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57F" w:rsidRPr="00F67674" w:rsidRDefault="00A03290" w:rsidP="00C8457F">
      <w:pPr>
        <w:pStyle w:val="af"/>
        <w:spacing w:before="0" w:after="0"/>
        <w:ind w:firstLine="709"/>
        <w:jc w:val="center"/>
        <w:rPr>
          <w:b/>
        </w:rPr>
      </w:pPr>
      <w:r w:rsidRPr="00F67674">
        <w:rPr>
          <w:b/>
          <w:noProof/>
          <w:lang w:bidi="ar-SA"/>
        </w:rPr>
        <w:drawing>
          <wp:inline distT="0" distB="0" distL="0" distR="0">
            <wp:extent cx="887105" cy="960780"/>
            <wp:effectExtent l="0" t="0" r="0" b="0"/>
            <wp:docPr id="7" name="Рисунок 7" descr="C:\Users\Пользователь\Desktop\Мои документы\Самообследование\Безимени-1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Мои документы\Самообследование\Безимени-1 коп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247" cy="1002090"/>
                    </a:xfrm>
                    <a:prstGeom prst="rect">
                      <a:avLst/>
                    </a:prstGeom>
                    <a:noFill/>
                    <a:ln>
                      <a:noFill/>
                    </a:ln>
                  </pic:spPr>
                </pic:pic>
              </a:graphicData>
            </a:graphic>
          </wp:inline>
        </w:drawing>
      </w:r>
    </w:p>
    <w:p w:rsidR="00F67674" w:rsidRDefault="00F67674" w:rsidP="00C8457F">
      <w:pPr>
        <w:ind w:firstLine="709"/>
        <w:jc w:val="center"/>
        <w:rPr>
          <w:rFonts w:ascii="Times New Roman" w:hAnsi="Times New Roman" w:cs="Times New Roman"/>
          <w:color w:val="44546A" w:themeColor="text2"/>
        </w:rPr>
      </w:pPr>
    </w:p>
    <w:p w:rsidR="00F67674" w:rsidRDefault="00F67674" w:rsidP="00C8457F">
      <w:pPr>
        <w:ind w:firstLine="709"/>
        <w:jc w:val="center"/>
        <w:rPr>
          <w:rFonts w:ascii="Times New Roman" w:hAnsi="Times New Roman" w:cs="Times New Roman"/>
          <w:color w:val="44546A" w:themeColor="text2"/>
        </w:rPr>
      </w:pPr>
    </w:p>
    <w:p w:rsidR="00F67674" w:rsidRDefault="00F67674" w:rsidP="00C8457F">
      <w:pPr>
        <w:ind w:firstLine="709"/>
        <w:jc w:val="center"/>
        <w:rPr>
          <w:rFonts w:ascii="Times New Roman" w:hAnsi="Times New Roman" w:cs="Times New Roman"/>
          <w:color w:val="44546A" w:themeColor="text2"/>
        </w:rPr>
      </w:pPr>
    </w:p>
    <w:p w:rsidR="00C8457F" w:rsidRPr="00F67674" w:rsidRDefault="00C8457F" w:rsidP="00C8457F">
      <w:pPr>
        <w:ind w:firstLine="709"/>
        <w:jc w:val="center"/>
        <w:rPr>
          <w:rFonts w:ascii="Times New Roman" w:hAnsi="Times New Roman" w:cs="Times New Roman"/>
          <w:b/>
          <w:color w:val="44546A" w:themeColor="text2"/>
        </w:rPr>
      </w:pPr>
      <w:r w:rsidRPr="00F67674">
        <w:rPr>
          <w:rFonts w:ascii="Times New Roman" w:hAnsi="Times New Roman" w:cs="Times New Roman"/>
          <w:b/>
          <w:color w:val="44546A" w:themeColor="text2"/>
        </w:rPr>
        <w:t>АДМИНИСТРАЦИЯ ТОМСКОЙ ОБЛАСТИ</w:t>
      </w:r>
    </w:p>
    <w:p w:rsidR="00C8457F" w:rsidRPr="00F67674" w:rsidRDefault="00C8457F" w:rsidP="00C8457F">
      <w:pPr>
        <w:ind w:firstLine="709"/>
        <w:jc w:val="center"/>
        <w:rPr>
          <w:rFonts w:ascii="Times New Roman" w:hAnsi="Times New Roman" w:cs="Times New Roman"/>
          <w:b/>
          <w:color w:val="44546A" w:themeColor="text2"/>
        </w:rPr>
      </w:pPr>
      <w:r w:rsidRPr="00F67674">
        <w:rPr>
          <w:rFonts w:ascii="Times New Roman" w:hAnsi="Times New Roman" w:cs="Times New Roman"/>
          <w:b/>
          <w:color w:val="44546A" w:themeColor="text2"/>
        </w:rPr>
        <w:t xml:space="preserve">ДЕПАРТАМЕНТ ОБЩЕГО ОБРАЗОВАНИЯ </w:t>
      </w:r>
    </w:p>
    <w:p w:rsidR="00F67674" w:rsidRDefault="00F67674" w:rsidP="00C8457F">
      <w:pPr>
        <w:pBdr>
          <w:bottom w:val="single" w:sz="12" w:space="19" w:color="auto"/>
        </w:pBdr>
        <w:ind w:firstLine="709"/>
        <w:jc w:val="center"/>
        <w:rPr>
          <w:rFonts w:ascii="Times New Roman" w:hAnsi="Times New Roman" w:cs="Times New Roman"/>
          <w:b/>
          <w:color w:val="44546A" w:themeColor="text2"/>
        </w:rPr>
      </w:pPr>
    </w:p>
    <w:p w:rsidR="00B90C35" w:rsidRDefault="00B815AD" w:rsidP="00C8457F">
      <w:pPr>
        <w:pBdr>
          <w:bottom w:val="single" w:sz="12" w:space="19" w:color="auto"/>
        </w:pBdr>
        <w:ind w:firstLine="709"/>
        <w:jc w:val="center"/>
        <w:rPr>
          <w:rFonts w:ascii="Times New Roman" w:hAnsi="Times New Roman" w:cs="Times New Roman"/>
          <w:color w:val="44546A" w:themeColor="text2"/>
        </w:rPr>
      </w:pPr>
      <w:r w:rsidRPr="00F67674">
        <w:rPr>
          <w:rFonts w:ascii="Times New Roman" w:hAnsi="Times New Roman" w:cs="Times New Roman"/>
          <w:color w:val="44546A" w:themeColor="text2"/>
        </w:rPr>
        <w:t>Областное государственное бюджетное</w:t>
      </w:r>
      <w:r w:rsidR="00C8457F" w:rsidRPr="00F67674">
        <w:rPr>
          <w:rFonts w:ascii="Times New Roman" w:hAnsi="Times New Roman" w:cs="Times New Roman"/>
          <w:color w:val="44546A" w:themeColor="text2"/>
        </w:rPr>
        <w:t xml:space="preserve"> общеобразовательное учреждение </w:t>
      </w:r>
    </w:p>
    <w:p w:rsidR="00C8457F" w:rsidRPr="00F67674" w:rsidRDefault="00B815AD" w:rsidP="00C8457F">
      <w:pPr>
        <w:pBdr>
          <w:bottom w:val="single" w:sz="12" w:space="19" w:color="auto"/>
        </w:pBdr>
        <w:ind w:firstLine="709"/>
        <w:jc w:val="center"/>
        <w:rPr>
          <w:rFonts w:ascii="Times New Roman" w:hAnsi="Times New Roman" w:cs="Times New Roman"/>
          <w:color w:val="44546A" w:themeColor="text2"/>
        </w:rPr>
      </w:pPr>
      <w:r w:rsidRPr="00F67674">
        <w:rPr>
          <w:rFonts w:ascii="Times New Roman" w:hAnsi="Times New Roman" w:cs="Times New Roman"/>
          <w:color w:val="44546A" w:themeColor="text2"/>
        </w:rPr>
        <w:t>Кадетская школа-интернат «Томский</w:t>
      </w:r>
      <w:r w:rsidR="00C8457F" w:rsidRPr="00F67674">
        <w:rPr>
          <w:rFonts w:ascii="Times New Roman" w:hAnsi="Times New Roman" w:cs="Times New Roman"/>
          <w:color w:val="44546A" w:themeColor="text2"/>
        </w:rPr>
        <w:t xml:space="preserve"> кадетский корпус»</w:t>
      </w:r>
    </w:p>
    <w:p w:rsidR="00C8457F" w:rsidRPr="00F67674" w:rsidRDefault="00C8457F" w:rsidP="00C8457F">
      <w:pPr>
        <w:pStyle w:val="af"/>
        <w:spacing w:before="0" w:after="0"/>
        <w:ind w:firstLine="709"/>
        <w:jc w:val="center"/>
        <w:rPr>
          <w:b/>
          <w:color w:val="44546A" w:themeColor="text2"/>
        </w:rPr>
      </w:pPr>
    </w:p>
    <w:p w:rsidR="00C8457F" w:rsidRPr="00F67674" w:rsidRDefault="00C8457F" w:rsidP="00C8457F">
      <w:pPr>
        <w:pStyle w:val="af"/>
        <w:spacing w:before="0" w:after="0"/>
        <w:ind w:firstLine="709"/>
        <w:jc w:val="center"/>
        <w:rPr>
          <w:b/>
          <w:color w:val="44546A" w:themeColor="text2"/>
        </w:rPr>
      </w:pPr>
    </w:p>
    <w:p w:rsidR="00C8457F" w:rsidRPr="00F67674" w:rsidRDefault="00C8457F" w:rsidP="00C8457F">
      <w:pPr>
        <w:pStyle w:val="af"/>
        <w:spacing w:before="0" w:after="0"/>
        <w:ind w:firstLine="709"/>
        <w:jc w:val="center"/>
        <w:rPr>
          <w:b/>
          <w:color w:val="44546A" w:themeColor="text2"/>
        </w:rPr>
      </w:pPr>
    </w:p>
    <w:p w:rsidR="00C8457F" w:rsidRPr="00F67674" w:rsidRDefault="00C8457F" w:rsidP="00C8457F">
      <w:pPr>
        <w:pStyle w:val="af"/>
        <w:spacing w:before="0" w:after="0"/>
        <w:ind w:firstLine="709"/>
        <w:jc w:val="center"/>
        <w:rPr>
          <w:b/>
          <w:color w:val="44546A" w:themeColor="text2"/>
        </w:rPr>
      </w:pPr>
    </w:p>
    <w:p w:rsidR="00C8457F" w:rsidRPr="00F67674" w:rsidRDefault="00C8457F" w:rsidP="00C8457F">
      <w:pPr>
        <w:pStyle w:val="af"/>
        <w:spacing w:before="0" w:after="0"/>
        <w:ind w:firstLine="709"/>
        <w:jc w:val="center"/>
        <w:rPr>
          <w:b/>
          <w:color w:val="44546A" w:themeColor="text2"/>
        </w:rPr>
      </w:pPr>
    </w:p>
    <w:p w:rsidR="00C8457F" w:rsidRPr="00F67674" w:rsidRDefault="00C8457F" w:rsidP="00C8457F">
      <w:pPr>
        <w:pStyle w:val="af"/>
        <w:spacing w:before="0" w:after="0"/>
        <w:ind w:firstLine="709"/>
        <w:jc w:val="center"/>
        <w:rPr>
          <w:b/>
          <w:color w:val="44546A" w:themeColor="text2"/>
        </w:rPr>
      </w:pPr>
    </w:p>
    <w:p w:rsidR="00F67674" w:rsidRDefault="00F67674" w:rsidP="00B815AD">
      <w:pPr>
        <w:pStyle w:val="af"/>
        <w:widowControl w:val="0"/>
        <w:spacing w:before="0" w:after="0"/>
        <w:ind w:firstLine="709"/>
        <w:jc w:val="center"/>
        <w:rPr>
          <w:b/>
          <w:color w:val="44546A" w:themeColor="text2"/>
        </w:rPr>
      </w:pPr>
    </w:p>
    <w:p w:rsidR="00F67674" w:rsidRDefault="00F67674" w:rsidP="00B815AD">
      <w:pPr>
        <w:pStyle w:val="af"/>
        <w:widowControl w:val="0"/>
        <w:spacing w:before="0" w:after="0"/>
        <w:ind w:firstLine="709"/>
        <w:jc w:val="center"/>
        <w:rPr>
          <w:b/>
          <w:color w:val="44546A" w:themeColor="text2"/>
        </w:rPr>
      </w:pPr>
    </w:p>
    <w:p w:rsidR="00F67674" w:rsidRDefault="00F67674" w:rsidP="00B815AD">
      <w:pPr>
        <w:pStyle w:val="af"/>
        <w:widowControl w:val="0"/>
        <w:spacing w:before="0" w:after="0"/>
        <w:ind w:firstLine="709"/>
        <w:jc w:val="center"/>
        <w:rPr>
          <w:b/>
          <w:color w:val="44546A" w:themeColor="text2"/>
        </w:rPr>
      </w:pPr>
    </w:p>
    <w:p w:rsidR="00F67674" w:rsidRDefault="00F67674" w:rsidP="00B815AD">
      <w:pPr>
        <w:pStyle w:val="af"/>
        <w:widowControl w:val="0"/>
        <w:spacing w:before="0" w:after="0"/>
        <w:ind w:firstLine="709"/>
        <w:jc w:val="center"/>
        <w:rPr>
          <w:b/>
          <w:color w:val="44546A" w:themeColor="text2"/>
        </w:rPr>
      </w:pPr>
    </w:p>
    <w:p w:rsidR="00F67674" w:rsidRDefault="00F67674" w:rsidP="00B815AD">
      <w:pPr>
        <w:pStyle w:val="af"/>
        <w:widowControl w:val="0"/>
        <w:spacing w:before="0" w:after="0"/>
        <w:ind w:firstLine="709"/>
        <w:jc w:val="center"/>
        <w:rPr>
          <w:b/>
          <w:color w:val="44546A" w:themeColor="text2"/>
        </w:rPr>
      </w:pPr>
    </w:p>
    <w:p w:rsidR="00F67674" w:rsidRDefault="00F67674" w:rsidP="00B815AD">
      <w:pPr>
        <w:pStyle w:val="af"/>
        <w:widowControl w:val="0"/>
        <w:spacing w:before="0" w:after="0"/>
        <w:ind w:firstLine="709"/>
        <w:jc w:val="center"/>
        <w:rPr>
          <w:b/>
          <w:color w:val="44546A" w:themeColor="text2"/>
        </w:rPr>
      </w:pPr>
    </w:p>
    <w:p w:rsidR="00F67674" w:rsidRDefault="00F67674" w:rsidP="00B815AD">
      <w:pPr>
        <w:pStyle w:val="af"/>
        <w:widowControl w:val="0"/>
        <w:spacing w:before="0" w:after="0"/>
        <w:ind w:firstLine="709"/>
        <w:jc w:val="center"/>
        <w:rPr>
          <w:b/>
          <w:color w:val="44546A" w:themeColor="text2"/>
        </w:rPr>
      </w:pPr>
    </w:p>
    <w:p w:rsidR="00F67674" w:rsidRDefault="00F67674" w:rsidP="00B815AD">
      <w:pPr>
        <w:pStyle w:val="af"/>
        <w:widowControl w:val="0"/>
        <w:spacing w:before="0" w:after="0"/>
        <w:ind w:firstLine="709"/>
        <w:jc w:val="center"/>
        <w:rPr>
          <w:b/>
          <w:color w:val="44546A" w:themeColor="text2"/>
        </w:rPr>
      </w:pPr>
    </w:p>
    <w:p w:rsidR="00F67674" w:rsidRDefault="00F67674" w:rsidP="00B815AD">
      <w:pPr>
        <w:pStyle w:val="af"/>
        <w:widowControl w:val="0"/>
        <w:spacing w:before="0" w:after="0"/>
        <w:ind w:firstLine="709"/>
        <w:jc w:val="center"/>
        <w:rPr>
          <w:b/>
          <w:color w:val="44546A" w:themeColor="text2"/>
        </w:rPr>
      </w:pPr>
    </w:p>
    <w:p w:rsidR="00B815AD" w:rsidRPr="00F67674" w:rsidRDefault="00C8457F" w:rsidP="00B815AD">
      <w:pPr>
        <w:pStyle w:val="af"/>
        <w:widowControl w:val="0"/>
        <w:spacing w:before="0" w:after="0"/>
        <w:ind w:firstLine="709"/>
        <w:jc w:val="center"/>
        <w:rPr>
          <w:b/>
          <w:color w:val="44546A" w:themeColor="text2"/>
        </w:rPr>
      </w:pPr>
      <w:r w:rsidRPr="00F67674">
        <w:rPr>
          <w:b/>
          <w:color w:val="44546A" w:themeColor="text2"/>
        </w:rPr>
        <w:t xml:space="preserve">Отчет </w:t>
      </w:r>
    </w:p>
    <w:p w:rsidR="00B815AD" w:rsidRPr="00F67674" w:rsidRDefault="00C8457F" w:rsidP="00B815AD">
      <w:pPr>
        <w:pStyle w:val="af"/>
        <w:widowControl w:val="0"/>
        <w:spacing w:before="0" w:after="0"/>
        <w:ind w:firstLine="709"/>
        <w:jc w:val="center"/>
        <w:rPr>
          <w:b/>
          <w:color w:val="44546A" w:themeColor="text2"/>
        </w:rPr>
      </w:pPr>
      <w:r w:rsidRPr="00F67674">
        <w:rPr>
          <w:b/>
          <w:color w:val="44546A" w:themeColor="text2"/>
        </w:rPr>
        <w:t xml:space="preserve">о результатах самообследования </w:t>
      </w:r>
    </w:p>
    <w:p w:rsidR="00B815AD" w:rsidRPr="00F67674" w:rsidRDefault="00C8457F" w:rsidP="00B815AD">
      <w:pPr>
        <w:pStyle w:val="af"/>
        <w:widowControl w:val="0"/>
        <w:spacing w:before="0" w:after="0"/>
        <w:ind w:firstLine="709"/>
        <w:jc w:val="center"/>
        <w:rPr>
          <w:b/>
          <w:color w:val="44546A" w:themeColor="text2"/>
        </w:rPr>
      </w:pPr>
      <w:r w:rsidRPr="00F67674">
        <w:rPr>
          <w:b/>
          <w:color w:val="44546A" w:themeColor="text2"/>
        </w:rPr>
        <w:t>Областного</w:t>
      </w:r>
      <w:r w:rsidR="00B815AD" w:rsidRPr="00F67674">
        <w:rPr>
          <w:b/>
          <w:color w:val="44546A" w:themeColor="text2"/>
        </w:rPr>
        <w:t xml:space="preserve"> </w:t>
      </w:r>
      <w:r w:rsidRPr="00F67674">
        <w:rPr>
          <w:b/>
          <w:color w:val="44546A" w:themeColor="text2"/>
        </w:rPr>
        <w:t xml:space="preserve">государственного </w:t>
      </w:r>
      <w:r w:rsidR="00B815AD" w:rsidRPr="00F67674">
        <w:rPr>
          <w:b/>
          <w:color w:val="44546A" w:themeColor="text2"/>
        </w:rPr>
        <w:t>бюджетного</w:t>
      </w:r>
      <w:r w:rsidRPr="00F67674">
        <w:rPr>
          <w:b/>
          <w:color w:val="44546A" w:themeColor="text2"/>
        </w:rPr>
        <w:t xml:space="preserve"> общеобразовательного </w:t>
      </w:r>
      <w:r w:rsidR="00B815AD" w:rsidRPr="00F67674">
        <w:rPr>
          <w:b/>
          <w:color w:val="44546A" w:themeColor="text2"/>
        </w:rPr>
        <w:t>у</w:t>
      </w:r>
      <w:r w:rsidRPr="00F67674">
        <w:rPr>
          <w:b/>
          <w:color w:val="44546A" w:themeColor="text2"/>
        </w:rPr>
        <w:t>чрежд</w:t>
      </w:r>
      <w:r w:rsidR="00B815AD" w:rsidRPr="00F67674">
        <w:rPr>
          <w:b/>
          <w:color w:val="44546A" w:themeColor="text2"/>
        </w:rPr>
        <w:t xml:space="preserve">ения Кадетская школа-интернат </w:t>
      </w:r>
    </w:p>
    <w:p w:rsidR="00C8457F" w:rsidRPr="00F67674" w:rsidRDefault="00B815AD" w:rsidP="00B815AD">
      <w:pPr>
        <w:pStyle w:val="af"/>
        <w:widowControl w:val="0"/>
        <w:spacing w:before="0" w:after="0"/>
        <w:ind w:firstLine="709"/>
        <w:jc w:val="center"/>
        <w:rPr>
          <w:b/>
          <w:color w:val="44546A" w:themeColor="text2"/>
        </w:rPr>
      </w:pPr>
      <w:r w:rsidRPr="00F67674">
        <w:rPr>
          <w:b/>
          <w:color w:val="44546A" w:themeColor="text2"/>
        </w:rPr>
        <w:t>«Томск</w:t>
      </w:r>
      <w:r w:rsidR="00C8457F" w:rsidRPr="00F67674">
        <w:rPr>
          <w:b/>
          <w:color w:val="44546A" w:themeColor="text2"/>
        </w:rPr>
        <w:t xml:space="preserve">ий </w:t>
      </w:r>
      <w:r w:rsidRPr="00F67674">
        <w:rPr>
          <w:b/>
          <w:color w:val="44546A" w:themeColor="text2"/>
        </w:rPr>
        <w:t>к</w:t>
      </w:r>
      <w:r w:rsidR="00C8457F" w:rsidRPr="00F67674">
        <w:rPr>
          <w:b/>
          <w:color w:val="44546A" w:themeColor="text2"/>
        </w:rPr>
        <w:t>адетский корпус»</w:t>
      </w:r>
      <w:r w:rsidRPr="00F67674">
        <w:rPr>
          <w:b/>
          <w:color w:val="44546A" w:themeColor="text2"/>
        </w:rPr>
        <w:t xml:space="preserve"> </w:t>
      </w:r>
      <w:r w:rsidR="00C8457F" w:rsidRPr="00F67674">
        <w:rPr>
          <w:b/>
          <w:color w:val="44546A" w:themeColor="text2"/>
        </w:rPr>
        <w:t>за 201</w:t>
      </w:r>
      <w:r w:rsidR="002D69CF">
        <w:rPr>
          <w:b/>
          <w:color w:val="44546A" w:themeColor="text2"/>
        </w:rPr>
        <w:t>8</w:t>
      </w:r>
      <w:r w:rsidR="00C8457F" w:rsidRPr="00F67674">
        <w:rPr>
          <w:b/>
          <w:color w:val="44546A" w:themeColor="text2"/>
        </w:rPr>
        <w:t xml:space="preserve"> год</w:t>
      </w:r>
    </w:p>
    <w:p w:rsidR="00C8457F" w:rsidRPr="00F67674" w:rsidRDefault="00C8457F" w:rsidP="00B815AD">
      <w:pPr>
        <w:pStyle w:val="af"/>
        <w:widowControl w:val="0"/>
        <w:spacing w:before="0" w:after="0"/>
        <w:ind w:firstLine="709"/>
        <w:rPr>
          <w:b/>
        </w:rPr>
      </w:pPr>
    </w:p>
    <w:p w:rsidR="00C8457F" w:rsidRPr="00F67674" w:rsidRDefault="00C8457F" w:rsidP="00C8457F">
      <w:pPr>
        <w:pStyle w:val="af"/>
        <w:spacing w:before="0" w:after="0"/>
        <w:jc w:val="center"/>
        <w:rPr>
          <w:u w:val="single"/>
        </w:rPr>
      </w:pPr>
    </w:p>
    <w:p w:rsidR="00C8457F" w:rsidRPr="00F67674" w:rsidRDefault="00C8457F" w:rsidP="00C8457F">
      <w:pPr>
        <w:pStyle w:val="af"/>
        <w:spacing w:before="0" w:after="0"/>
        <w:jc w:val="center"/>
        <w:rPr>
          <w:color w:val="000000"/>
        </w:rPr>
      </w:pPr>
    </w:p>
    <w:p w:rsidR="00C8457F" w:rsidRPr="00F67674" w:rsidRDefault="00C8457F" w:rsidP="00C8457F">
      <w:pPr>
        <w:pStyle w:val="af"/>
        <w:spacing w:before="0" w:after="0"/>
        <w:jc w:val="center"/>
        <w:rPr>
          <w:color w:val="000000"/>
        </w:rPr>
      </w:pPr>
    </w:p>
    <w:p w:rsidR="00C8457F" w:rsidRPr="00F67674" w:rsidRDefault="00C8457F">
      <w:pPr>
        <w:jc w:val="center"/>
        <w:rPr>
          <w:rFonts w:ascii="Times New Roman" w:hAnsi="Times New Roman" w:cs="Times New Roman"/>
          <w:b/>
          <w:bCs/>
        </w:rPr>
      </w:pPr>
    </w:p>
    <w:p w:rsidR="00C8457F" w:rsidRPr="00F67674" w:rsidRDefault="00C8457F">
      <w:pPr>
        <w:jc w:val="center"/>
        <w:rPr>
          <w:rFonts w:ascii="Times New Roman" w:hAnsi="Times New Roman" w:cs="Times New Roman"/>
          <w:b/>
          <w:bCs/>
        </w:rPr>
      </w:pPr>
    </w:p>
    <w:p w:rsidR="00C8457F" w:rsidRPr="00F67674" w:rsidRDefault="00C8457F">
      <w:pPr>
        <w:jc w:val="center"/>
        <w:rPr>
          <w:rFonts w:ascii="Times New Roman" w:hAnsi="Times New Roman" w:cs="Times New Roman"/>
          <w:b/>
          <w:bCs/>
        </w:rPr>
      </w:pPr>
    </w:p>
    <w:p w:rsidR="00C8457F" w:rsidRPr="00F67674" w:rsidRDefault="00C8457F">
      <w:pPr>
        <w:jc w:val="center"/>
        <w:rPr>
          <w:rFonts w:ascii="Times New Roman" w:hAnsi="Times New Roman" w:cs="Times New Roman"/>
          <w:b/>
          <w:bCs/>
        </w:rPr>
      </w:pPr>
    </w:p>
    <w:p w:rsidR="00C8457F" w:rsidRPr="00F67674" w:rsidRDefault="00C8457F">
      <w:pPr>
        <w:jc w:val="center"/>
        <w:rPr>
          <w:rFonts w:ascii="Times New Roman" w:hAnsi="Times New Roman" w:cs="Times New Roman"/>
          <w:b/>
          <w:bCs/>
        </w:rPr>
      </w:pPr>
    </w:p>
    <w:p w:rsidR="00C8457F" w:rsidRPr="00F67674" w:rsidRDefault="00C8457F">
      <w:pPr>
        <w:jc w:val="center"/>
        <w:rPr>
          <w:rFonts w:ascii="Times New Roman" w:hAnsi="Times New Roman" w:cs="Times New Roman"/>
          <w:b/>
          <w:bCs/>
        </w:rPr>
      </w:pPr>
    </w:p>
    <w:p w:rsidR="00C8457F" w:rsidRPr="00F67674" w:rsidRDefault="00C8457F">
      <w:pPr>
        <w:jc w:val="center"/>
        <w:rPr>
          <w:rFonts w:ascii="Times New Roman" w:hAnsi="Times New Roman" w:cs="Times New Roman"/>
          <w:b/>
          <w:bCs/>
        </w:rPr>
      </w:pPr>
    </w:p>
    <w:p w:rsidR="00C8457F" w:rsidRPr="00F67674" w:rsidRDefault="00C8457F">
      <w:pPr>
        <w:jc w:val="center"/>
        <w:rPr>
          <w:rFonts w:ascii="Times New Roman" w:hAnsi="Times New Roman" w:cs="Times New Roman"/>
          <w:b/>
          <w:bCs/>
        </w:rPr>
      </w:pPr>
    </w:p>
    <w:p w:rsidR="00C8457F" w:rsidRPr="00F67674" w:rsidRDefault="00C8457F">
      <w:pPr>
        <w:jc w:val="center"/>
        <w:rPr>
          <w:rFonts w:ascii="Times New Roman" w:hAnsi="Times New Roman" w:cs="Times New Roman"/>
          <w:b/>
          <w:bCs/>
        </w:rPr>
      </w:pPr>
    </w:p>
    <w:p w:rsidR="00C8457F" w:rsidRPr="00F67674" w:rsidRDefault="00C8457F">
      <w:pPr>
        <w:jc w:val="center"/>
        <w:rPr>
          <w:rFonts w:ascii="Times New Roman" w:hAnsi="Times New Roman" w:cs="Times New Roman"/>
          <w:b/>
          <w:bCs/>
        </w:rPr>
      </w:pPr>
    </w:p>
    <w:p w:rsidR="00C8457F" w:rsidRPr="00F67674" w:rsidRDefault="00C8457F">
      <w:pPr>
        <w:jc w:val="center"/>
        <w:rPr>
          <w:rFonts w:ascii="Times New Roman" w:hAnsi="Times New Roman" w:cs="Times New Roman"/>
          <w:b/>
          <w:bCs/>
        </w:rPr>
      </w:pPr>
    </w:p>
    <w:p w:rsidR="00C8457F" w:rsidRPr="00F67674" w:rsidRDefault="00C8457F">
      <w:pPr>
        <w:jc w:val="center"/>
        <w:rPr>
          <w:rFonts w:ascii="Times New Roman" w:hAnsi="Times New Roman" w:cs="Times New Roman"/>
          <w:b/>
          <w:bCs/>
        </w:rPr>
      </w:pPr>
    </w:p>
    <w:p w:rsidR="00C8457F" w:rsidRPr="00F67674" w:rsidRDefault="00C8457F">
      <w:pPr>
        <w:jc w:val="center"/>
        <w:rPr>
          <w:rFonts w:ascii="Times New Roman" w:hAnsi="Times New Roman" w:cs="Times New Roman"/>
          <w:b/>
          <w:bCs/>
        </w:rPr>
      </w:pPr>
    </w:p>
    <w:p w:rsidR="00C8457F" w:rsidRPr="00F67674" w:rsidRDefault="00C8457F">
      <w:pPr>
        <w:jc w:val="center"/>
        <w:rPr>
          <w:rFonts w:ascii="Times New Roman" w:hAnsi="Times New Roman" w:cs="Times New Roman"/>
          <w:b/>
          <w:bCs/>
        </w:rPr>
      </w:pPr>
    </w:p>
    <w:p w:rsidR="00C8457F" w:rsidRPr="00F67674" w:rsidRDefault="00C8457F">
      <w:pPr>
        <w:jc w:val="center"/>
        <w:rPr>
          <w:rFonts w:ascii="Times New Roman" w:hAnsi="Times New Roman" w:cs="Times New Roman"/>
          <w:b/>
          <w:bCs/>
        </w:rPr>
      </w:pPr>
    </w:p>
    <w:p w:rsidR="00C51248" w:rsidRPr="00F67674" w:rsidRDefault="00163CF1" w:rsidP="00F67674">
      <w:pPr>
        <w:jc w:val="center"/>
        <w:rPr>
          <w:rFonts w:ascii="Times New Roman" w:hAnsi="Times New Roman" w:cs="Times New Roman"/>
        </w:rPr>
      </w:pPr>
      <w:r w:rsidRPr="00F67674">
        <w:rPr>
          <w:rFonts w:ascii="Times New Roman" w:hAnsi="Times New Roman" w:cs="Times New Roman"/>
          <w:b/>
          <w:bCs/>
        </w:rPr>
        <w:lastRenderedPageBreak/>
        <w:t>Содержание</w:t>
      </w:r>
    </w:p>
    <w:p w:rsidR="00C51248" w:rsidRPr="00F67674" w:rsidRDefault="00C51248">
      <w:pPr>
        <w:jc w:val="center"/>
        <w:rPr>
          <w:rFonts w:ascii="Times New Roman" w:hAnsi="Times New Roman" w:cs="Times New Roman"/>
          <w:b/>
          <w:bCs/>
        </w:rPr>
      </w:pPr>
    </w:p>
    <w:tbl>
      <w:tblPr>
        <w:tblW w:w="9638" w:type="dxa"/>
        <w:tblInd w:w="31" w:type="dxa"/>
        <w:tblBorders>
          <w:top w:val="single" w:sz="2" w:space="0" w:color="000001"/>
          <w:left w:val="single" w:sz="2" w:space="0" w:color="000001"/>
          <w:bottom w:val="single" w:sz="2" w:space="0" w:color="000001"/>
          <w:insideH w:val="single" w:sz="2" w:space="0" w:color="000001"/>
        </w:tblBorders>
        <w:tblCellMar>
          <w:top w:w="55" w:type="dxa"/>
          <w:left w:w="37" w:type="dxa"/>
          <w:bottom w:w="55" w:type="dxa"/>
          <w:right w:w="55" w:type="dxa"/>
        </w:tblCellMar>
        <w:tblLook w:val="04A0" w:firstRow="1" w:lastRow="0" w:firstColumn="1" w:lastColumn="0" w:noHBand="0" w:noVBand="1"/>
      </w:tblPr>
      <w:tblGrid>
        <w:gridCol w:w="624"/>
        <w:gridCol w:w="625"/>
        <w:gridCol w:w="7146"/>
        <w:gridCol w:w="1243"/>
      </w:tblGrid>
      <w:tr w:rsidR="00C51248" w:rsidRPr="00F67674" w:rsidTr="00F67674">
        <w:tc>
          <w:tcPr>
            <w:tcW w:w="624"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1.</w:t>
            </w:r>
          </w:p>
        </w:tc>
        <w:tc>
          <w:tcPr>
            <w:tcW w:w="625"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C51248">
            <w:pPr>
              <w:pStyle w:val="ae"/>
              <w:rPr>
                <w:rFonts w:ascii="Times New Roman" w:hAnsi="Times New Roman" w:cs="Times New Roman"/>
              </w:rPr>
            </w:pPr>
          </w:p>
        </w:tc>
        <w:tc>
          <w:tcPr>
            <w:tcW w:w="7146"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Общие положения.</w:t>
            </w:r>
          </w:p>
        </w:tc>
        <w:tc>
          <w:tcPr>
            <w:tcW w:w="1243" w:type="dxa"/>
            <w:tcBorders>
              <w:top w:val="single" w:sz="2" w:space="0" w:color="000001"/>
              <w:left w:val="single" w:sz="2" w:space="0" w:color="000001"/>
              <w:bottom w:val="single" w:sz="2" w:space="0" w:color="000001"/>
              <w:right w:val="single" w:sz="2" w:space="0" w:color="000001"/>
            </w:tcBorders>
            <w:shd w:val="clear" w:color="auto" w:fill="FFFFFF"/>
            <w:tcMar>
              <w:left w:w="37" w:type="dxa"/>
            </w:tcMar>
          </w:tcPr>
          <w:p w:rsidR="00C51248" w:rsidRPr="00F67674" w:rsidRDefault="00C51248">
            <w:pPr>
              <w:pStyle w:val="ae"/>
              <w:rPr>
                <w:rFonts w:ascii="Times New Roman" w:hAnsi="Times New Roman" w:cs="Times New Roman"/>
              </w:rPr>
            </w:pPr>
          </w:p>
        </w:tc>
      </w:tr>
      <w:tr w:rsidR="00C51248" w:rsidRPr="00F67674" w:rsidTr="00F67674">
        <w:tc>
          <w:tcPr>
            <w:tcW w:w="624"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2.</w:t>
            </w:r>
          </w:p>
        </w:tc>
        <w:tc>
          <w:tcPr>
            <w:tcW w:w="625"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C51248">
            <w:pPr>
              <w:pStyle w:val="ae"/>
              <w:rPr>
                <w:rFonts w:ascii="Times New Roman" w:hAnsi="Times New Roman" w:cs="Times New Roman"/>
              </w:rPr>
            </w:pPr>
          </w:p>
        </w:tc>
        <w:tc>
          <w:tcPr>
            <w:tcW w:w="7146"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Нормативно-правовое обеспечение образовательного процесса.</w:t>
            </w:r>
          </w:p>
        </w:tc>
        <w:tc>
          <w:tcPr>
            <w:tcW w:w="1243" w:type="dxa"/>
            <w:tcBorders>
              <w:top w:val="single" w:sz="2" w:space="0" w:color="000001"/>
              <w:left w:val="single" w:sz="2" w:space="0" w:color="000001"/>
              <w:bottom w:val="single" w:sz="2" w:space="0" w:color="000001"/>
              <w:right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 xml:space="preserve"> </w:t>
            </w:r>
          </w:p>
        </w:tc>
      </w:tr>
      <w:tr w:rsidR="00C51248" w:rsidRPr="00F67674" w:rsidTr="00F67674">
        <w:tc>
          <w:tcPr>
            <w:tcW w:w="624"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3.</w:t>
            </w:r>
          </w:p>
        </w:tc>
        <w:tc>
          <w:tcPr>
            <w:tcW w:w="625"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C51248">
            <w:pPr>
              <w:pStyle w:val="ae"/>
              <w:rPr>
                <w:rFonts w:ascii="Times New Roman" w:hAnsi="Times New Roman" w:cs="Times New Roman"/>
              </w:rPr>
            </w:pPr>
          </w:p>
        </w:tc>
        <w:tc>
          <w:tcPr>
            <w:tcW w:w="7146"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Объекты (направления) оценки, проводимой в рамках самообследования.</w:t>
            </w:r>
          </w:p>
        </w:tc>
        <w:tc>
          <w:tcPr>
            <w:tcW w:w="1243" w:type="dxa"/>
            <w:tcBorders>
              <w:top w:val="single" w:sz="2" w:space="0" w:color="000001"/>
              <w:left w:val="single" w:sz="2" w:space="0" w:color="000001"/>
              <w:bottom w:val="single" w:sz="2" w:space="0" w:color="000001"/>
              <w:right w:val="single" w:sz="2" w:space="0" w:color="000001"/>
            </w:tcBorders>
            <w:shd w:val="clear" w:color="auto" w:fill="FFFFFF"/>
            <w:tcMar>
              <w:left w:w="37" w:type="dxa"/>
            </w:tcMar>
          </w:tcPr>
          <w:p w:rsidR="00C51248" w:rsidRPr="00F67674" w:rsidRDefault="00C51248">
            <w:pPr>
              <w:pStyle w:val="ae"/>
              <w:rPr>
                <w:rFonts w:ascii="Times New Roman" w:hAnsi="Times New Roman" w:cs="Times New Roman"/>
              </w:rPr>
            </w:pPr>
          </w:p>
        </w:tc>
      </w:tr>
      <w:tr w:rsidR="00C51248" w:rsidRPr="00F67674" w:rsidTr="00F67674">
        <w:tc>
          <w:tcPr>
            <w:tcW w:w="624"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C51248">
            <w:pPr>
              <w:pStyle w:val="ae"/>
              <w:rPr>
                <w:rFonts w:ascii="Times New Roman" w:hAnsi="Times New Roman" w:cs="Times New Roman"/>
              </w:rPr>
            </w:pPr>
          </w:p>
        </w:tc>
        <w:tc>
          <w:tcPr>
            <w:tcW w:w="625"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3.1.</w:t>
            </w:r>
          </w:p>
        </w:tc>
        <w:tc>
          <w:tcPr>
            <w:tcW w:w="7146"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Оценка образовательной деятельности и организации учебного процесса.</w:t>
            </w:r>
          </w:p>
        </w:tc>
        <w:tc>
          <w:tcPr>
            <w:tcW w:w="1243" w:type="dxa"/>
            <w:tcBorders>
              <w:top w:val="single" w:sz="2" w:space="0" w:color="000001"/>
              <w:left w:val="single" w:sz="2" w:space="0" w:color="000001"/>
              <w:bottom w:val="single" w:sz="2" w:space="0" w:color="000001"/>
              <w:right w:val="single" w:sz="2" w:space="0" w:color="000001"/>
            </w:tcBorders>
            <w:shd w:val="clear" w:color="auto" w:fill="FFFFFF"/>
            <w:tcMar>
              <w:left w:w="37" w:type="dxa"/>
            </w:tcMar>
          </w:tcPr>
          <w:p w:rsidR="00C51248" w:rsidRPr="00F67674" w:rsidRDefault="00C51248">
            <w:pPr>
              <w:pStyle w:val="ae"/>
              <w:rPr>
                <w:rFonts w:ascii="Times New Roman" w:hAnsi="Times New Roman" w:cs="Times New Roman"/>
              </w:rPr>
            </w:pPr>
          </w:p>
        </w:tc>
      </w:tr>
      <w:tr w:rsidR="00C51248" w:rsidRPr="00F67674" w:rsidTr="00F67674">
        <w:tc>
          <w:tcPr>
            <w:tcW w:w="624"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C51248">
            <w:pPr>
              <w:pStyle w:val="ae"/>
              <w:rPr>
                <w:rFonts w:ascii="Times New Roman" w:hAnsi="Times New Roman" w:cs="Times New Roman"/>
              </w:rPr>
            </w:pPr>
          </w:p>
        </w:tc>
        <w:tc>
          <w:tcPr>
            <w:tcW w:w="625"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3.2.</w:t>
            </w:r>
          </w:p>
        </w:tc>
        <w:tc>
          <w:tcPr>
            <w:tcW w:w="7146"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Оценка системы управления образовательной организации.</w:t>
            </w:r>
          </w:p>
        </w:tc>
        <w:tc>
          <w:tcPr>
            <w:tcW w:w="1243" w:type="dxa"/>
            <w:tcBorders>
              <w:top w:val="single" w:sz="2" w:space="0" w:color="000001"/>
              <w:left w:val="single" w:sz="2" w:space="0" w:color="000001"/>
              <w:bottom w:val="single" w:sz="2" w:space="0" w:color="000001"/>
              <w:right w:val="single" w:sz="2" w:space="0" w:color="000001"/>
            </w:tcBorders>
            <w:shd w:val="clear" w:color="auto" w:fill="FFFFFF"/>
            <w:tcMar>
              <w:left w:w="37" w:type="dxa"/>
            </w:tcMar>
          </w:tcPr>
          <w:p w:rsidR="00C51248" w:rsidRPr="00F67674" w:rsidRDefault="00C51248">
            <w:pPr>
              <w:pStyle w:val="ae"/>
              <w:rPr>
                <w:rFonts w:ascii="Times New Roman" w:hAnsi="Times New Roman" w:cs="Times New Roman"/>
              </w:rPr>
            </w:pPr>
          </w:p>
        </w:tc>
      </w:tr>
      <w:tr w:rsidR="00C51248" w:rsidRPr="00F67674" w:rsidTr="00F67674">
        <w:tc>
          <w:tcPr>
            <w:tcW w:w="624"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C51248">
            <w:pPr>
              <w:pStyle w:val="ae"/>
              <w:rPr>
                <w:rFonts w:ascii="Times New Roman" w:hAnsi="Times New Roman" w:cs="Times New Roman"/>
              </w:rPr>
            </w:pPr>
          </w:p>
        </w:tc>
        <w:tc>
          <w:tcPr>
            <w:tcW w:w="625"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3.3.</w:t>
            </w:r>
          </w:p>
        </w:tc>
        <w:tc>
          <w:tcPr>
            <w:tcW w:w="7146"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Оценка содержания и качества подготовки обучающихся.</w:t>
            </w:r>
          </w:p>
        </w:tc>
        <w:tc>
          <w:tcPr>
            <w:tcW w:w="1243" w:type="dxa"/>
            <w:tcBorders>
              <w:top w:val="single" w:sz="2" w:space="0" w:color="000001"/>
              <w:left w:val="single" w:sz="2" w:space="0" w:color="000001"/>
              <w:bottom w:val="single" w:sz="2" w:space="0" w:color="000001"/>
              <w:right w:val="single" w:sz="2" w:space="0" w:color="000001"/>
            </w:tcBorders>
            <w:shd w:val="clear" w:color="auto" w:fill="FFFFFF"/>
            <w:tcMar>
              <w:left w:w="37" w:type="dxa"/>
            </w:tcMar>
          </w:tcPr>
          <w:p w:rsidR="00C51248" w:rsidRPr="00F67674" w:rsidRDefault="00C51248">
            <w:pPr>
              <w:pStyle w:val="ae"/>
              <w:rPr>
                <w:rFonts w:ascii="Times New Roman" w:hAnsi="Times New Roman" w:cs="Times New Roman"/>
              </w:rPr>
            </w:pPr>
          </w:p>
        </w:tc>
      </w:tr>
      <w:tr w:rsidR="00C51248" w:rsidRPr="00F67674" w:rsidTr="00F67674">
        <w:tc>
          <w:tcPr>
            <w:tcW w:w="624"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C51248">
            <w:pPr>
              <w:pStyle w:val="ae"/>
              <w:rPr>
                <w:rFonts w:ascii="Times New Roman" w:hAnsi="Times New Roman" w:cs="Times New Roman"/>
              </w:rPr>
            </w:pPr>
          </w:p>
        </w:tc>
        <w:tc>
          <w:tcPr>
            <w:tcW w:w="625"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3.4.</w:t>
            </w:r>
          </w:p>
        </w:tc>
        <w:tc>
          <w:tcPr>
            <w:tcW w:w="7146"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Оценка кадрового обеспечения.</w:t>
            </w:r>
          </w:p>
        </w:tc>
        <w:tc>
          <w:tcPr>
            <w:tcW w:w="1243" w:type="dxa"/>
            <w:tcBorders>
              <w:top w:val="single" w:sz="2" w:space="0" w:color="000001"/>
              <w:left w:val="single" w:sz="2" w:space="0" w:color="000001"/>
              <w:bottom w:val="single" w:sz="2" w:space="0" w:color="000001"/>
              <w:right w:val="single" w:sz="2" w:space="0" w:color="000001"/>
            </w:tcBorders>
            <w:shd w:val="clear" w:color="auto" w:fill="FFFFFF"/>
            <w:tcMar>
              <w:left w:w="37" w:type="dxa"/>
            </w:tcMar>
          </w:tcPr>
          <w:p w:rsidR="00C51248" w:rsidRPr="00F67674" w:rsidRDefault="00C51248">
            <w:pPr>
              <w:pStyle w:val="ae"/>
              <w:rPr>
                <w:rFonts w:ascii="Times New Roman" w:hAnsi="Times New Roman" w:cs="Times New Roman"/>
              </w:rPr>
            </w:pPr>
          </w:p>
        </w:tc>
      </w:tr>
      <w:tr w:rsidR="00C51248" w:rsidRPr="00F67674" w:rsidTr="00F67674">
        <w:tc>
          <w:tcPr>
            <w:tcW w:w="624"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C51248">
            <w:pPr>
              <w:pStyle w:val="ae"/>
              <w:rPr>
                <w:rFonts w:ascii="Times New Roman" w:hAnsi="Times New Roman" w:cs="Times New Roman"/>
              </w:rPr>
            </w:pPr>
          </w:p>
        </w:tc>
        <w:tc>
          <w:tcPr>
            <w:tcW w:w="625"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E46AC2">
            <w:pPr>
              <w:pStyle w:val="ae"/>
              <w:rPr>
                <w:rFonts w:ascii="Times New Roman" w:hAnsi="Times New Roman" w:cs="Times New Roman"/>
              </w:rPr>
            </w:pPr>
            <w:r>
              <w:rPr>
                <w:rFonts w:ascii="Times New Roman" w:hAnsi="Times New Roman" w:cs="Times New Roman"/>
              </w:rPr>
              <w:t>3.5</w:t>
            </w:r>
            <w:r w:rsidR="00163CF1" w:rsidRPr="00F67674">
              <w:rPr>
                <w:rFonts w:ascii="Times New Roman" w:hAnsi="Times New Roman" w:cs="Times New Roman"/>
              </w:rPr>
              <w:t>.</w:t>
            </w:r>
          </w:p>
        </w:tc>
        <w:tc>
          <w:tcPr>
            <w:tcW w:w="7146"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Оценка качества материально-технической базы общеобразовательной организации</w:t>
            </w:r>
          </w:p>
        </w:tc>
        <w:tc>
          <w:tcPr>
            <w:tcW w:w="1243" w:type="dxa"/>
            <w:tcBorders>
              <w:top w:val="single" w:sz="2" w:space="0" w:color="000001"/>
              <w:left w:val="single" w:sz="2" w:space="0" w:color="000001"/>
              <w:bottom w:val="single" w:sz="2" w:space="0" w:color="000001"/>
              <w:right w:val="single" w:sz="2" w:space="0" w:color="000001"/>
            </w:tcBorders>
            <w:shd w:val="clear" w:color="auto" w:fill="FFFFFF"/>
            <w:tcMar>
              <w:left w:w="37" w:type="dxa"/>
            </w:tcMar>
          </w:tcPr>
          <w:p w:rsidR="00C51248" w:rsidRPr="00F67674" w:rsidRDefault="00C51248">
            <w:pPr>
              <w:pStyle w:val="ae"/>
              <w:rPr>
                <w:rFonts w:ascii="Times New Roman" w:hAnsi="Times New Roman" w:cs="Times New Roman"/>
              </w:rPr>
            </w:pPr>
          </w:p>
        </w:tc>
      </w:tr>
      <w:tr w:rsidR="00C51248" w:rsidRPr="00F67674" w:rsidTr="00F67674">
        <w:tc>
          <w:tcPr>
            <w:tcW w:w="624"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4.</w:t>
            </w:r>
          </w:p>
        </w:tc>
        <w:tc>
          <w:tcPr>
            <w:tcW w:w="625"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C51248">
            <w:pPr>
              <w:pStyle w:val="ae"/>
              <w:rPr>
                <w:rFonts w:ascii="Times New Roman" w:hAnsi="Times New Roman" w:cs="Times New Roman"/>
              </w:rPr>
            </w:pPr>
          </w:p>
        </w:tc>
        <w:tc>
          <w:tcPr>
            <w:tcW w:w="7146"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Заключение.</w:t>
            </w:r>
          </w:p>
        </w:tc>
        <w:tc>
          <w:tcPr>
            <w:tcW w:w="1243" w:type="dxa"/>
            <w:tcBorders>
              <w:top w:val="single" w:sz="2" w:space="0" w:color="000001"/>
              <w:left w:val="single" w:sz="2" w:space="0" w:color="000001"/>
              <w:bottom w:val="single" w:sz="2" w:space="0" w:color="000001"/>
              <w:right w:val="single" w:sz="2" w:space="0" w:color="000001"/>
            </w:tcBorders>
            <w:shd w:val="clear" w:color="auto" w:fill="FFFFFF"/>
            <w:tcMar>
              <w:left w:w="37" w:type="dxa"/>
            </w:tcMar>
          </w:tcPr>
          <w:p w:rsidR="00C51248" w:rsidRPr="00F67674" w:rsidRDefault="00C51248">
            <w:pPr>
              <w:pStyle w:val="ae"/>
              <w:rPr>
                <w:rFonts w:ascii="Times New Roman" w:hAnsi="Times New Roman" w:cs="Times New Roman"/>
              </w:rPr>
            </w:pPr>
          </w:p>
        </w:tc>
      </w:tr>
      <w:tr w:rsidR="00C51248" w:rsidRPr="00F67674" w:rsidTr="00F67674">
        <w:tc>
          <w:tcPr>
            <w:tcW w:w="624"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5.</w:t>
            </w:r>
          </w:p>
        </w:tc>
        <w:tc>
          <w:tcPr>
            <w:tcW w:w="625"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C51248">
            <w:pPr>
              <w:pStyle w:val="ae"/>
              <w:rPr>
                <w:rFonts w:ascii="Times New Roman" w:hAnsi="Times New Roman" w:cs="Times New Roman"/>
              </w:rPr>
            </w:pPr>
          </w:p>
        </w:tc>
        <w:tc>
          <w:tcPr>
            <w:tcW w:w="7146" w:type="dxa"/>
            <w:tcBorders>
              <w:top w:val="single" w:sz="2" w:space="0" w:color="000001"/>
              <w:left w:val="single" w:sz="2" w:space="0" w:color="000001"/>
              <w:bottom w:val="single" w:sz="2" w:space="0" w:color="000001"/>
            </w:tcBorders>
            <w:shd w:val="clear" w:color="auto" w:fill="FFFFFF"/>
            <w:tcMar>
              <w:left w:w="37" w:type="dxa"/>
            </w:tcMar>
          </w:tcPr>
          <w:p w:rsidR="00C51248" w:rsidRPr="00F67674" w:rsidRDefault="00163CF1">
            <w:pPr>
              <w:pStyle w:val="ae"/>
              <w:rPr>
                <w:rFonts w:ascii="Times New Roman" w:hAnsi="Times New Roman" w:cs="Times New Roman"/>
              </w:rPr>
            </w:pPr>
            <w:r w:rsidRPr="00F67674">
              <w:rPr>
                <w:rFonts w:ascii="Times New Roman" w:hAnsi="Times New Roman" w:cs="Times New Roman"/>
              </w:rPr>
              <w:t>Приложение: «Анализ показателей деятельности организации».</w:t>
            </w:r>
          </w:p>
        </w:tc>
        <w:tc>
          <w:tcPr>
            <w:tcW w:w="1243" w:type="dxa"/>
            <w:tcBorders>
              <w:top w:val="single" w:sz="2" w:space="0" w:color="000001"/>
              <w:left w:val="single" w:sz="2" w:space="0" w:color="000001"/>
              <w:bottom w:val="single" w:sz="2" w:space="0" w:color="000001"/>
              <w:right w:val="single" w:sz="2" w:space="0" w:color="000001"/>
            </w:tcBorders>
            <w:shd w:val="clear" w:color="auto" w:fill="FFFFFF"/>
            <w:tcMar>
              <w:left w:w="37" w:type="dxa"/>
            </w:tcMar>
          </w:tcPr>
          <w:p w:rsidR="00C51248" w:rsidRPr="00F67674" w:rsidRDefault="00C51248">
            <w:pPr>
              <w:pStyle w:val="ae"/>
              <w:rPr>
                <w:rFonts w:ascii="Times New Roman" w:hAnsi="Times New Roman" w:cs="Times New Roman"/>
              </w:rPr>
            </w:pPr>
          </w:p>
        </w:tc>
      </w:tr>
    </w:tbl>
    <w:p w:rsidR="00C51248" w:rsidRPr="00F67674" w:rsidRDefault="00163CF1">
      <w:pPr>
        <w:rPr>
          <w:rFonts w:ascii="Times New Roman" w:hAnsi="Times New Roman" w:cs="Times New Roman"/>
        </w:rPr>
      </w:pPr>
      <w:r w:rsidRPr="00F67674">
        <w:rPr>
          <w:rFonts w:ascii="Times New Roman" w:hAnsi="Times New Roman" w:cs="Times New Roman"/>
        </w:rPr>
        <w:br w:type="page"/>
      </w:r>
    </w:p>
    <w:p w:rsidR="00C51248" w:rsidRPr="00F67674" w:rsidRDefault="00163CF1">
      <w:pPr>
        <w:widowControl w:val="0"/>
        <w:tabs>
          <w:tab w:val="left" w:pos="0"/>
        </w:tabs>
        <w:ind w:firstLine="720"/>
        <w:jc w:val="center"/>
        <w:rPr>
          <w:rFonts w:ascii="Times New Roman" w:hAnsi="Times New Roman" w:cs="Times New Roman"/>
        </w:rPr>
      </w:pPr>
      <w:r w:rsidRPr="00F67674">
        <w:rPr>
          <w:rFonts w:ascii="Times New Roman" w:hAnsi="Times New Roman" w:cs="Times New Roman"/>
        </w:rPr>
        <w:lastRenderedPageBreak/>
        <w:t>1.</w:t>
      </w:r>
      <w:r w:rsidRPr="00F67674">
        <w:rPr>
          <w:rFonts w:ascii="Times New Roman" w:hAnsi="Times New Roman" w:cs="Times New Roman"/>
          <w:b/>
          <w:bCs/>
        </w:rPr>
        <w:t xml:space="preserve"> Общие положения</w:t>
      </w:r>
    </w:p>
    <w:p w:rsidR="00C51248" w:rsidRPr="00F67674" w:rsidRDefault="00C51248" w:rsidP="00F37D40">
      <w:pPr>
        <w:widowControl w:val="0"/>
        <w:tabs>
          <w:tab w:val="left" w:pos="0"/>
        </w:tabs>
        <w:ind w:firstLine="720"/>
        <w:rPr>
          <w:rFonts w:ascii="Times New Roman" w:hAnsi="Times New Roman" w:cs="Times New Roman"/>
          <w:b/>
          <w:bCs/>
        </w:rPr>
      </w:pPr>
    </w:p>
    <w:p w:rsidR="00B815AD" w:rsidRPr="00F67674" w:rsidRDefault="00B815AD" w:rsidP="00F37D40">
      <w:pPr>
        <w:ind w:firstLine="709"/>
        <w:jc w:val="both"/>
        <w:rPr>
          <w:rFonts w:ascii="Times New Roman" w:eastAsia="Times New Roman" w:hAnsi="Times New Roman" w:cs="Times New Roman"/>
        </w:rPr>
      </w:pPr>
      <w:r w:rsidRPr="00F67674">
        <w:rPr>
          <w:rFonts w:ascii="Times New Roman" w:eastAsia="Times New Roman" w:hAnsi="Times New Roman" w:cs="Times New Roman"/>
        </w:rPr>
        <w:t xml:space="preserve">Областное государственное бюджетное общеобразовательное учреждение кадетская школа-интернат «Томский кадетский корпус» было основано 1 сентября 2005 года. </w:t>
      </w:r>
    </w:p>
    <w:p w:rsidR="00F37D40" w:rsidRPr="00F67674" w:rsidRDefault="00B815AD" w:rsidP="00F37D40">
      <w:pPr>
        <w:suppressAutoHyphens w:val="0"/>
        <w:ind w:firstLine="709"/>
        <w:jc w:val="both"/>
        <w:textAlignment w:val="auto"/>
        <w:rPr>
          <w:rFonts w:ascii="Times New Roman" w:eastAsia="Times New Roman" w:hAnsi="Times New Roman" w:cs="Times New Roman"/>
        </w:rPr>
      </w:pPr>
      <w:r w:rsidRPr="00F67674">
        <w:rPr>
          <w:rFonts w:ascii="Times New Roman" w:eastAsia="Times New Roman" w:hAnsi="Times New Roman" w:cs="Times New Roman"/>
        </w:rPr>
        <w:t xml:space="preserve">Учредителем ОГБОУ КШИ «Томский кадетский корпус» является Томская область. От имени Томской области функции и полномочия учредителя осуществляет Департамент общего образования Томской области. </w:t>
      </w:r>
    </w:p>
    <w:p w:rsidR="00F37D40" w:rsidRPr="00F67674" w:rsidRDefault="00F37D40" w:rsidP="00F37D40">
      <w:pPr>
        <w:widowControl w:val="0"/>
        <w:tabs>
          <w:tab w:val="left" w:pos="0"/>
        </w:tabs>
        <w:ind w:firstLine="720"/>
        <w:jc w:val="both"/>
        <w:rPr>
          <w:rFonts w:ascii="Times New Roman" w:hAnsi="Times New Roman" w:cs="Times New Roman"/>
        </w:rPr>
      </w:pPr>
      <w:r w:rsidRPr="00F67674">
        <w:rPr>
          <w:rFonts w:ascii="Times New Roman" w:hAnsi="Times New Roman" w:cs="Times New Roman"/>
        </w:rPr>
        <w:t>В целях совершенствования качества образования и эффективности деятельности ОГКОУ КШИ «Томский кадетский корпус», в том числе, на основе обеспечения информационной открытости и прозрачности деятельности, в образовательной организации был проведен анализ образовательной деятельности.</w:t>
      </w:r>
    </w:p>
    <w:p w:rsidR="00F37D40" w:rsidRPr="00F67674" w:rsidRDefault="00F37D40" w:rsidP="00F37D40">
      <w:pPr>
        <w:widowControl w:val="0"/>
        <w:tabs>
          <w:tab w:val="left" w:pos="0"/>
        </w:tabs>
        <w:ind w:firstLine="720"/>
        <w:jc w:val="both"/>
        <w:rPr>
          <w:rFonts w:ascii="Times New Roman" w:hAnsi="Times New Roman" w:cs="Times New Roman"/>
        </w:rPr>
      </w:pPr>
      <w:r w:rsidRPr="00F67674">
        <w:rPr>
          <w:rFonts w:ascii="Times New Roman" w:hAnsi="Times New Roman" w:cs="Times New Roman"/>
        </w:rPr>
        <w:t>В соответствии с пунктом 2 ст. 29 Федерального закона Российской Федерации от 29 декабря 2012 года №273 «Об образовании в Российской Федерации» «Образовательные организации обеспечивают открытость и доступность отчета о результатах самообследования», который в соответствии с пунктом 3 ст. 28 данного закона предоставляется учредителю и общественности.</w:t>
      </w:r>
    </w:p>
    <w:p w:rsidR="00F37D40" w:rsidRPr="00F67674" w:rsidRDefault="00F37D40" w:rsidP="00F37D40">
      <w:pPr>
        <w:widowControl w:val="0"/>
        <w:tabs>
          <w:tab w:val="left" w:pos="0"/>
        </w:tabs>
        <w:ind w:firstLine="720"/>
        <w:jc w:val="both"/>
        <w:rPr>
          <w:rFonts w:ascii="Times New Roman" w:hAnsi="Times New Roman" w:cs="Times New Roman"/>
        </w:rPr>
      </w:pPr>
      <w:r w:rsidRPr="00F67674">
        <w:rPr>
          <w:rFonts w:ascii="Times New Roman" w:hAnsi="Times New Roman" w:cs="Times New Roman"/>
        </w:rPr>
        <w:t>Отчет составлен в соответствии с Порядком установленным Министерством образования и науки Российской Федерации приказом от 14.</w:t>
      </w:r>
      <w:r w:rsidR="0095663F">
        <w:rPr>
          <w:rFonts w:ascii="Times New Roman" w:hAnsi="Times New Roman" w:cs="Times New Roman"/>
        </w:rPr>
        <w:t>12</w:t>
      </w:r>
      <w:r w:rsidRPr="00F67674">
        <w:rPr>
          <w:rFonts w:ascii="Times New Roman" w:hAnsi="Times New Roman" w:cs="Times New Roman"/>
        </w:rPr>
        <w:t>.201</w:t>
      </w:r>
      <w:r w:rsidR="0095663F">
        <w:rPr>
          <w:rFonts w:ascii="Times New Roman" w:hAnsi="Times New Roman" w:cs="Times New Roman"/>
        </w:rPr>
        <w:t>7</w:t>
      </w:r>
      <w:r w:rsidRPr="00F67674">
        <w:rPr>
          <w:rFonts w:ascii="Times New Roman" w:hAnsi="Times New Roman" w:cs="Times New Roman"/>
        </w:rPr>
        <w:t xml:space="preserve"> г.№ </w:t>
      </w:r>
      <w:r w:rsidR="0095663F">
        <w:rPr>
          <w:rFonts w:ascii="Times New Roman" w:hAnsi="Times New Roman" w:cs="Times New Roman"/>
        </w:rPr>
        <w:t>1218</w:t>
      </w:r>
      <w:r w:rsidRPr="00F67674">
        <w:rPr>
          <w:rFonts w:ascii="Times New Roman" w:hAnsi="Times New Roman" w:cs="Times New Roman"/>
        </w:rPr>
        <w:t xml:space="preserve"> «Об утверждении Порядка проведения самообследования образовательной организацией», где определены правила, объекты оценки, форма и сроки предоставления результатов самообследования.</w:t>
      </w:r>
    </w:p>
    <w:p w:rsidR="00F37D40" w:rsidRPr="00F67674" w:rsidRDefault="00F37D40" w:rsidP="00F37D40">
      <w:pPr>
        <w:widowControl w:val="0"/>
        <w:tabs>
          <w:tab w:val="left" w:pos="0"/>
        </w:tabs>
        <w:ind w:firstLine="720"/>
        <w:jc w:val="both"/>
        <w:rPr>
          <w:rFonts w:ascii="Times New Roman" w:hAnsi="Times New Roman" w:cs="Times New Roman"/>
        </w:rPr>
      </w:pPr>
      <w:r w:rsidRPr="00F67674">
        <w:rPr>
          <w:rFonts w:ascii="Times New Roman" w:hAnsi="Times New Roman" w:cs="Times New Roman"/>
        </w:rPr>
        <w:t>Целями проведения самообследования являются обеспечение доступности и открытости информации о деятельнос</w:t>
      </w:r>
      <w:r w:rsidR="00F67674">
        <w:rPr>
          <w:rFonts w:ascii="Times New Roman" w:hAnsi="Times New Roman" w:cs="Times New Roman"/>
        </w:rPr>
        <w:t xml:space="preserve">ти Областного государственного </w:t>
      </w:r>
      <w:r w:rsidRPr="00F67674">
        <w:rPr>
          <w:rFonts w:ascii="Times New Roman" w:hAnsi="Times New Roman" w:cs="Times New Roman"/>
        </w:rPr>
        <w:t xml:space="preserve">общеобразовательного учреждения Кадетская школа-интернат «Томский </w:t>
      </w:r>
      <w:r w:rsidR="00F67674" w:rsidRPr="00F67674">
        <w:rPr>
          <w:rFonts w:ascii="Times New Roman" w:hAnsi="Times New Roman" w:cs="Times New Roman"/>
        </w:rPr>
        <w:t>кадетский</w:t>
      </w:r>
      <w:r w:rsidRPr="00F67674">
        <w:rPr>
          <w:rFonts w:ascii="Times New Roman" w:hAnsi="Times New Roman" w:cs="Times New Roman"/>
        </w:rPr>
        <w:t xml:space="preserve"> корпус», а также подготовка отчета о результатах самообследования.</w:t>
      </w:r>
    </w:p>
    <w:p w:rsidR="00F37D40" w:rsidRPr="00F67674" w:rsidRDefault="00F37D40" w:rsidP="00F67674">
      <w:pPr>
        <w:ind w:firstLine="709"/>
        <w:jc w:val="both"/>
        <w:rPr>
          <w:rFonts w:ascii="Times New Roman" w:hAnsi="Times New Roman" w:cs="Times New Roman"/>
        </w:rPr>
      </w:pPr>
      <w:r w:rsidRPr="00F67674">
        <w:rPr>
          <w:rFonts w:ascii="Times New Roman" w:hAnsi="Times New Roman" w:cs="Times New Roman"/>
        </w:rPr>
        <w:t>Отчет составлен на основе анализа достоверных выводов о состоянии и тенденциях развития образовательной системы школы. Полученные данные, также будут использованы для принятия управленческих решений, направленных на обеспечение и совершенствование качества образования в образовательной организации, повышение эффективности ее деятельности.</w:t>
      </w:r>
    </w:p>
    <w:p w:rsidR="00F37D40" w:rsidRPr="00F67674" w:rsidRDefault="00F37D40" w:rsidP="00F37D40">
      <w:pPr>
        <w:widowControl w:val="0"/>
        <w:tabs>
          <w:tab w:val="left" w:pos="0"/>
        </w:tabs>
        <w:ind w:firstLine="720"/>
        <w:jc w:val="both"/>
        <w:rPr>
          <w:rFonts w:ascii="Times New Roman" w:hAnsi="Times New Roman" w:cs="Times New Roman"/>
        </w:rPr>
      </w:pPr>
      <w:r w:rsidRPr="00F67674">
        <w:rPr>
          <w:rFonts w:ascii="Times New Roman" w:hAnsi="Times New Roman" w:cs="Times New Roman"/>
        </w:rPr>
        <w:t>В рамках аналитического отчета использованы как количественные, так и качественные показатели полученных данных, содержательно характеризующие состояние и тенденции развития образовательной организации.</w:t>
      </w:r>
    </w:p>
    <w:p w:rsidR="00F37D40" w:rsidRPr="00F67674" w:rsidRDefault="00F37D40" w:rsidP="00F37D40">
      <w:pPr>
        <w:widowControl w:val="0"/>
        <w:tabs>
          <w:tab w:val="left" w:pos="0"/>
        </w:tabs>
        <w:ind w:firstLine="720"/>
        <w:jc w:val="both"/>
        <w:rPr>
          <w:rFonts w:ascii="Times New Roman" w:hAnsi="Times New Roman" w:cs="Times New Roman"/>
        </w:rPr>
      </w:pPr>
      <w:r w:rsidRPr="00F67674">
        <w:rPr>
          <w:rFonts w:ascii="Times New Roman" w:hAnsi="Times New Roman" w:cs="Times New Roman"/>
        </w:rPr>
        <w:t>В качестве основных источников информации для аналитического отчета были использованы:</w:t>
      </w:r>
    </w:p>
    <w:p w:rsidR="00F37D40" w:rsidRPr="00F67674" w:rsidRDefault="00F37D40" w:rsidP="00F37D40">
      <w:pPr>
        <w:widowControl w:val="0"/>
        <w:tabs>
          <w:tab w:val="left" w:pos="0"/>
        </w:tabs>
        <w:ind w:firstLine="720"/>
        <w:jc w:val="both"/>
        <w:rPr>
          <w:rFonts w:ascii="Times New Roman" w:hAnsi="Times New Roman" w:cs="Times New Roman"/>
        </w:rPr>
      </w:pPr>
      <w:r w:rsidRPr="00F67674">
        <w:rPr>
          <w:rFonts w:ascii="Times New Roman" w:hAnsi="Times New Roman" w:cs="Times New Roman"/>
        </w:rPr>
        <w:t>1. формы государственной статической отчетности по образованию;</w:t>
      </w:r>
    </w:p>
    <w:p w:rsidR="00F37D40" w:rsidRPr="00F67674" w:rsidRDefault="00F37D40" w:rsidP="00F37D40">
      <w:pPr>
        <w:widowControl w:val="0"/>
        <w:tabs>
          <w:tab w:val="left" w:pos="0"/>
        </w:tabs>
        <w:ind w:firstLine="720"/>
        <w:jc w:val="both"/>
        <w:rPr>
          <w:rFonts w:ascii="Times New Roman" w:hAnsi="Times New Roman" w:cs="Times New Roman"/>
        </w:rPr>
      </w:pPr>
      <w:r w:rsidRPr="00F67674">
        <w:rPr>
          <w:rFonts w:ascii="Times New Roman" w:hAnsi="Times New Roman" w:cs="Times New Roman"/>
        </w:rPr>
        <w:t>2. данные по результатам Государственной итоговой аттестации;</w:t>
      </w:r>
    </w:p>
    <w:p w:rsidR="00F37D40" w:rsidRPr="00F67674" w:rsidRDefault="00F37D40" w:rsidP="00F37D40">
      <w:pPr>
        <w:widowControl w:val="0"/>
        <w:tabs>
          <w:tab w:val="left" w:pos="0"/>
        </w:tabs>
        <w:ind w:firstLine="720"/>
        <w:jc w:val="both"/>
        <w:rPr>
          <w:rFonts w:ascii="Times New Roman" w:hAnsi="Times New Roman" w:cs="Times New Roman"/>
        </w:rPr>
      </w:pPr>
      <w:r w:rsidRPr="00F67674">
        <w:rPr>
          <w:rFonts w:ascii="Times New Roman" w:hAnsi="Times New Roman" w:cs="Times New Roman"/>
        </w:rPr>
        <w:t>3. данные мониторингов качества образования различного уровня;</w:t>
      </w:r>
    </w:p>
    <w:p w:rsidR="00F37D40" w:rsidRPr="00F67674" w:rsidRDefault="00F37D40" w:rsidP="00F37D40">
      <w:pPr>
        <w:widowControl w:val="0"/>
        <w:tabs>
          <w:tab w:val="left" w:pos="0"/>
        </w:tabs>
        <w:ind w:firstLine="720"/>
        <w:jc w:val="both"/>
        <w:rPr>
          <w:rFonts w:ascii="Times New Roman" w:hAnsi="Times New Roman" w:cs="Times New Roman"/>
        </w:rPr>
      </w:pPr>
      <w:r w:rsidRPr="00F67674">
        <w:rPr>
          <w:rFonts w:ascii="Times New Roman" w:hAnsi="Times New Roman" w:cs="Times New Roman"/>
        </w:rPr>
        <w:t>4. результаты проверок контрольно-надзорных органов;</w:t>
      </w:r>
    </w:p>
    <w:p w:rsidR="00F37D40" w:rsidRPr="00F67674" w:rsidRDefault="00F37D40" w:rsidP="00F37D40">
      <w:pPr>
        <w:widowControl w:val="0"/>
        <w:tabs>
          <w:tab w:val="left" w:pos="0"/>
        </w:tabs>
        <w:ind w:firstLine="720"/>
        <w:jc w:val="both"/>
        <w:rPr>
          <w:rFonts w:ascii="Times New Roman" w:hAnsi="Times New Roman" w:cs="Times New Roman"/>
        </w:rPr>
      </w:pPr>
      <w:r w:rsidRPr="00F67674">
        <w:rPr>
          <w:rFonts w:ascii="Times New Roman" w:hAnsi="Times New Roman" w:cs="Times New Roman"/>
        </w:rPr>
        <w:t>5. результаты независимой оценки качества образования.</w:t>
      </w:r>
    </w:p>
    <w:p w:rsidR="00F37D40" w:rsidRPr="00F67674" w:rsidRDefault="00F37D40" w:rsidP="00F37D40">
      <w:pPr>
        <w:spacing w:before="120"/>
        <w:jc w:val="center"/>
        <w:rPr>
          <w:rFonts w:ascii="Times New Roman" w:hAnsi="Times New Roman" w:cs="Times New Roman"/>
          <w:b/>
          <w:bCs/>
        </w:rPr>
      </w:pPr>
    </w:p>
    <w:p w:rsidR="00F37D40" w:rsidRPr="00F67674" w:rsidRDefault="00F37D40" w:rsidP="00F37D40">
      <w:pPr>
        <w:spacing w:before="120"/>
        <w:jc w:val="center"/>
        <w:rPr>
          <w:rFonts w:ascii="Times New Roman" w:hAnsi="Times New Roman" w:cs="Times New Roman"/>
          <w:b/>
          <w:bCs/>
        </w:rPr>
      </w:pPr>
    </w:p>
    <w:p w:rsidR="00F37D40" w:rsidRPr="00F67674" w:rsidRDefault="00F37D40" w:rsidP="00F37D40">
      <w:pPr>
        <w:spacing w:before="120"/>
        <w:jc w:val="center"/>
        <w:rPr>
          <w:rFonts w:ascii="Times New Roman" w:hAnsi="Times New Roman" w:cs="Times New Roman"/>
          <w:b/>
          <w:bCs/>
        </w:rPr>
      </w:pPr>
    </w:p>
    <w:p w:rsidR="00F37D40" w:rsidRPr="00F67674" w:rsidRDefault="00F37D40" w:rsidP="00F37D40">
      <w:pPr>
        <w:spacing w:before="120"/>
        <w:jc w:val="center"/>
        <w:rPr>
          <w:rFonts w:ascii="Times New Roman" w:hAnsi="Times New Roman" w:cs="Times New Roman"/>
          <w:b/>
          <w:bCs/>
        </w:rPr>
      </w:pPr>
    </w:p>
    <w:p w:rsidR="00F37D40" w:rsidRPr="00F67674" w:rsidRDefault="00F37D40" w:rsidP="00F37D40">
      <w:pPr>
        <w:spacing w:before="120"/>
        <w:jc w:val="center"/>
        <w:rPr>
          <w:rFonts w:ascii="Times New Roman" w:hAnsi="Times New Roman" w:cs="Times New Roman"/>
          <w:b/>
          <w:bCs/>
        </w:rPr>
      </w:pPr>
    </w:p>
    <w:p w:rsidR="00DC2F33" w:rsidRPr="00F67674" w:rsidRDefault="00DC2F33">
      <w:pPr>
        <w:spacing w:before="120"/>
        <w:jc w:val="center"/>
        <w:rPr>
          <w:rFonts w:ascii="Times New Roman" w:hAnsi="Times New Roman" w:cs="Times New Roman"/>
          <w:b/>
          <w:bCs/>
        </w:rPr>
      </w:pPr>
    </w:p>
    <w:p w:rsidR="00DC2F33" w:rsidRPr="00F67674" w:rsidRDefault="00DC2F33">
      <w:pPr>
        <w:spacing w:before="120"/>
        <w:jc w:val="center"/>
        <w:rPr>
          <w:rFonts w:ascii="Times New Roman" w:hAnsi="Times New Roman" w:cs="Times New Roman"/>
          <w:b/>
          <w:bCs/>
        </w:rPr>
      </w:pPr>
    </w:p>
    <w:p w:rsidR="00DC2F33" w:rsidRPr="00F67674" w:rsidRDefault="00DC2F33">
      <w:pPr>
        <w:spacing w:before="120"/>
        <w:jc w:val="center"/>
        <w:rPr>
          <w:rFonts w:ascii="Times New Roman" w:hAnsi="Times New Roman" w:cs="Times New Roman"/>
          <w:b/>
          <w:bCs/>
        </w:rPr>
      </w:pPr>
    </w:p>
    <w:p w:rsidR="00F67674" w:rsidRDefault="00F67674">
      <w:pPr>
        <w:spacing w:before="120"/>
        <w:jc w:val="center"/>
        <w:rPr>
          <w:rFonts w:ascii="Times New Roman" w:hAnsi="Times New Roman" w:cs="Times New Roman"/>
          <w:b/>
          <w:bCs/>
        </w:rPr>
      </w:pPr>
    </w:p>
    <w:p w:rsidR="00F67674" w:rsidRDefault="00F67674">
      <w:pPr>
        <w:spacing w:before="120"/>
        <w:jc w:val="center"/>
        <w:rPr>
          <w:rFonts w:ascii="Times New Roman" w:hAnsi="Times New Roman" w:cs="Times New Roman"/>
          <w:b/>
          <w:bCs/>
        </w:rPr>
      </w:pPr>
    </w:p>
    <w:p w:rsidR="0095663F" w:rsidRDefault="0095663F">
      <w:pPr>
        <w:spacing w:before="120"/>
        <w:jc w:val="center"/>
        <w:rPr>
          <w:rFonts w:ascii="Times New Roman" w:hAnsi="Times New Roman" w:cs="Times New Roman"/>
          <w:b/>
          <w:bCs/>
        </w:rPr>
      </w:pPr>
    </w:p>
    <w:p w:rsidR="00C51248" w:rsidRPr="00F67674" w:rsidRDefault="00163CF1">
      <w:pPr>
        <w:spacing w:before="120"/>
        <w:jc w:val="center"/>
        <w:rPr>
          <w:rFonts w:ascii="Times New Roman" w:hAnsi="Times New Roman" w:cs="Times New Roman"/>
        </w:rPr>
      </w:pPr>
      <w:r w:rsidRPr="00F67674">
        <w:rPr>
          <w:rFonts w:ascii="Times New Roman" w:hAnsi="Times New Roman" w:cs="Times New Roman"/>
          <w:b/>
          <w:bCs/>
        </w:rPr>
        <w:lastRenderedPageBreak/>
        <w:t xml:space="preserve">2.  </w:t>
      </w:r>
      <w:r w:rsidRPr="00F67674">
        <w:rPr>
          <w:rFonts w:ascii="Times New Roman" w:hAnsi="Times New Roman" w:cs="Times New Roman"/>
          <w:b/>
        </w:rPr>
        <w:t>Нормативно-правовое обеспечение</w:t>
      </w:r>
      <w:r w:rsidR="00F67674">
        <w:rPr>
          <w:rFonts w:ascii="Times New Roman" w:hAnsi="Times New Roman" w:cs="Times New Roman"/>
          <w:b/>
        </w:rPr>
        <w:t xml:space="preserve"> </w:t>
      </w:r>
      <w:r w:rsidRPr="00F67674">
        <w:rPr>
          <w:rFonts w:ascii="Times New Roman" w:hAnsi="Times New Roman" w:cs="Times New Roman"/>
          <w:b/>
          <w:bCs/>
        </w:rPr>
        <w:t>образовательной деятельности</w:t>
      </w:r>
    </w:p>
    <w:p w:rsidR="00C51248" w:rsidRPr="00F67674" w:rsidRDefault="00C51248">
      <w:pPr>
        <w:suppressAutoHyphens w:val="0"/>
        <w:ind w:firstLine="709"/>
        <w:jc w:val="both"/>
        <w:textAlignment w:val="auto"/>
        <w:rPr>
          <w:rFonts w:ascii="Times New Roman" w:eastAsia="Times New Roman" w:hAnsi="Times New Roman" w:cs="Times New Roman"/>
          <w:color w:val="000000"/>
          <w:lang w:eastAsia="ru-RU" w:bidi="ar-SA"/>
        </w:rPr>
      </w:pPr>
    </w:p>
    <w:p w:rsidR="00C51248" w:rsidRPr="00F67674" w:rsidRDefault="00163CF1">
      <w:pPr>
        <w:suppressAutoHyphens w:val="0"/>
        <w:ind w:firstLine="709"/>
        <w:jc w:val="both"/>
        <w:textAlignment w:val="auto"/>
        <w:rPr>
          <w:rFonts w:ascii="Times New Roman" w:eastAsia="Times New Roman" w:hAnsi="Times New Roman" w:cs="Times New Roman"/>
          <w:color w:val="000000"/>
          <w:lang w:eastAsia="ru-RU" w:bidi="ar-SA"/>
        </w:rPr>
      </w:pPr>
      <w:r w:rsidRPr="00F67674">
        <w:rPr>
          <w:rFonts w:ascii="Times New Roman" w:eastAsia="Times New Roman" w:hAnsi="Times New Roman" w:cs="Times New Roman"/>
          <w:color w:val="000000"/>
          <w:lang w:eastAsia="ru-RU" w:bidi="ar-SA"/>
        </w:rPr>
        <w:t>Учреждение осуществляет свою деятельность в соответствии с международным законодательством в области защиты прав и законных интересов ребенка, Конституцией Российской Федерации, федеральными законами, нормативными правовыми актами Президента Российской Федерации и Правительства Российской Федерации, решениями соответствующих органов управления в сфере образования, нормативными правовыми актами органов государственной власти и органов местного самоуправления Томской области, уставом, заре</w:t>
      </w:r>
      <w:r w:rsidR="00F37D40" w:rsidRPr="00F67674">
        <w:rPr>
          <w:rFonts w:ascii="Times New Roman" w:eastAsia="Times New Roman" w:hAnsi="Times New Roman" w:cs="Times New Roman"/>
          <w:color w:val="000000"/>
          <w:lang w:eastAsia="ru-RU" w:bidi="ar-SA"/>
        </w:rPr>
        <w:t>гистрированным в ИФНС России №  Томской области от 16</w:t>
      </w:r>
      <w:r w:rsidRPr="00F67674">
        <w:rPr>
          <w:rFonts w:ascii="Times New Roman" w:eastAsia="Times New Roman" w:hAnsi="Times New Roman" w:cs="Times New Roman"/>
          <w:color w:val="000000"/>
          <w:lang w:eastAsia="ru-RU" w:bidi="ar-SA"/>
        </w:rPr>
        <w:t>.0</w:t>
      </w:r>
      <w:r w:rsidR="00F37D40" w:rsidRPr="00F67674">
        <w:rPr>
          <w:rFonts w:ascii="Times New Roman" w:eastAsia="Times New Roman" w:hAnsi="Times New Roman" w:cs="Times New Roman"/>
          <w:color w:val="000000"/>
          <w:lang w:eastAsia="ru-RU" w:bidi="ar-SA"/>
        </w:rPr>
        <w:t>3</w:t>
      </w:r>
      <w:r w:rsidRPr="00F67674">
        <w:rPr>
          <w:rFonts w:ascii="Times New Roman" w:eastAsia="Times New Roman" w:hAnsi="Times New Roman" w:cs="Times New Roman"/>
          <w:color w:val="000000"/>
          <w:lang w:eastAsia="ru-RU" w:bidi="ar-SA"/>
        </w:rPr>
        <w:t>.201</w:t>
      </w:r>
      <w:r w:rsidR="00ED4954" w:rsidRPr="00F67674">
        <w:rPr>
          <w:rFonts w:ascii="Times New Roman" w:eastAsia="Times New Roman" w:hAnsi="Times New Roman" w:cs="Times New Roman"/>
          <w:color w:val="000000"/>
          <w:lang w:eastAsia="ru-RU" w:bidi="ar-SA"/>
        </w:rPr>
        <w:t>7г.</w:t>
      </w:r>
    </w:p>
    <w:p w:rsidR="00C51248" w:rsidRPr="00F67674" w:rsidRDefault="00163CF1">
      <w:pPr>
        <w:suppressAutoHyphens w:val="0"/>
        <w:ind w:firstLine="709"/>
        <w:jc w:val="both"/>
        <w:textAlignment w:val="auto"/>
        <w:rPr>
          <w:rFonts w:ascii="Times New Roman" w:eastAsia="Times New Roman" w:hAnsi="Times New Roman" w:cs="Times New Roman"/>
          <w:color w:val="000000"/>
          <w:lang w:eastAsia="ru-RU" w:bidi="ar-SA"/>
        </w:rPr>
      </w:pPr>
      <w:r w:rsidRPr="00F67674">
        <w:rPr>
          <w:rFonts w:ascii="Times New Roman" w:eastAsia="Times New Roman" w:hAnsi="Times New Roman" w:cs="Times New Roman"/>
          <w:color w:val="000000"/>
          <w:lang w:eastAsia="ru-RU" w:bidi="ar-SA"/>
        </w:rPr>
        <w:t>Лицензия на осуществление образовательной деятельности №</w:t>
      </w:r>
      <w:r w:rsidR="00ED4954" w:rsidRPr="00F67674">
        <w:rPr>
          <w:rFonts w:ascii="Times New Roman" w:eastAsia="Times New Roman" w:hAnsi="Times New Roman" w:cs="Times New Roman"/>
          <w:color w:val="000000"/>
          <w:lang w:eastAsia="ru-RU" w:bidi="ar-SA"/>
        </w:rPr>
        <w:t>826 от 30</w:t>
      </w:r>
      <w:r w:rsidRPr="00F67674">
        <w:rPr>
          <w:rFonts w:ascii="Times New Roman" w:eastAsia="Times New Roman" w:hAnsi="Times New Roman" w:cs="Times New Roman"/>
          <w:color w:val="000000"/>
          <w:lang w:eastAsia="ru-RU" w:bidi="ar-SA"/>
        </w:rPr>
        <w:t>.03.201</w:t>
      </w:r>
      <w:r w:rsidR="00ED4954" w:rsidRPr="00F67674">
        <w:rPr>
          <w:rFonts w:ascii="Times New Roman" w:eastAsia="Times New Roman" w:hAnsi="Times New Roman" w:cs="Times New Roman"/>
          <w:color w:val="000000"/>
          <w:lang w:eastAsia="ru-RU" w:bidi="ar-SA"/>
        </w:rPr>
        <w:t>2</w:t>
      </w:r>
      <w:r w:rsidRPr="00F67674">
        <w:rPr>
          <w:rFonts w:ascii="Times New Roman" w:eastAsia="Times New Roman" w:hAnsi="Times New Roman" w:cs="Times New Roman"/>
          <w:color w:val="000000"/>
          <w:lang w:eastAsia="ru-RU" w:bidi="ar-SA"/>
        </w:rPr>
        <w:t xml:space="preserve">, выданная Комитетом по контролю, надзору и лицензированию в сфере образования Томской области. Срок действия – бессрочно. Свидетельство о </w:t>
      </w:r>
      <w:r w:rsidR="00ED4954" w:rsidRPr="00F67674">
        <w:rPr>
          <w:rFonts w:ascii="Times New Roman" w:eastAsia="Times New Roman" w:hAnsi="Times New Roman" w:cs="Times New Roman"/>
          <w:color w:val="000000"/>
          <w:lang w:eastAsia="ru-RU" w:bidi="ar-SA"/>
        </w:rPr>
        <w:t xml:space="preserve">государственной аккредитации № 231, от </w:t>
      </w:r>
      <w:r w:rsidRPr="00F67674">
        <w:rPr>
          <w:rFonts w:ascii="Times New Roman" w:eastAsia="Times New Roman" w:hAnsi="Times New Roman" w:cs="Times New Roman"/>
          <w:color w:val="000000"/>
          <w:lang w:eastAsia="ru-RU" w:bidi="ar-SA"/>
        </w:rPr>
        <w:t>1</w:t>
      </w:r>
      <w:r w:rsidR="00ED4954" w:rsidRPr="00F67674">
        <w:rPr>
          <w:rFonts w:ascii="Times New Roman" w:eastAsia="Times New Roman" w:hAnsi="Times New Roman" w:cs="Times New Roman"/>
          <w:color w:val="000000"/>
          <w:lang w:eastAsia="ru-RU" w:bidi="ar-SA"/>
        </w:rPr>
        <w:t>3</w:t>
      </w:r>
      <w:r w:rsidRPr="00F67674">
        <w:rPr>
          <w:rFonts w:ascii="Times New Roman" w:eastAsia="Times New Roman" w:hAnsi="Times New Roman" w:cs="Times New Roman"/>
          <w:color w:val="000000"/>
          <w:lang w:eastAsia="ru-RU" w:bidi="ar-SA"/>
        </w:rPr>
        <w:t>.04.201</w:t>
      </w:r>
      <w:r w:rsidR="00ED4954" w:rsidRPr="00F67674">
        <w:rPr>
          <w:rFonts w:ascii="Times New Roman" w:eastAsia="Times New Roman" w:hAnsi="Times New Roman" w:cs="Times New Roman"/>
          <w:color w:val="000000"/>
          <w:lang w:eastAsia="ru-RU" w:bidi="ar-SA"/>
        </w:rPr>
        <w:t>2г.</w:t>
      </w:r>
      <w:r w:rsidRPr="00F67674">
        <w:rPr>
          <w:rFonts w:ascii="Times New Roman" w:eastAsia="Times New Roman" w:hAnsi="Times New Roman" w:cs="Times New Roman"/>
          <w:color w:val="000000"/>
          <w:lang w:eastAsia="ru-RU" w:bidi="ar-SA"/>
        </w:rPr>
        <w:t>, выданное Комитетом по контролю, надзору и лицензированию в сфере образования Томск</w:t>
      </w:r>
      <w:r w:rsidR="00ED4954" w:rsidRPr="00F67674">
        <w:rPr>
          <w:rFonts w:ascii="Times New Roman" w:eastAsia="Times New Roman" w:hAnsi="Times New Roman" w:cs="Times New Roman"/>
          <w:color w:val="000000"/>
          <w:lang w:eastAsia="ru-RU" w:bidi="ar-SA"/>
        </w:rPr>
        <w:t>ой области. Срок действия – до 24</w:t>
      </w:r>
      <w:r w:rsidRPr="00F67674">
        <w:rPr>
          <w:rFonts w:ascii="Times New Roman" w:eastAsia="Times New Roman" w:hAnsi="Times New Roman" w:cs="Times New Roman"/>
          <w:color w:val="000000"/>
          <w:lang w:eastAsia="ru-RU" w:bidi="ar-SA"/>
        </w:rPr>
        <w:t>.0</w:t>
      </w:r>
      <w:r w:rsidR="00ED4954" w:rsidRPr="00F67674">
        <w:rPr>
          <w:rFonts w:ascii="Times New Roman" w:eastAsia="Times New Roman" w:hAnsi="Times New Roman" w:cs="Times New Roman"/>
          <w:color w:val="000000"/>
          <w:lang w:eastAsia="ru-RU" w:bidi="ar-SA"/>
        </w:rPr>
        <w:t>2.2024</w:t>
      </w:r>
      <w:r w:rsidRPr="00F67674">
        <w:rPr>
          <w:rFonts w:ascii="Times New Roman" w:eastAsia="Times New Roman" w:hAnsi="Times New Roman" w:cs="Times New Roman"/>
          <w:color w:val="000000"/>
          <w:lang w:eastAsia="ru-RU" w:bidi="ar-SA"/>
        </w:rPr>
        <w:t>.</w:t>
      </w:r>
    </w:p>
    <w:p w:rsidR="00DC2F33" w:rsidRPr="00F67674" w:rsidRDefault="00163CF1" w:rsidP="00DC2F33">
      <w:pPr>
        <w:suppressAutoHyphens w:val="0"/>
        <w:ind w:firstLine="709"/>
        <w:jc w:val="both"/>
        <w:textAlignment w:val="auto"/>
        <w:rPr>
          <w:rFonts w:ascii="Times New Roman" w:eastAsia="Times New Roman" w:hAnsi="Times New Roman" w:cs="Times New Roman"/>
          <w:color w:val="000000"/>
          <w:lang w:eastAsia="ru-RU" w:bidi="ar-SA"/>
        </w:rPr>
      </w:pPr>
      <w:r w:rsidRPr="00F67674">
        <w:rPr>
          <w:rFonts w:ascii="Times New Roman" w:eastAsia="Times New Roman" w:hAnsi="Times New Roman" w:cs="Times New Roman"/>
          <w:color w:val="000000"/>
          <w:lang w:eastAsia="ru-RU" w:bidi="ar-SA"/>
        </w:rPr>
        <w:t xml:space="preserve">Учреждение является некоммерческой организацией в форме государственного </w:t>
      </w:r>
      <w:r w:rsidR="00ED4954" w:rsidRPr="00F67674">
        <w:rPr>
          <w:rFonts w:ascii="Times New Roman" w:eastAsia="Times New Roman" w:hAnsi="Times New Roman" w:cs="Times New Roman"/>
          <w:color w:val="000000"/>
          <w:lang w:eastAsia="ru-RU" w:bidi="ar-SA"/>
        </w:rPr>
        <w:t>бюджетного</w:t>
      </w:r>
      <w:r w:rsidRPr="00F67674">
        <w:rPr>
          <w:rFonts w:ascii="Times New Roman" w:eastAsia="Times New Roman" w:hAnsi="Times New Roman" w:cs="Times New Roman"/>
          <w:color w:val="000000"/>
          <w:lang w:eastAsia="ru-RU" w:bidi="ar-SA"/>
        </w:rPr>
        <w:t xml:space="preserve"> учреждения.</w:t>
      </w:r>
    </w:p>
    <w:p w:rsidR="00DC2F33" w:rsidRPr="00F67674" w:rsidRDefault="00DC2F33" w:rsidP="00DC2F33">
      <w:pPr>
        <w:suppressAutoHyphens w:val="0"/>
        <w:ind w:firstLine="709"/>
        <w:jc w:val="both"/>
        <w:textAlignment w:val="auto"/>
        <w:rPr>
          <w:rFonts w:ascii="Times New Roman" w:eastAsia="Times New Roman" w:hAnsi="Times New Roman" w:cs="Times New Roman"/>
          <w:u w:val="single"/>
        </w:rPr>
      </w:pPr>
      <w:r w:rsidRPr="00F67674">
        <w:rPr>
          <w:rFonts w:ascii="Times New Roman" w:eastAsia="Times New Roman" w:hAnsi="Times New Roman" w:cs="Times New Roman"/>
        </w:rPr>
        <w:t>Образовательное учреждение располагается по адресу: 634003, г.</w:t>
      </w:r>
      <w:r w:rsidR="00ED4954" w:rsidRPr="00F67674">
        <w:rPr>
          <w:rFonts w:ascii="Times New Roman" w:eastAsia="Times New Roman" w:hAnsi="Times New Roman" w:cs="Times New Roman"/>
        </w:rPr>
        <w:t xml:space="preserve"> </w:t>
      </w:r>
      <w:r w:rsidRPr="00F67674">
        <w:rPr>
          <w:rFonts w:ascii="Times New Roman" w:eastAsia="Times New Roman" w:hAnsi="Times New Roman" w:cs="Times New Roman"/>
        </w:rPr>
        <w:t>Томск, ул.</w:t>
      </w:r>
      <w:r w:rsidR="00ED4954" w:rsidRPr="00F67674">
        <w:rPr>
          <w:rFonts w:ascii="Times New Roman" w:eastAsia="Times New Roman" w:hAnsi="Times New Roman" w:cs="Times New Roman"/>
        </w:rPr>
        <w:t xml:space="preserve"> </w:t>
      </w:r>
      <w:r w:rsidRPr="00F67674">
        <w:rPr>
          <w:rFonts w:ascii="Times New Roman" w:eastAsia="Times New Roman" w:hAnsi="Times New Roman" w:cs="Times New Roman"/>
        </w:rPr>
        <w:t>Пушкина, д.46а. Телефон и факс: 8(3822) 65-89-96, e-</w:t>
      </w:r>
      <w:proofErr w:type="spellStart"/>
      <w:r w:rsidRPr="00F67674">
        <w:rPr>
          <w:rFonts w:ascii="Times New Roman" w:eastAsia="Times New Roman" w:hAnsi="Times New Roman" w:cs="Times New Roman"/>
        </w:rPr>
        <w:t>mail</w:t>
      </w:r>
      <w:proofErr w:type="spellEnd"/>
      <w:r w:rsidRPr="00F67674">
        <w:rPr>
          <w:rFonts w:ascii="Times New Roman" w:eastAsia="Times New Roman" w:hAnsi="Times New Roman" w:cs="Times New Roman"/>
        </w:rPr>
        <w:t xml:space="preserve">: kadet@mail.tomsknet.ru.  Также образовательное учреждение имеет собственный сайт в сети интернет: </w:t>
      </w:r>
      <w:hyperlink r:id="rId7" w:history="1">
        <w:r w:rsidR="00ED4954" w:rsidRPr="00F67674">
          <w:rPr>
            <w:rStyle w:val="af8"/>
            <w:rFonts w:ascii="Times New Roman" w:eastAsia="Times New Roman" w:hAnsi="Times New Roman" w:cs="Times New Roman"/>
          </w:rPr>
          <w:t>http://tk.tomsk.ru/</w:t>
        </w:r>
      </w:hyperlink>
      <w:r w:rsidRPr="00F67674">
        <w:rPr>
          <w:rFonts w:ascii="Times New Roman" w:eastAsia="Times New Roman" w:hAnsi="Times New Roman" w:cs="Times New Roman"/>
          <w:u w:val="single"/>
        </w:rPr>
        <w:t>.</w:t>
      </w:r>
    </w:p>
    <w:p w:rsidR="00C51248" w:rsidRPr="00F67674" w:rsidRDefault="00163CF1" w:rsidP="00ED4954">
      <w:pPr>
        <w:suppressAutoHyphens w:val="0"/>
        <w:ind w:firstLine="709"/>
        <w:jc w:val="both"/>
        <w:textAlignment w:val="auto"/>
        <w:rPr>
          <w:rFonts w:ascii="Times New Roman" w:eastAsia="Times New Roman" w:hAnsi="Times New Roman" w:cs="Times New Roman"/>
          <w:color w:val="000000"/>
          <w:lang w:eastAsia="ru-RU" w:bidi="ar-SA"/>
        </w:rPr>
      </w:pPr>
      <w:r w:rsidRPr="00F67674">
        <w:rPr>
          <w:rFonts w:ascii="Times New Roman" w:eastAsia="Times New Roman" w:hAnsi="Times New Roman" w:cs="Times New Roman"/>
          <w:color w:val="000000"/>
          <w:lang w:eastAsia="ru-RU" w:bidi="ar-SA"/>
        </w:rPr>
        <w:t xml:space="preserve">Основным видом деятельности </w:t>
      </w:r>
      <w:r w:rsidR="00ED4954" w:rsidRPr="00F67674">
        <w:rPr>
          <w:rFonts w:ascii="Times New Roman" w:eastAsia="Times New Roman" w:hAnsi="Times New Roman" w:cs="Times New Roman"/>
          <w:color w:val="000000"/>
          <w:lang w:eastAsia="ru-RU" w:bidi="ar-SA"/>
        </w:rPr>
        <w:t>учреждения</w:t>
      </w:r>
      <w:r w:rsidRPr="00F67674">
        <w:rPr>
          <w:rFonts w:ascii="Times New Roman" w:eastAsia="Times New Roman" w:hAnsi="Times New Roman" w:cs="Times New Roman"/>
          <w:color w:val="000000"/>
          <w:lang w:eastAsia="ru-RU" w:bidi="ar-SA"/>
        </w:rPr>
        <w:t xml:space="preserve"> является: предоставление основного общего, среднего общего образования, дополнительного образования.</w:t>
      </w:r>
    </w:p>
    <w:p w:rsidR="00C51248" w:rsidRPr="00F67674" w:rsidRDefault="00DC2F33" w:rsidP="00DC2F33">
      <w:pPr>
        <w:suppressAutoHyphens w:val="0"/>
        <w:ind w:firstLine="709"/>
        <w:jc w:val="both"/>
        <w:textAlignment w:val="auto"/>
        <w:rPr>
          <w:rFonts w:ascii="Times New Roman" w:hAnsi="Times New Roman" w:cs="Times New Roman"/>
        </w:rPr>
      </w:pPr>
      <w:r w:rsidRPr="00F67674">
        <w:rPr>
          <w:rFonts w:ascii="Times New Roman" w:hAnsi="Times New Roman" w:cs="Times New Roman"/>
        </w:rPr>
        <w:t>ОГБОУ КШИ «Томс</w:t>
      </w:r>
      <w:r w:rsidR="00163CF1" w:rsidRPr="00F67674">
        <w:rPr>
          <w:rFonts w:ascii="Times New Roman" w:hAnsi="Times New Roman" w:cs="Times New Roman"/>
        </w:rPr>
        <w:t>кий кадетский корпус» осуществляет образовательную деятельность в соответствии со следующими нормативно-правовыми документами РФ в области образования:</w:t>
      </w:r>
    </w:p>
    <w:p w:rsidR="00C51248" w:rsidRPr="00F67674" w:rsidRDefault="00163CF1" w:rsidP="0097723B">
      <w:pPr>
        <w:numPr>
          <w:ilvl w:val="0"/>
          <w:numId w:val="3"/>
        </w:numPr>
        <w:jc w:val="both"/>
        <w:rPr>
          <w:rFonts w:ascii="Times New Roman" w:hAnsi="Times New Roman" w:cs="Times New Roman"/>
        </w:rPr>
      </w:pPr>
      <w:r w:rsidRPr="00F67674">
        <w:rPr>
          <w:rFonts w:ascii="Times New Roman" w:hAnsi="Times New Roman" w:cs="Times New Roman"/>
        </w:rPr>
        <w:t>Конституцие</w:t>
      </w:r>
      <w:r w:rsidR="00DC2F33" w:rsidRPr="00F67674">
        <w:rPr>
          <w:rFonts w:ascii="Times New Roman" w:hAnsi="Times New Roman" w:cs="Times New Roman"/>
        </w:rPr>
        <w:t>й</w:t>
      </w:r>
      <w:r w:rsidRPr="00F67674">
        <w:rPr>
          <w:rFonts w:ascii="Times New Roman" w:hAnsi="Times New Roman" w:cs="Times New Roman"/>
        </w:rPr>
        <w:t xml:space="preserve"> Российской Федерации (принята всенародным голосованием 12 декабря 1993 г.)</w:t>
      </w:r>
      <w:r w:rsidR="00DC2F33" w:rsidRPr="00F67674">
        <w:rPr>
          <w:rFonts w:ascii="Times New Roman" w:hAnsi="Times New Roman" w:cs="Times New Roman"/>
        </w:rPr>
        <w:t xml:space="preserve"> </w:t>
      </w:r>
      <w:r w:rsidRPr="00F67674">
        <w:rPr>
          <w:rFonts w:ascii="Times New Roman" w:hAnsi="Times New Roman" w:cs="Times New Roman"/>
        </w:rPr>
        <w:t>(с поправками от 30 декабря 2008 г., 5 февраля, 21 июля 2014 г.)</w:t>
      </w:r>
    </w:p>
    <w:p w:rsidR="00C51248" w:rsidRPr="00F67674" w:rsidRDefault="00163CF1" w:rsidP="0097723B">
      <w:pPr>
        <w:pStyle w:val="aa"/>
        <w:numPr>
          <w:ilvl w:val="0"/>
          <w:numId w:val="3"/>
        </w:numPr>
        <w:jc w:val="both"/>
        <w:rPr>
          <w:sz w:val="24"/>
        </w:rPr>
      </w:pPr>
      <w:r w:rsidRPr="00F67674">
        <w:rPr>
          <w:sz w:val="24"/>
        </w:rPr>
        <w:t>Федеральны</w:t>
      </w:r>
      <w:r w:rsidR="00DC2F33" w:rsidRPr="00F67674">
        <w:rPr>
          <w:sz w:val="24"/>
        </w:rPr>
        <w:t>м</w:t>
      </w:r>
      <w:r w:rsidRPr="00F67674">
        <w:rPr>
          <w:sz w:val="24"/>
        </w:rPr>
        <w:t xml:space="preserve"> закон</w:t>
      </w:r>
      <w:r w:rsidR="00DC2F33" w:rsidRPr="00F67674">
        <w:rPr>
          <w:sz w:val="24"/>
        </w:rPr>
        <w:t>ом</w:t>
      </w:r>
      <w:r w:rsidR="0095663F">
        <w:rPr>
          <w:sz w:val="24"/>
        </w:rPr>
        <w:t xml:space="preserve"> от 29 декабря 2012 г. N 273-ФЗ </w:t>
      </w:r>
      <w:r w:rsidRPr="00F67674">
        <w:rPr>
          <w:sz w:val="24"/>
        </w:rPr>
        <w:t>"Об образовании в Российской Федерации"</w:t>
      </w:r>
      <w:r w:rsidR="00DC2F33" w:rsidRPr="00F67674">
        <w:rPr>
          <w:sz w:val="24"/>
        </w:rPr>
        <w:t>.</w:t>
      </w:r>
    </w:p>
    <w:p w:rsidR="00C51248" w:rsidRPr="00F67674" w:rsidRDefault="00163CF1" w:rsidP="0097723B">
      <w:pPr>
        <w:pStyle w:val="aa"/>
        <w:numPr>
          <w:ilvl w:val="0"/>
          <w:numId w:val="3"/>
        </w:numPr>
        <w:jc w:val="both"/>
        <w:rPr>
          <w:sz w:val="24"/>
        </w:rPr>
      </w:pPr>
      <w:r w:rsidRPr="00F67674">
        <w:rPr>
          <w:sz w:val="24"/>
        </w:rPr>
        <w:t>Постановление Правительства РФ</w:t>
      </w:r>
      <w:r w:rsidR="00DC2F33" w:rsidRPr="00F67674">
        <w:rPr>
          <w:sz w:val="24"/>
        </w:rPr>
        <w:t xml:space="preserve"> </w:t>
      </w:r>
      <w:r w:rsidRPr="00F67674">
        <w:rPr>
          <w:sz w:val="24"/>
        </w:rPr>
        <w:t>от</w:t>
      </w:r>
      <w:r w:rsidR="00DC2F33" w:rsidRPr="00F67674">
        <w:rPr>
          <w:sz w:val="24"/>
        </w:rPr>
        <w:t xml:space="preserve"> </w:t>
      </w:r>
      <w:r w:rsidRPr="00F67674">
        <w:rPr>
          <w:sz w:val="24"/>
        </w:rPr>
        <w:t>11 марта 2011 г. N164</w:t>
      </w:r>
      <w:r w:rsidR="0095663F">
        <w:rPr>
          <w:sz w:val="24"/>
        </w:rPr>
        <w:t xml:space="preserve"> </w:t>
      </w:r>
      <w:r w:rsidRPr="00F67674">
        <w:rPr>
          <w:sz w:val="24"/>
        </w:rPr>
        <w:t>"Об осуществлении государственного контроля (надзора) в сфере образования"</w:t>
      </w:r>
      <w:r w:rsidR="00DC2F33" w:rsidRPr="00F67674">
        <w:rPr>
          <w:sz w:val="24"/>
        </w:rPr>
        <w:t>.</w:t>
      </w:r>
    </w:p>
    <w:p w:rsidR="00C51248" w:rsidRPr="00F67674" w:rsidRDefault="00163CF1" w:rsidP="0097723B">
      <w:pPr>
        <w:pStyle w:val="aa"/>
        <w:numPr>
          <w:ilvl w:val="0"/>
          <w:numId w:val="3"/>
        </w:numPr>
        <w:jc w:val="both"/>
        <w:rPr>
          <w:sz w:val="24"/>
        </w:rPr>
      </w:pPr>
      <w:r w:rsidRPr="00F67674">
        <w:rPr>
          <w:sz w:val="24"/>
        </w:rPr>
        <w:t>Приказ Минобразова</w:t>
      </w:r>
      <w:r w:rsidR="0095663F">
        <w:rPr>
          <w:sz w:val="24"/>
        </w:rPr>
        <w:t xml:space="preserve">ния РФ от 5 марта 2004 г. N1089 </w:t>
      </w:r>
      <w:r w:rsidRPr="00F67674">
        <w:rPr>
          <w:sz w:val="24"/>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DC2F33" w:rsidRPr="00F67674">
        <w:rPr>
          <w:sz w:val="24"/>
        </w:rPr>
        <w:t>.</w:t>
      </w:r>
    </w:p>
    <w:p w:rsidR="00C51248" w:rsidRPr="00F67674" w:rsidRDefault="00163CF1" w:rsidP="0097723B">
      <w:pPr>
        <w:pStyle w:val="aa"/>
        <w:numPr>
          <w:ilvl w:val="0"/>
          <w:numId w:val="3"/>
        </w:numPr>
        <w:jc w:val="both"/>
        <w:rPr>
          <w:sz w:val="24"/>
        </w:rPr>
      </w:pPr>
      <w:r w:rsidRPr="00F67674">
        <w:rPr>
          <w:sz w:val="24"/>
        </w:rPr>
        <w:t>Приказ Министерства образования и науки РФ от 17 мая 2012 г. N 413</w:t>
      </w:r>
      <w:r w:rsidR="0095663F">
        <w:rPr>
          <w:sz w:val="24"/>
        </w:rPr>
        <w:t xml:space="preserve"> </w:t>
      </w:r>
      <w:r w:rsidRPr="00F67674">
        <w:rPr>
          <w:sz w:val="24"/>
        </w:rPr>
        <w:t>"Об утверждении федерального государственного образовательного стандарта среднего (полного) общего образования"</w:t>
      </w:r>
      <w:r w:rsidR="00DC2F33" w:rsidRPr="00F67674">
        <w:rPr>
          <w:sz w:val="24"/>
        </w:rPr>
        <w:t>.</w:t>
      </w:r>
    </w:p>
    <w:p w:rsidR="00C51248" w:rsidRPr="00F67674" w:rsidRDefault="00163CF1" w:rsidP="0097723B">
      <w:pPr>
        <w:pStyle w:val="aa"/>
        <w:numPr>
          <w:ilvl w:val="0"/>
          <w:numId w:val="3"/>
        </w:numPr>
        <w:jc w:val="both"/>
        <w:rPr>
          <w:sz w:val="24"/>
        </w:rPr>
      </w:pPr>
      <w:r w:rsidRPr="00F67674">
        <w:rPr>
          <w:sz w:val="24"/>
        </w:rPr>
        <w:t>Письмо Министерства образования и науки РФ от 13 мая 2013 г. N 08-548</w:t>
      </w:r>
      <w:r w:rsidR="0095663F">
        <w:rPr>
          <w:sz w:val="24"/>
        </w:rPr>
        <w:t xml:space="preserve"> </w:t>
      </w:r>
      <w:r w:rsidRPr="00F67674">
        <w:rPr>
          <w:sz w:val="24"/>
        </w:rPr>
        <w:t>"О приеме в общеобразовательные учреждения"</w:t>
      </w:r>
      <w:r w:rsidR="00DC2F33" w:rsidRPr="00F67674">
        <w:rPr>
          <w:sz w:val="24"/>
        </w:rPr>
        <w:t>.</w:t>
      </w:r>
    </w:p>
    <w:p w:rsidR="00C51248" w:rsidRPr="00F67674" w:rsidRDefault="00163CF1" w:rsidP="0097723B">
      <w:pPr>
        <w:pStyle w:val="aa"/>
        <w:numPr>
          <w:ilvl w:val="0"/>
          <w:numId w:val="3"/>
        </w:numPr>
        <w:jc w:val="both"/>
        <w:rPr>
          <w:sz w:val="24"/>
        </w:rPr>
      </w:pPr>
      <w:r w:rsidRPr="00F67674">
        <w:rPr>
          <w:sz w:val="24"/>
        </w:rPr>
        <w:t>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C51248" w:rsidRPr="00F67674" w:rsidRDefault="00163CF1" w:rsidP="0097723B">
      <w:pPr>
        <w:pStyle w:val="aa"/>
        <w:numPr>
          <w:ilvl w:val="0"/>
          <w:numId w:val="3"/>
        </w:numPr>
        <w:jc w:val="both"/>
        <w:rPr>
          <w:sz w:val="24"/>
        </w:rPr>
      </w:pPr>
      <w:r w:rsidRPr="00F67674">
        <w:rPr>
          <w:sz w:val="24"/>
        </w:rPr>
        <w:t>Федеральный государственный образовательный стандарт основного общего образования</w:t>
      </w:r>
    </w:p>
    <w:p w:rsidR="00C51248" w:rsidRPr="00F67674" w:rsidRDefault="00163CF1" w:rsidP="0097723B">
      <w:pPr>
        <w:pStyle w:val="aa"/>
        <w:numPr>
          <w:ilvl w:val="0"/>
          <w:numId w:val="3"/>
        </w:numPr>
        <w:jc w:val="both"/>
        <w:rPr>
          <w:sz w:val="24"/>
        </w:rPr>
      </w:pPr>
      <w:r w:rsidRPr="00F67674">
        <w:rPr>
          <w:sz w:val="24"/>
        </w:rPr>
        <w:t>Федеральный государственный образовательный стандарт среднего (полного) общего образования;</w:t>
      </w:r>
    </w:p>
    <w:p w:rsidR="00C51248" w:rsidRPr="00F67674" w:rsidRDefault="00163CF1" w:rsidP="0097723B">
      <w:pPr>
        <w:pStyle w:val="aa"/>
        <w:numPr>
          <w:ilvl w:val="0"/>
          <w:numId w:val="3"/>
        </w:numPr>
        <w:jc w:val="both"/>
        <w:rPr>
          <w:sz w:val="24"/>
        </w:rPr>
      </w:pPr>
      <w:r w:rsidRPr="00F67674">
        <w:rPr>
          <w:sz w:val="24"/>
        </w:rPr>
        <w:t>Распоряжение Правительства Российской Федерации от 4 сентября 2014 г. N1726-р «Концепция развития дополнительного образования детей»;</w:t>
      </w:r>
    </w:p>
    <w:p w:rsidR="00C51248" w:rsidRDefault="00163CF1" w:rsidP="0097723B">
      <w:pPr>
        <w:pStyle w:val="aa"/>
        <w:numPr>
          <w:ilvl w:val="0"/>
          <w:numId w:val="3"/>
        </w:numPr>
        <w:jc w:val="both"/>
        <w:rPr>
          <w:sz w:val="24"/>
        </w:rPr>
      </w:pPr>
      <w:r w:rsidRPr="00F67674">
        <w:rPr>
          <w:sz w:val="24"/>
        </w:rPr>
        <w:t>Распоряжение Правительства РФ от 29.05.2015 N 996-р «Об утверждении Стратегии развития воспитания в Российской Федерации на период до 2025 года».</w:t>
      </w:r>
    </w:p>
    <w:p w:rsidR="0095663F" w:rsidRDefault="0095663F" w:rsidP="0095663F">
      <w:pPr>
        <w:pStyle w:val="aa"/>
        <w:jc w:val="both"/>
        <w:rPr>
          <w:sz w:val="24"/>
        </w:rPr>
      </w:pPr>
    </w:p>
    <w:p w:rsidR="0095663F" w:rsidRDefault="0095663F" w:rsidP="0095663F">
      <w:pPr>
        <w:pStyle w:val="aa"/>
        <w:jc w:val="both"/>
        <w:rPr>
          <w:sz w:val="24"/>
        </w:rPr>
      </w:pPr>
    </w:p>
    <w:p w:rsidR="0095663F" w:rsidRDefault="0095663F" w:rsidP="0095663F">
      <w:pPr>
        <w:pStyle w:val="aa"/>
        <w:jc w:val="both"/>
        <w:rPr>
          <w:sz w:val="24"/>
        </w:rPr>
      </w:pPr>
    </w:p>
    <w:p w:rsidR="0095663F" w:rsidRPr="00F67674" w:rsidRDefault="0095663F" w:rsidP="0095663F">
      <w:pPr>
        <w:pStyle w:val="aa"/>
        <w:jc w:val="both"/>
        <w:rPr>
          <w:sz w:val="24"/>
        </w:rPr>
      </w:pPr>
    </w:p>
    <w:p w:rsidR="00C51248" w:rsidRPr="00F67674" w:rsidRDefault="00163CF1">
      <w:pPr>
        <w:jc w:val="center"/>
        <w:rPr>
          <w:rFonts w:ascii="Times New Roman" w:hAnsi="Times New Roman" w:cs="Times New Roman"/>
        </w:rPr>
      </w:pPr>
      <w:r w:rsidRPr="00F67674">
        <w:rPr>
          <w:rFonts w:ascii="Times New Roman" w:hAnsi="Times New Roman" w:cs="Times New Roman"/>
          <w:b/>
          <w:bCs/>
        </w:rPr>
        <w:lastRenderedPageBreak/>
        <w:t>3. Объекты (направления) оценки, проводимой</w:t>
      </w:r>
      <w:r w:rsidR="00F67674">
        <w:rPr>
          <w:rFonts w:ascii="Times New Roman" w:hAnsi="Times New Roman" w:cs="Times New Roman"/>
          <w:b/>
          <w:bCs/>
        </w:rPr>
        <w:t xml:space="preserve"> </w:t>
      </w:r>
      <w:r w:rsidRPr="00F67674">
        <w:rPr>
          <w:rFonts w:ascii="Times New Roman" w:hAnsi="Times New Roman" w:cs="Times New Roman"/>
          <w:b/>
          <w:bCs/>
        </w:rPr>
        <w:t>в рамках самообследования</w:t>
      </w:r>
    </w:p>
    <w:p w:rsidR="00C51248" w:rsidRPr="00F67674" w:rsidRDefault="00C51248">
      <w:pPr>
        <w:jc w:val="center"/>
        <w:rPr>
          <w:rFonts w:ascii="Times New Roman" w:hAnsi="Times New Roman" w:cs="Times New Roman"/>
          <w:b/>
          <w:bCs/>
        </w:rPr>
      </w:pPr>
    </w:p>
    <w:p w:rsidR="00C51248" w:rsidRPr="00F67674" w:rsidRDefault="00163CF1">
      <w:pPr>
        <w:jc w:val="center"/>
        <w:rPr>
          <w:rFonts w:ascii="Times New Roman" w:hAnsi="Times New Roman" w:cs="Times New Roman"/>
        </w:rPr>
      </w:pPr>
      <w:r w:rsidRPr="00F67674">
        <w:rPr>
          <w:rFonts w:ascii="Times New Roman" w:hAnsi="Times New Roman" w:cs="Times New Roman"/>
          <w:b/>
          <w:bCs/>
        </w:rPr>
        <w:t>3.1. Оценка образовательной деятельности</w:t>
      </w:r>
      <w:r w:rsidR="00F67674">
        <w:rPr>
          <w:rFonts w:ascii="Times New Roman" w:hAnsi="Times New Roman" w:cs="Times New Roman"/>
          <w:b/>
          <w:bCs/>
        </w:rPr>
        <w:t xml:space="preserve"> </w:t>
      </w:r>
      <w:r w:rsidRPr="00F67674">
        <w:rPr>
          <w:rFonts w:ascii="Times New Roman" w:hAnsi="Times New Roman" w:cs="Times New Roman"/>
          <w:b/>
          <w:bCs/>
        </w:rPr>
        <w:t>и организации учебного процесса</w:t>
      </w:r>
    </w:p>
    <w:p w:rsidR="00ED4954" w:rsidRPr="00F67674" w:rsidRDefault="00163CF1" w:rsidP="00ED4954">
      <w:pPr>
        <w:ind w:firstLine="709"/>
        <w:jc w:val="both"/>
        <w:rPr>
          <w:rFonts w:ascii="Times New Roman" w:eastAsia="Times New Roman" w:hAnsi="Times New Roman" w:cs="Times New Roman"/>
        </w:rPr>
      </w:pPr>
      <w:r w:rsidRPr="00F67674">
        <w:rPr>
          <w:rFonts w:ascii="Times New Roman" w:hAnsi="Times New Roman" w:cs="Times New Roman"/>
        </w:rPr>
        <w:t>В соответствии с пунктом 17 ст. 29 Федерального закона Российской Федерации от 29 декабря 2012 года №273 «Об образовании в Российской Федерации» «образовательная деятельность — это деятельность по реализации образовательных программ».</w:t>
      </w:r>
      <w:r w:rsidR="00ED4954" w:rsidRPr="00F67674">
        <w:rPr>
          <w:rFonts w:ascii="Times New Roman" w:eastAsia="Times New Roman" w:hAnsi="Times New Roman" w:cs="Times New Roman"/>
        </w:rPr>
        <w:t xml:space="preserve">  Учреждение реализует общеобразовательные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Прием в образовательное учреждение осуществляется с 7 класса в соответствии с Положением о приеме граждан в ОГБОУ КШИ «Томский кадетский корпус», утвержденного приказом директора ОГБОУ КШИ «Томский кадетский корпус» </w:t>
      </w:r>
      <w:r w:rsidR="00ED4954" w:rsidRPr="007E2B73">
        <w:rPr>
          <w:rFonts w:ascii="Times New Roman" w:eastAsia="Times New Roman" w:hAnsi="Times New Roman" w:cs="Times New Roman"/>
        </w:rPr>
        <w:t>№2</w:t>
      </w:r>
      <w:r w:rsidR="0095663F" w:rsidRPr="007E2B73">
        <w:rPr>
          <w:rFonts w:ascii="Times New Roman" w:eastAsia="Times New Roman" w:hAnsi="Times New Roman" w:cs="Times New Roman"/>
        </w:rPr>
        <w:t>8</w:t>
      </w:r>
      <w:r w:rsidR="00ED4954" w:rsidRPr="007E2B73">
        <w:rPr>
          <w:rFonts w:ascii="Times New Roman" w:eastAsia="Times New Roman" w:hAnsi="Times New Roman" w:cs="Times New Roman"/>
        </w:rPr>
        <w:t xml:space="preserve"> от </w:t>
      </w:r>
      <w:r w:rsidR="0095663F" w:rsidRPr="007E2B73">
        <w:rPr>
          <w:rFonts w:ascii="Times New Roman" w:eastAsia="Times New Roman" w:hAnsi="Times New Roman" w:cs="Times New Roman"/>
        </w:rPr>
        <w:t>26</w:t>
      </w:r>
      <w:r w:rsidR="00ED4954" w:rsidRPr="007E2B73">
        <w:rPr>
          <w:rFonts w:ascii="Times New Roman" w:eastAsia="Times New Roman" w:hAnsi="Times New Roman" w:cs="Times New Roman"/>
        </w:rPr>
        <w:t xml:space="preserve"> января 201</w:t>
      </w:r>
      <w:r w:rsidR="007E2B73">
        <w:rPr>
          <w:rFonts w:ascii="Times New Roman" w:eastAsia="Times New Roman" w:hAnsi="Times New Roman" w:cs="Times New Roman"/>
        </w:rPr>
        <w:t>8</w:t>
      </w:r>
      <w:r w:rsidR="00ED4954" w:rsidRPr="007E2B73">
        <w:rPr>
          <w:rFonts w:ascii="Times New Roman" w:eastAsia="Times New Roman" w:hAnsi="Times New Roman" w:cs="Times New Roman"/>
        </w:rPr>
        <w:t xml:space="preserve"> года.</w:t>
      </w:r>
      <w:r w:rsidR="00ED4954" w:rsidRPr="00F67674">
        <w:rPr>
          <w:rFonts w:ascii="Times New Roman" w:eastAsia="Times New Roman" w:hAnsi="Times New Roman" w:cs="Times New Roman"/>
        </w:rPr>
        <w:t xml:space="preserve"> Прием несовершеннолетних граждан в последующие (8-11) классы в течение учебного года допускается в индивидуальном порядке и только на образовавшиеся в ходе образовательного процесса свободные места. В Томский кадетский корпус принимаются только граждане мужского пола. </w:t>
      </w:r>
    </w:p>
    <w:p w:rsidR="00C51248" w:rsidRPr="00F67674" w:rsidRDefault="00163CF1" w:rsidP="00ED4954">
      <w:pPr>
        <w:suppressAutoHyphens w:val="0"/>
        <w:ind w:firstLine="709"/>
        <w:jc w:val="both"/>
        <w:textAlignment w:val="auto"/>
        <w:rPr>
          <w:rFonts w:ascii="Times New Roman" w:eastAsia="Times New Roman" w:hAnsi="Times New Roman" w:cs="Times New Roman"/>
          <w:color w:val="000000"/>
          <w:lang w:eastAsia="ru-RU" w:bidi="ar-SA"/>
        </w:rPr>
      </w:pPr>
      <w:r w:rsidRPr="00F67674">
        <w:rPr>
          <w:rFonts w:ascii="Times New Roman" w:eastAsia="Times New Roman" w:hAnsi="Times New Roman" w:cs="Times New Roman"/>
          <w:color w:val="000000"/>
          <w:lang w:eastAsia="ru-RU" w:bidi="ar-SA"/>
        </w:rPr>
        <w:t>В январе-июне 201</w:t>
      </w:r>
      <w:r w:rsidR="0095663F">
        <w:rPr>
          <w:rFonts w:ascii="Times New Roman" w:eastAsia="Times New Roman" w:hAnsi="Times New Roman" w:cs="Times New Roman"/>
          <w:color w:val="000000"/>
          <w:lang w:eastAsia="ru-RU" w:bidi="ar-SA"/>
        </w:rPr>
        <w:t>8</w:t>
      </w:r>
      <w:r w:rsidRPr="00F67674">
        <w:rPr>
          <w:rFonts w:ascii="Times New Roman" w:eastAsia="Times New Roman" w:hAnsi="Times New Roman" w:cs="Times New Roman"/>
          <w:color w:val="000000"/>
          <w:lang w:eastAsia="ru-RU" w:bidi="ar-SA"/>
        </w:rPr>
        <w:t xml:space="preserve"> года в </w:t>
      </w:r>
      <w:r w:rsidR="00ED4954" w:rsidRPr="00F67674">
        <w:rPr>
          <w:rFonts w:ascii="Times New Roman" w:eastAsia="Times New Roman" w:hAnsi="Times New Roman" w:cs="Times New Roman"/>
          <w:color w:val="000000"/>
          <w:lang w:eastAsia="ru-RU" w:bidi="ar-SA"/>
        </w:rPr>
        <w:t>учреждении было обучалось 10</w:t>
      </w:r>
      <w:r w:rsidRPr="00F67674">
        <w:rPr>
          <w:rFonts w:ascii="Times New Roman" w:eastAsia="Times New Roman" w:hAnsi="Times New Roman" w:cs="Times New Roman"/>
          <w:color w:val="000000"/>
          <w:lang w:eastAsia="ru-RU" w:bidi="ar-SA"/>
        </w:rPr>
        <w:t xml:space="preserve"> классов-комплектов: основной школе – </w:t>
      </w:r>
      <w:r w:rsidR="00ED4954" w:rsidRPr="00F67674">
        <w:rPr>
          <w:rFonts w:ascii="Times New Roman" w:eastAsia="Times New Roman" w:hAnsi="Times New Roman" w:cs="Times New Roman"/>
          <w:color w:val="000000"/>
          <w:lang w:eastAsia="ru-RU" w:bidi="ar-SA"/>
        </w:rPr>
        <w:t>6</w:t>
      </w:r>
      <w:r w:rsidRPr="00F67674">
        <w:rPr>
          <w:rFonts w:ascii="Times New Roman" w:eastAsia="Times New Roman" w:hAnsi="Times New Roman" w:cs="Times New Roman"/>
          <w:color w:val="000000"/>
          <w:lang w:eastAsia="ru-RU" w:bidi="ar-SA"/>
        </w:rPr>
        <w:t xml:space="preserve"> класс</w:t>
      </w:r>
      <w:r w:rsidR="00ED4954" w:rsidRPr="00F67674">
        <w:rPr>
          <w:rFonts w:ascii="Times New Roman" w:eastAsia="Times New Roman" w:hAnsi="Times New Roman" w:cs="Times New Roman"/>
          <w:color w:val="000000"/>
          <w:lang w:eastAsia="ru-RU" w:bidi="ar-SA"/>
        </w:rPr>
        <w:t>ов</w:t>
      </w:r>
      <w:r w:rsidRPr="00F67674">
        <w:rPr>
          <w:rFonts w:ascii="Times New Roman" w:eastAsia="Times New Roman" w:hAnsi="Times New Roman" w:cs="Times New Roman"/>
          <w:color w:val="000000"/>
          <w:lang w:eastAsia="ru-RU" w:bidi="ar-SA"/>
        </w:rPr>
        <w:t xml:space="preserve"> (7</w:t>
      </w:r>
      <w:r w:rsidR="00ED4954" w:rsidRPr="00F67674">
        <w:rPr>
          <w:rFonts w:ascii="Times New Roman" w:eastAsia="Times New Roman" w:hAnsi="Times New Roman" w:cs="Times New Roman"/>
          <w:color w:val="000000"/>
          <w:lang w:eastAsia="ru-RU" w:bidi="ar-SA"/>
        </w:rPr>
        <w:t>А, 7Б</w:t>
      </w:r>
      <w:r w:rsidRPr="00F67674">
        <w:rPr>
          <w:rFonts w:ascii="Times New Roman" w:eastAsia="Times New Roman" w:hAnsi="Times New Roman" w:cs="Times New Roman"/>
          <w:color w:val="000000"/>
          <w:lang w:eastAsia="ru-RU" w:bidi="ar-SA"/>
        </w:rPr>
        <w:t>, 8</w:t>
      </w:r>
      <w:r w:rsidR="00ED4954" w:rsidRPr="00F67674">
        <w:rPr>
          <w:rFonts w:ascii="Times New Roman" w:eastAsia="Times New Roman" w:hAnsi="Times New Roman" w:cs="Times New Roman"/>
          <w:color w:val="000000"/>
          <w:lang w:eastAsia="ru-RU" w:bidi="ar-SA"/>
        </w:rPr>
        <w:t>А, 8Б, 9А, 9Б); средней школе – 4</w:t>
      </w:r>
      <w:r w:rsidRPr="00F67674">
        <w:rPr>
          <w:rFonts w:ascii="Times New Roman" w:eastAsia="Times New Roman" w:hAnsi="Times New Roman" w:cs="Times New Roman"/>
          <w:color w:val="000000"/>
          <w:lang w:eastAsia="ru-RU" w:bidi="ar-SA"/>
        </w:rPr>
        <w:t xml:space="preserve"> класса (10</w:t>
      </w:r>
      <w:r w:rsidR="00ED4954" w:rsidRPr="00F67674">
        <w:rPr>
          <w:rFonts w:ascii="Times New Roman" w:eastAsia="Times New Roman" w:hAnsi="Times New Roman" w:cs="Times New Roman"/>
          <w:color w:val="000000"/>
          <w:lang w:eastAsia="ru-RU" w:bidi="ar-SA"/>
        </w:rPr>
        <w:t>А, 10Б, 11А</w:t>
      </w:r>
      <w:r w:rsidRPr="00F67674">
        <w:rPr>
          <w:rFonts w:ascii="Times New Roman" w:eastAsia="Times New Roman" w:hAnsi="Times New Roman" w:cs="Times New Roman"/>
          <w:color w:val="000000"/>
          <w:lang w:eastAsia="ru-RU" w:bidi="ar-SA"/>
        </w:rPr>
        <w:t>, 11</w:t>
      </w:r>
      <w:r w:rsidR="00ED4954" w:rsidRPr="00F67674">
        <w:rPr>
          <w:rFonts w:ascii="Times New Roman" w:eastAsia="Times New Roman" w:hAnsi="Times New Roman" w:cs="Times New Roman"/>
          <w:color w:val="000000"/>
          <w:lang w:eastAsia="ru-RU" w:bidi="ar-SA"/>
        </w:rPr>
        <w:t>Б</w:t>
      </w:r>
      <w:r w:rsidRPr="00F67674">
        <w:rPr>
          <w:rFonts w:ascii="Times New Roman" w:eastAsia="Times New Roman" w:hAnsi="Times New Roman" w:cs="Times New Roman"/>
          <w:color w:val="000000"/>
          <w:lang w:eastAsia="ru-RU" w:bidi="ar-SA"/>
        </w:rPr>
        <w:t>).</w:t>
      </w:r>
    </w:p>
    <w:p w:rsidR="00C51248" w:rsidRPr="00F67674" w:rsidRDefault="00163CF1" w:rsidP="00ED4954">
      <w:pPr>
        <w:suppressAutoHyphens w:val="0"/>
        <w:ind w:firstLine="709"/>
        <w:jc w:val="both"/>
        <w:textAlignment w:val="auto"/>
        <w:rPr>
          <w:rFonts w:ascii="Times New Roman" w:eastAsia="Times New Roman" w:hAnsi="Times New Roman" w:cs="Times New Roman"/>
          <w:color w:val="000000"/>
          <w:lang w:eastAsia="ru-RU" w:bidi="ar-SA"/>
        </w:rPr>
      </w:pPr>
      <w:r w:rsidRPr="00F67674">
        <w:rPr>
          <w:rFonts w:ascii="Times New Roman" w:eastAsia="Times New Roman" w:hAnsi="Times New Roman" w:cs="Times New Roman"/>
          <w:color w:val="000000"/>
          <w:lang w:eastAsia="ru-RU" w:bidi="ar-SA"/>
        </w:rPr>
        <w:t>Перед коллективом в 201</w:t>
      </w:r>
      <w:r w:rsidR="0095663F">
        <w:rPr>
          <w:rFonts w:ascii="Times New Roman" w:eastAsia="Times New Roman" w:hAnsi="Times New Roman" w:cs="Times New Roman"/>
          <w:color w:val="000000"/>
          <w:lang w:eastAsia="ru-RU" w:bidi="ar-SA"/>
        </w:rPr>
        <w:t>8</w:t>
      </w:r>
      <w:r w:rsidRPr="00F67674">
        <w:rPr>
          <w:rFonts w:ascii="Times New Roman" w:eastAsia="Times New Roman" w:hAnsi="Times New Roman" w:cs="Times New Roman"/>
          <w:color w:val="000000"/>
          <w:lang w:eastAsia="ru-RU" w:bidi="ar-SA"/>
        </w:rPr>
        <w:t xml:space="preserve"> году была поставлена цель: создать максимально эффективные условия для получения каждым ребенком доступного качественного образования, сохранения и укрепления здоровья обучающихся, обеспечения готовности выпускников к дальнейшему продолжению образования, осознанности профессионального выбора, всестороннего развития нравственных основ личности.</w:t>
      </w:r>
    </w:p>
    <w:p w:rsidR="00C51248" w:rsidRPr="00F67674" w:rsidRDefault="00163CF1" w:rsidP="00ED4954">
      <w:pPr>
        <w:suppressAutoHyphens w:val="0"/>
        <w:ind w:firstLine="709"/>
        <w:jc w:val="both"/>
        <w:textAlignment w:val="auto"/>
        <w:rPr>
          <w:rFonts w:ascii="Times New Roman" w:eastAsia="Times New Roman" w:hAnsi="Times New Roman" w:cs="Times New Roman"/>
          <w:color w:val="000000"/>
          <w:lang w:eastAsia="ru-RU" w:bidi="ar-SA"/>
        </w:rPr>
      </w:pPr>
      <w:r w:rsidRPr="00F67674">
        <w:rPr>
          <w:rFonts w:ascii="Times New Roman" w:eastAsia="Times New Roman" w:hAnsi="Times New Roman" w:cs="Times New Roman"/>
          <w:color w:val="000000"/>
          <w:lang w:eastAsia="ru-RU" w:bidi="ar-SA"/>
        </w:rPr>
        <w:t>Основные задачи:</w:t>
      </w:r>
    </w:p>
    <w:p w:rsidR="00C51248" w:rsidRPr="00F67674" w:rsidRDefault="00ED4954" w:rsidP="00ED4954">
      <w:pPr>
        <w:suppressAutoHyphens w:val="0"/>
        <w:jc w:val="both"/>
        <w:textAlignment w:val="auto"/>
        <w:rPr>
          <w:rFonts w:ascii="Times New Roman" w:eastAsia="Times New Roman" w:hAnsi="Times New Roman" w:cs="Times New Roman"/>
          <w:color w:val="000000"/>
          <w:lang w:eastAsia="ru-RU" w:bidi="ar-SA"/>
        </w:rPr>
      </w:pPr>
      <w:r w:rsidRPr="00F67674">
        <w:rPr>
          <w:rFonts w:ascii="Times New Roman" w:eastAsia="Times New Roman" w:hAnsi="Times New Roman" w:cs="Times New Roman"/>
          <w:color w:val="000000"/>
          <w:lang w:eastAsia="ru-RU" w:bidi="ar-SA"/>
        </w:rPr>
        <w:t>1.</w:t>
      </w:r>
      <w:r w:rsidR="0095663F">
        <w:rPr>
          <w:rFonts w:ascii="Times New Roman" w:eastAsia="Times New Roman" w:hAnsi="Times New Roman" w:cs="Times New Roman"/>
          <w:color w:val="000000"/>
          <w:lang w:eastAsia="ru-RU" w:bidi="ar-SA"/>
        </w:rPr>
        <w:t xml:space="preserve"> </w:t>
      </w:r>
      <w:r w:rsidR="00163CF1" w:rsidRPr="00F67674">
        <w:rPr>
          <w:rFonts w:ascii="Times New Roman" w:eastAsia="Times New Roman" w:hAnsi="Times New Roman" w:cs="Times New Roman"/>
          <w:color w:val="000000"/>
          <w:lang w:eastAsia="ru-RU" w:bidi="ar-SA"/>
        </w:rPr>
        <w:t>Совершенствование работы по повышению качества образования учащихся, компетентности кадрового состава, поддержке и развитию профессионального роста педагогических кадров.</w:t>
      </w:r>
    </w:p>
    <w:p w:rsidR="00C51248" w:rsidRPr="00F67674" w:rsidRDefault="00ED4954" w:rsidP="00ED4954">
      <w:pPr>
        <w:suppressAutoHyphens w:val="0"/>
        <w:jc w:val="both"/>
        <w:textAlignment w:val="auto"/>
        <w:rPr>
          <w:rFonts w:ascii="Times New Roman" w:eastAsia="Times New Roman" w:hAnsi="Times New Roman" w:cs="Times New Roman"/>
          <w:color w:val="000000"/>
          <w:lang w:eastAsia="ru-RU" w:bidi="ar-SA"/>
        </w:rPr>
      </w:pPr>
      <w:r w:rsidRPr="00F67674">
        <w:rPr>
          <w:rFonts w:ascii="Times New Roman" w:eastAsia="Times New Roman" w:hAnsi="Times New Roman" w:cs="Times New Roman"/>
          <w:color w:val="000000"/>
          <w:lang w:eastAsia="ru-RU" w:bidi="ar-SA"/>
        </w:rPr>
        <w:t>2.</w:t>
      </w:r>
      <w:r w:rsidR="0095663F">
        <w:rPr>
          <w:rFonts w:ascii="Times New Roman" w:eastAsia="Times New Roman" w:hAnsi="Times New Roman" w:cs="Times New Roman"/>
          <w:color w:val="000000"/>
          <w:lang w:eastAsia="ru-RU" w:bidi="ar-SA"/>
        </w:rPr>
        <w:t xml:space="preserve"> </w:t>
      </w:r>
      <w:r w:rsidR="00163CF1" w:rsidRPr="00F67674">
        <w:rPr>
          <w:rFonts w:ascii="Times New Roman" w:eastAsia="Times New Roman" w:hAnsi="Times New Roman" w:cs="Times New Roman"/>
          <w:color w:val="000000"/>
          <w:lang w:eastAsia="ru-RU" w:bidi="ar-SA"/>
        </w:rPr>
        <w:t>Совершенствование навыков самостоятельной деятельности обучающих в системе учебных занятий, как необходимой формы обучения, обеспечивающей учащимся прочные знания и устойчивые умения.</w:t>
      </w:r>
    </w:p>
    <w:p w:rsidR="00C51248" w:rsidRPr="00F67674" w:rsidRDefault="00ED4954" w:rsidP="00ED4954">
      <w:pPr>
        <w:suppressAutoHyphens w:val="0"/>
        <w:jc w:val="both"/>
        <w:textAlignment w:val="auto"/>
        <w:rPr>
          <w:rFonts w:ascii="Times New Roman" w:eastAsia="Times New Roman" w:hAnsi="Times New Roman" w:cs="Times New Roman"/>
          <w:color w:val="000000"/>
          <w:lang w:eastAsia="ru-RU" w:bidi="ar-SA"/>
        </w:rPr>
      </w:pPr>
      <w:r w:rsidRPr="00F67674">
        <w:rPr>
          <w:rFonts w:ascii="Times New Roman" w:eastAsia="Times New Roman" w:hAnsi="Times New Roman" w:cs="Times New Roman"/>
          <w:color w:val="000000"/>
          <w:lang w:eastAsia="ru-RU" w:bidi="ar-SA"/>
        </w:rPr>
        <w:t>3.</w:t>
      </w:r>
      <w:r w:rsidR="0095663F">
        <w:rPr>
          <w:rFonts w:ascii="Times New Roman" w:eastAsia="Times New Roman" w:hAnsi="Times New Roman" w:cs="Times New Roman"/>
          <w:color w:val="000000"/>
          <w:lang w:eastAsia="ru-RU" w:bidi="ar-SA"/>
        </w:rPr>
        <w:t xml:space="preserve"> </w:t>
      </w:r>
      <w:r w:rsidRPr="00F67674">
        <w:rPr>
          <w:rFonts w:ascii="Times New Roman" w:eastAsia="Times New Roman" w:hAnsi="Times New Roman" w:cs="Times New Roman"/>
          <w:color w:val="000000"/>
          <w:lang w:eastAsia="ru-RU" w:bidi="ar-SA"/>
        </w:rPr>
        <w:t xml:space="preserve">Формирование у 9 и </w:t>
      </w:r>
      <w:r w:rsidR="00163CF1" w:rsidRPr="00F67674">
        <w:rPr>
          <w:rFonts w:ascii="Times New Roman" w:eastAsia="Times New Roman" w:hAnsi="Times New Roman" w:cs="Times New Roman"/>
          <w:color w:val="000000"/>
          <w:lang w:eastAsia="ru-RU" w:bidi="ar-SA"/>
        </w:rPr>
        <w:t>11</w:t>
      </w:r>
      <w:r w:rsidR="0095663F">
        <w:rPr>
          <w:rFonts w:ascii="Times New Roman" w:eastAsia="Times New Roman" w:hAnsi="Times New Roman" w:cs="Times New Roman"/>
          <w:color w:val="000000"/>
          <w:lang w:eastAsia="ru-RU" w:bidi="ar-SA"/>
        </w:rPr>
        <w:t>-</w:t>
      </w:r>
      <w:r w:rsidR="00163CF1" w:rsidRPr="00F67674">
        <w:rPr>
          <w:rFonts w:ascii="Times New Roman" w:eastAsia="Times New Roman" w:hAnsi="Times New Roman" w:cs="Times New Roman"/>
          <w:color w:val="000000"/>
          <w:lang w:eastAsia="ru-RU" w:bidi="ar-SA"/>
        </w:rPr>
        <w:t xml:space="preserve">классников правильного выбора и оценивания своих сил в принятии решения на продолжение образования в рамках </w:t>
      </w:r>
      <w:proofErr w:type="spellStart"/>
      <w:r w:rsidR="00163CF1" w:rsidRPr="00F67674">
        <w:rPr>
          <w:rFonts w:ascii="Times New Roman" w:eastAsia="Times New Roman" w:hAnsi="Times New Roman" w:cs="Times New Roman"/>
          <w:color w:val="000000"/>
          <w:lang w:eastAsia="ru-RU" w:bidi="ar-SA"/>
        </w:rPr>
        <w:t>предпрофильной</w:t>
      </w:r>
      <w:proofErr w:type="spellEnd"/>
      <w:r w:rsidR="00163CF1" w:rsidRPr="00F67674">
        <w:rPr>
          <w:rFonts w:ascii="Times New Roman" w:eastAsia="Times New Roman" w:hAnsi="Times New Roman" w:cs="Times New Roman"/>
          <w:color w:val="000000"/>
          <w:lang w:eastAsia="ru-RU" w:bidi="ar-SA"/>
        </w:rPr>
        <w:t xml:space="preserve"> подготовки учащихся и организации профильного обучения.</w:t>
      </w:r>
    </w:p>
    <w:p w:rsidR="00C51248" w:rsidRPr="00F67674" w:rsidRDefault="00ED4954" w:rsidP="00ED4954">
      <w:pPr>
        <w:suppressAutoHyphens w:val="0"/>
        <w:jc w:val="both"/>
        <w:textAlignment w:val="auto"/>
        <w:rPr>
          <w:rFonts w:ascii="Times New Roman" w:eastAsia="Times New Roman" w:hAnsi="Times New Roman" w:cs="Times New Roman"/>
          <w:color w:val="000000"/>
          <w:lang w:eastAsia="ru-RU" w:bidi="ar-SA"/>
        </w:rPr>
      </w:pPr>
      <w:r w:rsidRPr="00F67674">
        <w:rPr>
          <w:rFonts w:ascii="Times New Roman" w:eastAsia="Times New Roman" w:hAnsi="Times New Roman" w:cs="Times New Roman"/>
          <w:color w:val="000000"/>
          <w:lang w:eastAsia="ru-RU" w:bidi="ar-SA"/>
        </w:rPr>
        <w:t>4.</w:t>
      </w:r>
      <w:r w:rsidR="0095663F">
        <w:rPr>
          <w:rFonts w:ascii="Times New Roman" w:eastAsia="Times New Roman" w:hAnsi="Times New Roman" w:cs="Times New Roman"/>
          <w:color w:val="000000"/>
          <w:lang w:eastAsia="ru-RU" w:bidi="ar-SA"/>
        </w:rPr>
        <w:t xml:space="preserve"> </w:t>
      </w:r>
      <w:r w:rsidR="00163CF1" w:rsidRPr="00F67674">
        <w:rPr>
          <w:rFonts w:ascii="Times New Roman" w:eastAsia="Times New Roman" w:hAnsi="Times New Roman" w:cs="Times New Roman"/>
          <w:color w:val="000000"/>
          <w:lang w:eastAsia="ru-RU" w:bidi="ar-SA"/>
        </w:rPr>
        <w:t>Создание оптимальных услови</w:t>
      </w:r>
      <w:r w:rsidR="0095663F">
        <w:rPr>
          <w:rFonts w:ascii="Times New Roman" w:eastAsia="Times New Roman" w:hAnsi="Times New Roman" w:cs="Times New Roman"/>
          <w:color w:val="000000"/>
          <w:lang w:eastAsia="ru-RU" w:bidi="ar-SA"/>
        </w:rPr>
        <w:t>й</w:t>
      </w:r>
      <w:r w:rsidR="00163CF1" w:rsidRPr="00F67674">
        <w:rPr>
          <w:rFonts w:ascii="Times New Roman" w:eastAsia="Times New Roman" w:hAnsi="Times New Roman" w:cs="Times New Roman"/>
          <w:color w:val="000000"/>
          <w:lang w:eastAsia="ru-RU" w:bidi="ar-SA"/>
        </w:rPr>
        <w:t xml:space="preserve"> для подготовки к государственной итоговой аттестации и успешной ее сдачи.</w:t>
      </w:r>
    </w:p>
    <w:p w:rsidR="00C51248" w:rsidRPr="00F67674" w:rsidRDefault="00ED4954" w:rsidP="00ED4954">
      <w:pPr>
        <w:suppressAutoHyphens w:val="0"/>
        <w:jc w:val="both"/>
        <w:textAlignment w:val="auto"/>
        <w:rPr>
          <w:rFonts w:ascii="Times New Roman" w:eastAsia="Times New Roman" w:hAnsi="Times New Roman" w:cs="Times New Roman"/>
          <w:color w:val="000000"/>
          <w:lang w:eastAsia="ru-RU" w:bidi="ar-SA"/>
        </w:rPr>
      </w:pPr>
      <w:r w:rsidRPr="00F67674">
        <w:rPr>
          <w:rFonts w:ascii="Times New Roman" w:eastAsia="Times New Roman" w:hAnsi="Times New Roman" w:cs="Times New Roman"/>
          <w:color w:val="000000"/>
          <w:lang w:eastAsia="ru-RU" w:bidi="ar-SA"/>
        </w:rPr>
        <w:t>5.</w:t>
      </w:r>
      <w:r w:rsidR="0095663F">
        <w:rPr>
          <w:rFonts w:ascii="Times New Roman" w:eastAsia="Times New Roman" w:hAnsi="Times New Roman" w:cs="Times New Roman"/>
          <w:color w:val="000000"/>
          <w:lang w:eastAsia="ru-RU" w:bidi="ar-SA"/>
        </w:rPr>
        <w:t xml:space="preserve"> </w:t>
      </w:r>
      <w:r w:rsidR="00163CF1" w:rsidRPr="00F67674">
        <w:rPr>
          <w:rFonts w:ascii="Times New Roman" w:eastAsia="Times New Roman" w:hAnsi="Times New Roman" w:cs="Times New Roman"/>
          <w:color w:val="000000"/>
          <w:lang w:eastAsia="ru-RU" w:bidi="ar-SA"/>
        </w:rPr>
        <w:t xml:space="preserve">Активное использование </w:t>
      </w:r>
      <w:proofErr w:type="spellStart"/>
      <w:r w:rsidR="00163CF1" w:rsidRPr="00F67674">
        <w:rPr>
          <w:rFonts w:ascii="Times New Roman" w:eastAsia="Times New Roman" w:hAnsi="Times New Roman" w:cs="Times New Roman"/>
          <w:color w:val="000000"/>
          <w:lang w:eastAsia="ru-RU" w:bidi="ar-SA"/>
        </w:rPr>
        <w:t>здоровьесберегающих</w:t>
      </w:r>
      <w:proofErr w:type="spellEnd"/>
      <w:r w:rsidR="00163CF1" w:rsidRPr="00F67674">
        <w:rPr>
          <w:rFonts w:ascii="Times New Roman" w:eastAsia="Times New Roman" w:hAnsi="Times New Roman" w:cs="Times New Roman"/>
          <w:color w:val="000000"/>
          <w:lang w:eastAsia="ru-RU" w:bidi="ar-SA"/>
        </w:rPr>
        <w:t xml:space="preserve"> технологий для снижения количества пропусков уроков обучающимися по болезни.</w:t>
      </w:r>
    </w:p>
    <w:p w:rsidR="00C51248" w:rsidRPr="00F67674" w:rsidRDefault="00163CF1">
      <w:pPr>
        <w:suppressAutoHyphens w:val="0"/>
        <w:jc w:val="both"/>
        <w:textAlignment w:val="auto"/>
        <w:rPr>
          <w:rFonts w:ascii="Times New Roman" w:eastAsia="Times New Roman" w:hAnsi="Times New Roman" w:cs="Times New Roman"/>
          <w:color w:val="000000"/>
          <w:lang w:eastAsia="ru-RU" w:bidi="ar-SA"/>
        </w:rPr>
      </w:pPr>
      <w:r w:rsidRPr="00F67674">
        <w:rPr>
          <w:rFonts w:ascii="Times New Roman" w:eastAsia="Times New Roman" w:hAnsi="Times New Roman" w:cs="Times New Roman"/>
          <w:color w:val="000000"/>
          <w:lang w:eastAsia="ru-RU" w:bidi="ar-SA"/>
        </w:rPr>
        <w:t xml:space="preserve">6. </w:t>
      </w:r>
      <w:r w:rsidR="0095663F">
        <w:rPr>
          <w:rFonts w:ascii="Times New Roman" w:eastAsia="Times New Roman" w:hAnsi="Times New Roman" w:cs="Times New Roman"/>
          <w:color w:val="000000"/>
          <w:lang w:eastAsia="ru-RU" w:bidi="ar-SA"/>
        </w:rPr>
        <w:t xml:space="preserve"> </w:t>
      </w:r>
      <w:r w:rsidRPr="00F67674">
        <w:rPr>
          <w:rFonts w:ascii="Times New Roman" w:eastAsia="Times New Roman" w:hAnsi="Times New Roman" w:cs="Times New Roman"/>
          <w:color w:val="000000"/>
          <w:lang w:eastAsia="ru-RU" w:bidi="ar-SA"/>
        </w:rPr>
        <w:t>Внедрение ФГОС в основной школе в 201</w:t>
      </w:r>
      <w:r w:rsidR="0095663F">
        <w:rPr>
          <w:rFonts w:ascii="Times New Roman" w:eastAsia="Times New Roman" w:hAnsi="Times New Roman" w:cs="Times New Roman"/>
          <w:color w:val="000000"/>
          <w:lang w:eastAsia="ru-RU" w:bidi="ar-SA"/>
        </w:rPr>
        <w:t>8</w:t>
      </w:r>
      <w:r w:rsidRPr="00F67674">
        <w:rPr>
          <w:rFonts w:ascii="Times New Roman" w:eastAsia="Times New Roman" w:hAnsi="Times New Roman" w:cs="Times New Roman"/>
          <w:color w:val="000000"/>
          <w:lang w:eastAsia="ru-RU" w:bidi="ar-SA"/>
        </w:rPr>
        <w:t xml:space="preserve"> году.</w:t>
      </w:r>
    </w:p>
    <w:p w:rsidR="00C51248" w:rsidRPr="00F67674" w:rsidRDefault="00163CF1">
      <w:pPr>
        <w:suppressAutoHyphens w:val="0"/>
        <w:ind w:firstLine="709"/>
        <w:jc w:val="both"/>
        <w:textAlignment w:val="auto"/>
        <w:rPr>
          <w:rFonts w:ascii="Times New Roman" w:eastAsia="Times New Roman" w:hAnsi="Times New Roman" w:cs="Times New Roman"/>
          <w:color w:val="000000"/>
          <w:lang w:eastAsia="ru-RU" w:bidi="ar-SA"/>
        </w:rPr>
      </w:pPr>
      <w:r w:rsidRPr="00F67674">
        <w:rPr>
          <w:rFonts w:ascii="Times New Roman" w:eastAsia="Times New Roman" w:hAnsi="Times New Roman" w:cs="Times New Roman"/>
          <w:color w:val="000000"/>
          <w:lang w:eastAsia="ru-RU" w:bidi="ar-SA"/>
        </w:rPr>
        <w:t>В целях реализации поставленных задач администрацией</w:t>
      </w:r>
      <w:r w:rsidR="0063104D" w:rsidRPr="00F67674">
        <w:rPr>
          <w:rFonts w:ascii="Times New Roman" w:eastAsia="Times New Roman" w:hAnsi="Times New Roman" w:cs="Times New Roman"/>
          <w:color w:val="000000"/>
          <w:lang w:eastAsia="ru-RU" w:bidi="ar-SA"/>
        </w:rPr>
        <w:t xml:space="preserve"> учреждения </w:t>
      </w:r>
      <w:r w:rsidRPr="00F67674">
        <w:rPr>
          <w:rFonts w:ascii="Times New Roman" w:eastAsia="Times New Roman" w:hAnsi="Times New Roman" w:cs="Times New Roman"/>
          <w:color w:val="000000"/>
          <w:lang w:eastAsia="ru-RU" w:bidi="ar-SA"/>
        </w:rPr>
        <w:t>в течение учебного года осуществлялась работа по следующим направлениям:</w:t>
      </w:r>
    </w:p>
    <w:p w:rsidR="0063104D" w:rsidRPr="00F67674" w:rsidRDefault="00163CF1" w:rsidP="0097723B">
      <w:pPr>
        <w:pStyle w:val="af3"/>
        <w:numPr>
          <w:ilvl w:val="0"/>
          <w:numId w:val="12"/>
        </w:numPr>
        <w:suppressAutoHyphens w:val="0"/>
        <w:spacing w:before="0" w:after="0"/>
        <w:ind w:left="714" w:hanging="357"/>
        <w:jc w:val="both"/>
        <w:textAlignment w:val="auto"/>
        <w:rPr>
          <w:color w:val="000000"/>
          <w:lang w:eastAsia="ru-RU" w:bidi="ar-SA"/>
        </w:rPr>
      </w:pPr>
      <w:r w:rsidRPr="00F67674">
        <w:rPr>
          <w:color w:val="000000"/>
          <w:lang w:eastAsia="ru-RU" w:bidi="ar-SA"/>
        </w:rPr>
        <w:t xml:space="preserve">реализация </w:t>
      </w:r>
      <w:proofErr w:type="spellStart"/>
      <w:r w:rsidRPr="00F67674">
        <w:rPr>
          <w:color w:val="000000"/>
          <w:lang w:eastAsia="ru-RU" w:bidi="ar-SA"/>
        </w:rPr>
        <w:t>внутришкольного</w:t>
      </w:r>
      <w:proofErr w:type="spellEnd"/>
      <w:r w:rsidRPr="00F67674">
        <w:rPr>
          <w:color w:val="000000"/>
          <w:lang w:eastAsia="ru-RU" w:bidi="ar-SA"/>
        </w:rPr>
        <w:t xml:space="preserve"> контроля;</w:t>
      </w:r>
    </w:p>
    <w:p w:rsidR="0063104D" w:rsidRPr="00F67674" w:rsidRDefault="00163CF1" w:rsidP="0097723B">
      <w:pPr>
        <w:pStyle w:val="af3"/>
        <w:numPr>
          <w:ilvl w:val="0"/>
          <w:numId w:val="12"/>
        </w:numPr>
        <w:suppressAutoHyphens w:val="0"/>
        <w:spacing w:before="0" w:after="0"/>
        <w:ind w:left="714" w:hanging="357"/>
        <w:jc w:val="both"/>
        <w:textAlignment w:val="auto"/>
        <w:rPr>
          <w:color w:val="000000"/>
          <w:lang w:eastAsia="ru-RU" w:bidi="ar-SA"/>
        </w:rPr>
      </w:pPr>
      <w:r w:rsidRPr="00F67674">
        <w:rPr>
          <w:color w:val="000000"/>
          <w:lang w:eastAsia="ru-RU" w:bidi="ar-SA"/>
        </w:rPr>
        <w:t>подготовка к государственной итоговой аттестации, организация и проведение репетиционных экзаменов в форме ОГЭ и ЕГЭ как по обязательным предметам, так и по предметам по выбору;</w:t>
      </w:r>
    </w:p>
    <w:p w:rsidR="0063104D" w:rsidRPr="00F67674" w:rsidRDefault="00163CF1" w:rsidP="0097723B">
      <w:pPr>
        <w:pStyle w:val="af3"/>
        <w:numPr>
          <w:ilvl w:val="0"/>
          <w:numId w:val="12"/>
        </w:numPr>
        <w:suppressAutoHyphens w:val="0"/>
        <w:spacing w:before="0" w:after="0"/>
        <w:ind w:left="714" w:hanging="357"/>
        <w:jc w:val="both"/>
        <w:textAlignment w:val="auto"/>
        <w:rPr>
          <w:color w:val="000000"/>
          <w:lang w:eastAsia="ru-RU" w:bidi="ar-SA"/>
        </w:rPr>
      </w:pPr>
      <w:r w:rsidRPr="00F67674">
        <w:rPr>
          <w:color w:val="000000"/>
          <w:lang w:eastAsia="ru-RU" w:bidi="ar-SA"/>
        </w:rPr>
        <w:t xml:space="preserve">создание системы мониторинга качества образования, проведение стартового, полугодового и годового контроля знаний, промежуточной аттестации по предметам инвариантной части учебного плана для </w:t>
      </w:r>
      <w:r w:rsidR="0095663F">
        <w:rPr>
          <w:color w:val="000000"/>
          <w:lang w:eastAsia="ru-RU" w:bidi="ar-SA"/>
        </w:rPr>
        <w:t xml:space="preserve">7, </w:t>
      </w:r>
      <w:r w:rsidRPr="00F67674">
        <w:rPr>
          <w:color w:val="000000"/>
          <w:lang w:eastAsia="ru-RU" w:bidi="ar-SA"/>
        </w:rPr>
        <w:t>8,</w:t>
      </w:r>
      <w:r w:rsidR="0095663F">
        <w:rPr>
          <w:color w:val="000000"/>
          <w:lang w:eastAsia="ru-RU" w:bidi="ar-SA"/>
        </w:rPr>
        <w:t xml:space="preserve"> </w:t>
      </w:r>
      <w:r w:rsidRPr="00F67674">
        <w:rPr>
          <w:color w:val="000000"/>
          <w:lang w:eastAsia="ru-RU" w:bidi="ar-SA"/>
        </w:rPr>
        <w:t>10 классов;</w:t>
      </w:r>
    </w:p>
    <w:p w:rsidR="0063104D" w:rsidRPr="00F67674" w:rsidRDefault="00163CF1" w:rsidP="0097723B">
      <w:pPr>
        <w:pStyle w:val="af3"/>
        <w:numPr>
          <w:ilvl w:val="0"/>
          <w:numId w:val="12"/>
        </w:numPr>
        <w:suppressAutoHyphens w:val="0"/>
        <w:spacing w:before="0" w:after="0"/>
        <w:ind w:left="714" w:hanging="357"/>
        <w:jc w:val="both"/>
        <w:textAlignment w:val="auto"/>
        <w:rPr>
          <w:color w:val="000000"/>
          <w:lang w:eastAsia="ru-RU" w:bidi="ar-SA"/>
        </w:rPr>
      </w:pPr>
      <w:r w:rsidRPr="00F67674">
        <w:rPr>
          <w:color w:val="000000"/>
          <w:lang w:eastAsia="ru-RU" w:bidi="ar-SA"/>
        </w:rPr>
        <w:t>работа со слабоуспевающими учащимися и одаренными детьми;</w:t>
      </w:r>
    </w:p>
    <w:p w:rsidR="0063104D" w:rsidRPr="00F67674" w:rsidRDefault="00163CF1" w:rsidP="0097723B">
      <w:pPr>
        <w:pStyle w:val="af3"/>
        <w:numPr>
          <w:ilvl w:val="0"/>
          <w:numId w:val="12"/>
        </w:numPr>
        <w:suppressAutoHyphens w:val="0"/>
        <w:spacing w:before="0" w:after="0"/>
        <w:ind w:left="714" w:hanging="357"/>
        <w:jc w:val="both"/>
        <w:textAlignment w:val="auto"/>
        <w:rPr>
          <w:color w:val="000000"/>
          <w:lang w:eastAsia="ru-RU" w:bidi="ar-SA"/>
        </w:rPr>
      </w:pPr>
      <w:r w:rsidRPr="00F67674">
        <w:rPr>
          <w:color w:val="000000"/>
          <w:lang w:eastAsia="ru-RU" w:bidi="ar-SA"/>
        </w:rPr>
        <w:t>работа по профориентации кадет;</w:t>
      </w:r>
    </w:p>
    <w:p w:rsidR="0063104D" w:rsidRPr="00F67674" w:rsidRDefault="00163CF1" w:rsidP="0097723B">
      <w:pPr>
        <w:pStyle w:val="af3"/>
        <w:numPr>
          <w:ilvl w:val="0"/>
          <w:numId w:val="12"/>
        </w:numPr>
        <w:suppressAutoHyphens w:val="0"/>
        <w:spacing w:before="0" w:after="0"/>
        <w:ind w:left="714" w:hanging="357"/>
        <w:jc w:val="both"/>
        <w:textAlignment w:val="auto"/>
        <w:rPr>
          <w:color w:val="000000"/>
          <w:lang w:eastAsia="ru-RU" w:bidi="ar-SA"/>
        </w:rPr>
      </w:pPr>
      <w:r w:rsidRPr="00F67674">
        <w:rPr>
          <w:color w:val="000000"/>
          <w:lang w:eastAsia="ru-RU" w:bidi="ar-SA"/>
        </w:rPr>
        <w:t>сохранение здоровья обучающихся и соблюдение требований к режиму образовательного процесса;</w:t>
      </w:r>
    </w:p>
    <w:p w:rsidR="00C51248" w:rsidRPr="00F67674" w:rsidRDefault="00163CF1" w:rsidP="0097723B">
      <w:pPr>
        <w:pStyle w:val="af3"/>
        <w:numPr>
          <w:ilvl w:val="0"/>
          <w:numId w:val="12"/>
        </w:numPr>
        <w:suppressAutoHyphens w:val="0"/>
        <w:spacing w:before="0" w:after="0"/>
        <w:ind w:left="714" w:hanging="357"/>
        <w:jc w:val="both"/>
        <w:textAlignment w:val="auto"/>
        <w:rPr>
          <w:color w:val="000000"/>
          <w:lang w:eastAsia="ru-RU" w:bidi="ar-SA"/>
        </w:rPr>
      </w:pPr>
      <w:r w:rsidRPr="00F67674">
        <w:rPr>
          <w:color w:val="000000"/>
          <w:lang w:eastAsia="ru-RU" w:bidi="ar-SA"/>
        </w:rPr>
        <w:t>работа методических объединений с целью повышения качества перехода на ФГОС.</w:t>
      </w:r>
    </w:p>
    <w:p w:rsidR="00C51248" w:rsidRPr="00F67674" w:rsidRDefault="00163CF1" w:rsidP="00A76383">
      <w:pPr>
        <w:suppressAutoHyphens w:val="0"/>
        <w:ind w:firstLine="709"/>
        <w:jc w:val="both"/>
        <w:textAlignment w:val="auto"/>
        <w:rPr>
          <w:rFonts w:ascii="Times New Roman" w:eastAsia="Times New Roman" w:hAnsi="Times New Roman" w:cs="Times New Roman"/>
          <w:color w:val="000000"/>
          <w:lang w:eastAsia="ru-RU" w:bidi="ar-SA"/>
        </w:rPr>
      </w:pPr>
      <w:r w:rsidRPr="00F67674">
        <w:rPr>
          <w:rFonts w:ascii="Times New Roman" w:eastAsia="Times New Roman" w:hAnsi="Times New Roman" w:cs="Times New Roman"/>
          <w:color w:val="000000"/>
          <w:lang w:eastAsia="ru-RU" w:bidi="ar-SA"/>
        </w:rPr>
        <w:lastRenderedPageBreak/>
        <w:t>За 201</w:t>
      </w:r>
      <w:r w:rsidR="0095663F">
        <w:rPr>
          <w:rFonts w:ascii="Times New Roman" w:eastAsia="Times New Roman" w:hAnsi="Times New Roman" w:cs="Times New Roman"/>
          <w:color w:val="000000"/>
          <w:lang w:eastAsia="ru-RU" w:bidi="ar-SA"/>
        </w:rPr>
        <w:t>8</w:t>
      </w:r>
      <w:r w:rsidRPr="00F67674">
        <w:rPr>
          <w:rFonts w:ascii="Times New Roman" w:eastAsia="Times New Roman" w:hAnsi="Times New Roman" w:cs="Times New Roman"/>
          <w:color w:val="000000"/>
          <w:lang w:eastAsia="ru-RU" w:bidi="ar-SA"/>
        </w:rPr>
        <w:t xml:space="preserve"> год было проведено </w:t>
      </w:r>
      <w:r w:rsidR="00A76383" w:rsidRPr="00F67674">
        <w:rPr>
          <w:rFonts w:ascii="Times New Roman" w:eastAsia="Times New Roman" w:hAnsi="Times New Roman" w:cs="Times New Roman"/>
          <w:color w:val="000000"/>
          <w:lang w:eastAsia="ru-RU" w:bidi="ar-SA"/>
        </w:rPr>
        <w:t>7</w:t>
      </w:r>
      <w:r w:rsidRPr="00F67674">
        <w:rPr>
          <w:rFonts w:ascii="Times New Roman" w:eastAsia="Times New Roman" w:hAnsi="Times New Roman" w:cs="Times New Roman"/>
          <w:color w:val="000000"/>
          <w:lang w:eastAsia="ru-RU" w:bidi="ar-SA"/>
        </w:rPr>
        <w:t xml:space="preserve"> заседаний педагогического совета и </w:t>
      </w:r>
      <w:r w:rsidR="00A76383" w:rsidRPr="00F67674">
        <w:rPr>
          <w:rFonts w:ascii="Times New Roman" w:eastAsia="Times New Roman" w:hAnsi="Times New Roman" w:cs="Times New Roman"/>
          <w:color w:val="000000"/>
          <w:lang w:eastAsia="ru-RU" w:bidi="ar-SA"/>
        </w:rPr>
        <w:t>5</w:t>
      </w:r>
      <w:r w:rsidRPr="00F67674">
        <w:rPr>
          <w:rFonts w:ascii="Times New Roman" w:eastAsia="Times New Roman" w:hAnsi="Times New Roman" w:cs="Times New Roman"/>
          <w:color w:val="000000"/>
          <w:lang w:eastAsia="ru-RU" w:bidi="ar-SA"/>
        </w:rPr>
        <w:t xml:space="preserve"> совещаний при директоре на которых анализировалась деятельность кадетского корпуса, педагогов, учащихся с целью выполнения поставленных целей и задач. </w:t>
      </w:r>
    </w:p>
    <w:p w:rsidR="0063104D" w:rsidRPr="00F67674" w:rsidRDefault="0063104D" w:rsidP="0063104D">
      <w:pPr>
        <w:ind w:firstLine="709"/>
        <w:jc w:val="both"/>
        <w:rPr>
          <w:rFonts w:ascii="Times New Roman" w:eastAsia="Times New Roman" w:hAnsi="Times New Roman" w:cs="Times New Roman"/>
        </w:rPr>
      </w:pPr>
      <w:r w:rsidRPr="00F67674">
        <w:rPr>
          <w:rFonts w:ascii="Times New Roman" w:eastAsia="Times New Roman" w:hAnsi="Times New Roman" w:cs="Times New Roman"/>
        </w:rPr>
        <w:t>ОГБОУ КШИ «Томский кадетский корпус» выполняет государственное задание, которое в соответствии с оказываемыми образовательным учреждением государственными услугами формируется и утверждается Учредителем. Согласно утвержденному на 201</w:t>
      </w:r>
      <w:r w:rsidR="0095663F">
        <w:rPr>
          <w:rFonts w:ascii="Times New Roman" w:eastAsia="Times New Roman" w:hAnsi="Times New Roman" w:cs="Times New Roman"/>
        </w:rPr>
        <w:t>8</w:t>
      </w:r>
      <w:r w:rsidRPr="00F67674">
        <w:rPr>
          <w:rFonts w:ascii="Times New Roman" w:eastAsia="Times New Roman" w:hAnsi="Times New Roman" w:cs="Times New Roman"/>
        </w:rPr>
        <w:t xml:space="preserve"> год государственному заданию количество обучающихся в Томском кадетском корпусе должно составлять 200 человек. На конец 201</w:t>
      </w:r>
      <w:r w:rsidR="0095663F">
        <w:rPr>
          <w:rFonts w:ascii="Times New Roman" w:eastAsia="Times New Roman" w:hAnsi="Times New Roman" w:cs="Times New Roman"/>
        </w:rPr>
        <w:t>7</w:t>
      </w:r>
      <w:r w:rsidRPr="00F67674">
        <w:rPr>
          <w:rFonts w:ascii="Times New Roman" w:eastAsia="Times New Roman" w:hAnsi="Times New Roman" w:cs="Times New Roman"/>
        </w:rPr>
        <w:t>-201</w:t>
      </w:r>
      <w:r w:rsidR="0095663F">
        <w:rPr>
          <w:rFonts w:ascii="Times New Roman" w:eastAsia="Times New Roman" w:hAnsi="Times New Roman" w:cs="Times New Roman"/>
        </w:rPr>
        <w:t>8</w:t>
      </w:r>
      <w:r w:rsidRPr="00F67674">
        <w:rPr>
          <w:rFonts w:ascii="Times New Roman" w:eastAsia="Times New Roman" w:hAnsi="Times New Roman" w:cs="Times New Roman"/>
        </w:rPr>
        <w:t xml:space="preserve"> учебного года количество обучающихся в Томск</w:t>
      </w:r>
      <w:r w:rsidR="005B162E">
        <w:rPr>
          <w:rFonts w:ascii="Times New Roman" w:eastAsia="Times New Roman" w:hAnsi="Times New Roman" w:cs="Times New Roman"/>
        </w:rPr>
        <w:t xml:space="preserve">ом кадетском корпусе составило </w:t>
      </w:r>
      <w:r w:rsidR="00DE65B3">
        <w:rPr>
          <w:rFonts w:ascii="Times New Roman" w:eastAsia="Times New Roman" w:hAnsi="Times New Roman" w:cs="Times New Roman"/>
        </w:rPr>
        <w:t>198</w:t>
      </w:r>
      <w:r w:rsidRPr="00F67674">
        <w:rPr>
          <w:rFonts w:ascii="Times New Roman" w:eastAsia="Times New Roman" w:hAnsi="Times New Roman" w:cs="Times New Roman"/>
        </w:rPr>
        <w:t xml:space="preserve"> человек, всего 10 классов, с</w:t>
      </w:r>
      <w:r w:rsidR="005B162E">
        <w:rPr>
          <w:rFonts w:ascii="Times New Roman" w:eastAsia="Times New Roman" w:hAnsi="Times New Roman" w:cs="Times New Roman"/>
        </w:rPr>
        <w:t xml:space="preserve">редняя наполняемость классов – </w:t>
      </w:r>
      <w:r w:rsidR="00DE65B3">
        <w:rPr>
          <w:rFonts w:ascii="Times New Roman" w:eastAsia="Times New Roman" w:hAnsi="Times New Roman" w:cs="Times New Roman"/>
        </w:rPr>
        <w:t>19,8</w:t>
      </w:r>
      <w:r w:rsidRPr="00F67674">
        <w:rPr>
          <w:rFonts w:ascii="Times New Roman" w:eastAsia="Times New Roman" w:hAnsi="Times New Roman" w:cs="Times New Roman"/>
        </w:rPr>
        <w:t xml:space="preserve"> человек</w:t>
      </w:r>
      <w:r w:rsidRPr="00DE65B3">
        <w:rPr>
          <w:rFonts w:ascii="Times New Roman" w:eastAsia="Times New Roman" w:hAnsi="Times New Roman" w:cs="Times New Roman"/>
        </w:rPr>
        <w:t>. Уменьшение показателя численности обучающихся в сравнении со значением, утвержденным государственным заданием, связано с выбытием в конце 201</w:t>
      </w:r>
      <w:r w:rsidR="00465C46" w:rsidRPr="00DE65B3">
        <w:rPr>
          <w:rFonts w:ascii="Times New Roman" w:eastAsia="Times New Roman" w:hAnsi="Times New Roman" w:cs="Times New Roman"/>
        </w:rPr>
        <w:t>7</w:t>
      </w:r>
      <w:r w:rsidRPr="00DE65B3">
        <w:rPr>
          <w:rFonts w:ascii="Times New Roman" w:eastAsia="Times New Roman" w:hAnsi="Times New Roman" w:cs="Times New Roman"/>
        </w:rPr>
        <w:t>-201</w:t>
      </w:r>
      <w:r w:rsidR="00465C46" w:rsidRPr="00DE65B3">
        <w:rPr>
          <w:rFonts w:ascii="Times New Roman" w:eastAsia="Times New Roman" w:hAnsi="Times New Roman" w:cs="Times New Roman"/>
        </w:rPr>
        <w:t>8</w:t>
      </w:r>
      <w:r w:rsidRPr="00DE65B3">
        <w:rPr>
          <w:rFonts w:ascii="Times New Roman" w:eastAsia="Times New Roman" w:hAnsi="Times New Roman" w:cs="Times New Roman"/>
        </w:rPr>
        <w:t xml:space="preserve"> учебного года </w:t>
      </w:r>
      <w:r w:rsidR="00DE65B3" w:rsidRPr="00DE65B3">
        <w:rPr>
          <w:rFonts w:ascii="Times New Roman" w:eastAsia="Times New Roman" w:hAnsi="Times New Roman" w:cs="Times New Roman"/>
        </w:rPr>
        <w:t>2</w:t>
      </w:r>
      <w:r w:rsidRPr="00DE65B3">
        <w:rPr>
          <w:rFonts w:ascii="Times New Roman" w:eastAsia="Times New Roman" w:hAnsi="Times New Roman" w:cs="Times New Roman"/>
        </w:rPr>
        <w:t xml:space="preserve"> обучающ</w:t>
      </w:r>
      <w:r w:rsidR="00DE65B3" w:rsidRPr="00DE65B3">
        <w:rPr>
          <w:rFonts w:ascii="Times New Roman" w:eastAsia="Times New Roman" w:hAnsi="Times New Roman" w:cs="Times New Roman"/>
        </w:rPr>
        <w:t>их</w:t>
      </w:r>
      <w:r w:rsidRPr="00DE65B3">
        <w:rPr>
          <w:rFonts w:ascii="Times New Roman" w:eastAsia="Times New Roman" w:hAnsi="Times New Roman" w:cs="Times New Roman"/>
        </w:rPr>
        <w:t xml:space="preserve">ся на основании заявления родителей (законных представителей) и </w:t>
      </w:r>
      <w:r w:rsidR="00DE65B3" w:rsidRPr="00DE65B3">
        <w:rPr>
          <w:rFonts w:ascii="Times New Roman" w:eastAsia="Times New Roman" w:hAnsi="Times New Roman" w:cs="Times New Roman"/>
        </w:rPr>
        <w:t>их</w:t>
      </w:r>
      <w:r w:rsidRPr="00DE65B3">
        <w:rPr>
          <w:rFonts w:ascii="Times New Roman" w:eastAsia="Times New Roman" w:hAnsi="Times New Roman" w:cs="Times New Roman"/>
        </w:rPr>
        <w:t xml:space="preserve"> переходом в другое образовательное учреждение.</w:t>
      </w:r>
    </w:p>
    <w:p w:rsidR="0063104D" w:rsidRPr="00F67674" w:rsidRDefault="0063104D" w:rsidP="0063104D">
      <w:pPr>
        <w:ind w:firstLine="709"/>
        <w:jc w:val="both"/>
        <w:rPr>
          <w:rFonts w:ascii="Times New Roman" w:eastAsia="Times New Roman" w:hAnsi="Times New Roman" w:cs="Times New Roman"/>
        </w:rPr>
      </w:pPr>
      <w:r w:rsidRPr="00F67674">
        <w:rPr>
          <w:rFonts w:ascii="Times New Roman" w:eastAsia="Times New Roman" w:hAnsi="Times New Roman" w:cs="Times New Roman"/>
        </w:rPr>
        <w:t xml:space="preserve">Корпус работает в 1 смену, по шестидневной учебной неделе. Продолжительность учебного года не менее 34 недель. Продолжительность каникул в течение учебного года не менее 30 календарных дней. </w:t>
      </w:r>
    </w:p>
    <w:p w:rsidR="0063104D" w:rsidRPr="00F67674" w:rsidRDefault="0063104D" w:rsidP="0063104D">
      <w:pPr>
        <w:ind w:firstLine="709"/>
        <w:jc w:val="both"/>
        <w:rPr>
          <w:rFonts w:ascii="Times New Roman" w:eastAsia="Times New Roman" w:hAnsi="Times New Roman" w:cs="Times New Roman"/>
        </w:rPr>
      </w:pPr>
      <w:r w:rsidRPr="00F67674">
        <w:rPr>
          <w:rFonts w:ascii="Times New Roman" w:eastAsia="Times New Roman" w:hAnsi="Times New Roman" w:cs="Times New Roman"/>
        </w:rPr>
        <w:t>В учреждении соблюдаются требования санитарно-гигиенических норм. Продолжительность уроков – 45 минут, перемен – 10-15 минут, 2 большие перемены по 20 минут.</w:t>
      </w:r>
    </w:p>
    <w:p w:rsidR="00D3269E" w:rsidRPr="00F67674" w:rsidRDefault="00D3269E" w:rsidP="00D3269E">
      <w:pPr>
        <w:tabs>
          <w:tab w:val="left" w:pos="1500"/>
        </w:tabs>
        <w:ind w:firstLine="720"/>
        <w:jc w:val="both"/>
        <w:rPr>
          <w:rFonts w:ascii="Times New Roman" w:hAnsi="Times New Roman" w:cs="Times New Roman"/>
          <w:b/>
          <w:color w:val="000000" w:themeColor="text1"/>
        </w:rPr>
      </w:pPr>
    </w:p>
    <w:p w:rsidR="00C51248" w:rsidRPr="00F67674" w:rsidRDefault="00163CF1">
      <w:pPr>
        <w:tabs>
          <w:tab w:val="left" w:pos="1500"/>
        </w:tabs>
        <w:jc w:val="center"/>
        <w:rPr>
          <w:rFonts w:ascii="Times New Roman" w:hAnsi="Times New Roman" w:cs="Times New Roman"/>
          <w:b/>
          <w:color w:val="000000" w:themeColor="text1"/>
        </w:rPr>
      </w:pPr>
      <w:r w:rsidRPr="00F67674">
        <w:rPr>
          <w:rFonts w:ascii="Times New Roman" w:hAnsi="Times New Roman" w:cs="Times New Roman"/>
          <w:b/>
          <w:color w:val="000000" w:themeColor="text1"/>
        </w:rPr>
        <w:t>Движение обучающихся с января по декабрь 201</w:t>
      </w:r>
      <w:r w:rsidR="00465C46">
        <w:rPr>
          <w:rFonts w:ascii="Times New Roman" w:hAnsi="Times New Roman" w:cs="Times New Roman"/>
          <w:b/>
          <w:color w:val="000000" w:themeColor="text1"/>
        </w:rPr>
        <w:t>8</w:t>
      </w:r>
      <w:r w:rsidRPr="00F67674">
        <w:rPr>
          <w:rFonts w:ascii="Times New Roman" w:hAnsi="Times New Roman" w:cs="Times New Roman"/>
          <w:b/>
          <w:color w:val="000000" w:themeColor="text1"/>
        </w:rPr>
        <w:t xml:space="preserve"> года</w:t>
      </w:r>
    </w:p>
    <w:p w:rsidR="00C51248" w:rsidRPr="00F67674" w:rsidRDefault="00163CF1">
      <w:pPr>
        <w:jc w:val="both"/>
        <w:rPr>
          <w:rFonts w:ascii="Times New Roman" w:hAnsi="Times New Roman" w:cs="Times New Roman"/>
          <w:color w:val="000000" w:themeColor="text1"/>
        </w:rPr>
      </w:pPr>
      <w:r w:rsidRPr="00F67674">
        <w:rPr>
          <w:rFonts w:ascii="Times New Roman" w:hAnsi="Times New Roman" w:cs="Times New Roman"/>
          <w:color w:val="000000" w:themeColor="text1"/>
        </w:rPr>
        <w:tab/>
        <w:t>Большая часть выбывших обучающихся — это кадеты, завершившие свое обучение по основной общеобразовательной или средней о</w:t>
      </w:r>
      <w:r w:rsidR="00D3269E" w:rsidRPr="00F67674">
        <w:rPr>
          <w:rFonts w:ascii="Times New Roman" w:hAnsi="Times New Roman" w:cs="Times New Roman"/>
          <w:color w:val="000000" w:themeColor="text1"/>
        </w:rPr>
        <w:t xml:space="preserve">бщеобразовательной программе — </w:t>
      </w:r>
      <w:r w:rsidR="00F80D00">
        <w:rPr>
          <w:rFonts w:ascii="Times New Roman" w:hAnsi="Times New Roman" w:cs="Times New Roman"/>
          <w:color w:val="000000" w:themeColor="text1"/>
        </w:rPr>
        <w:t>20,2</w:t>
      </w:r>
      <w:r w:rsidR="00D3269E" w:rsidRPr="00F67674">
        <w:rPr>
          <w:rFonts w:ascii="Times New Roman" w:hAnsi="Times New Roman" w:cs="Times New Roman"/>
          <w:color w:val="000000" w:themeColor="text1"/>
        </w:rPr>
        <w:t xml:space="preserve">% обучающихся, </w:t>
      </w:r>
      <w:r w:rsidR="008C5F9D">
        <w:rPr>
          <w:rFonts w:ascii="Times New Roman" w:hAnsi="Times New Roman" w:cs="Times New Roman"/>
          <w:color w:val="000000" w:themeColor="text1"/>
        </w:rPr>
        <w:t>7,9</w:t>
      </w:r>
      <w:r w:rsidRPr="00F67674">
        <w:rPr>
          <w:rFonts w:ascii="Times New Roman" w:hAnsi="Times New Roman" w:cs="Times New Roman"/>
          <w:color w:val="000000" w:themeColor="text1"/>
        </w:rPr>
        <w:t>% обучающихся выбыли по причине перевода в другое общеобразовательное учреждение, переезда семьи в другой город;</w:t>
      </w:r>
    </w:p>
    <w:p w:rsidR="00C51248" w:rsidRPr="00F67674" w:rsidRDefault="00163CF1">
      <w:pPr>
        <w:jc w:val="both"/>
        <w:rPr>
          <w:rFonts w:ascii="Times New Roman" w:hAnsi="Times New Roman" w:cs="Times New Roman"/>
          <w:color w:val="000000" w:themeColor="text1"/>
        </w:rPr>
      </w:pPr>
      <w:r w:rsidRPr="00F67674">
        <w:rPr>
          <w:rFonts w:ascii="Times New Roman" w:hAnsi="Times New Roman" w:cs="Times New Roman"/>
          <w:color w:val="000000" w:themeColor="text1"/>
        </w:rPr>
        <w:tab/>
        <w:t>Зачисление по</w:t>
      </w:r>
      <w:r w:rsidR="00D3269E" w:rsidRPr="00F67674">
        <w:rPr>
          <w:rFonts w:ascii="Times New Roman" w:hAnsi="Times New Roman" w:cs="Times New Roman"/>
          <w:color w:val="000000" w:themeColor="text1"/>
        </w:rPr>
        <w:t>казывает большую популярность Томск</w:t>
      </w:r>
      <w:r w:rsidRPr="00F67674">
        <w:rPr>
          <w:rFonts w:ascii="Times New Roman" w:hAnsi="Times New Roman" w:cs="Times New Roman"/>
          <w:color w:val="000000" w:themeColor="text1"/>
        </w:rPr>
        <w:t>ого кадетского корпуса — в 2017-20</w:t>
      </w:r>
      <w:r w:rsidR="00D3269E" w:rsidRPr="00F67674">
        <w:rPr>
          <w:rFonts w:ascii="Times New Roman" w:hAnsi="Times New Roman" w:cs="Times New Roman"/>
          <w:color w:val="000000" w:themeColor="text1"/>
        </w:rPr>
        <w:t>18 учебном году в 7-е классы ОГБ</w:t>
      </w:r>
      <w:r w:rsidR="00357BB7" w:rsidRPr="00F67674">
        <w:rPr>
          <w:rFonts w:ascii="Times New Roman" w:hAnsi="Times New Roman" w:cs="Times New Roman"/>
          <w:color w:val="000000" w:themeColor="text1"/>
        </w:rPr>
        <w:t>ОУ КШИ «Томский кадетский корпус</w:t>
      </w:r>
      <w:r w:rsidRPr="00F67674">
        <w:rPr>
          <w:rFonts w:ascii="Times New Roman" w:hAnsi="Times New Roman" w:cs="Times New Roman"/>
          <w:color w:val="000000" w:themeColor="text1"/>
        </w:rPr>
        <w:t>» было зачислено 4</w:t>
      </w:r>
      <w:r w:rsidR="00D3269E" w:rsidRPr="00F67674">
        <w:rPr>
          <w:rFonts w:ascii="Times New Roman" w:hAnsi="Times New Roman" w:cs="Times New Roman"/>
          <w:color w:val="000000" w:themeColor="text1"/>
        </w:rPr>
        <w:t>2</w:t>
      </w:r>
      <w:r w:rsidR="00357BB7" w:rsidRPr="00F67674">
        <w:rPr>
          <w:rFonts w:ascii="Times New Roman" w:hAnsi="Times New Roman" w:cs="Times New Roman"/>
          <w:color w:val="000000" w:themeColor="text1"/>
        </w:rPr>
        <w:t xml:space="preserve"> человек</w:t>
      </w:r>
      <w:r w:rsidR="00465C46">
        <w:rPr>
          <w:rFonts w:ascii="Times New Roman" w:hAnsi="Times New Roman" w:cs="Times New Roman"/>
          <w:color w:val="000000" w:themeColor="text1"/>
        </w:rPr>
        <w:t>а</w:t>
      </w:r>
      <w:r w:rsidR="00357BB7" w:rsidRPr="00F67674">
        <w:rPr>
          <w:rFonts w:ascii="Times New Roman" w:hAnsi="Times New Roman" w:cs="Times New Roman"/>
          <w:color w:val="000000" w:themeColor="text1"/>
        </w:rPr>
        <w:t>. Кроме того,</w:t>
      </w:r>
      <w:r w:rsidRPr="00F67674">
        <w:rPr>
          <w:rFonts w:ascii="Times New Roman" w:hAnsi="Times New Roman" w:cs="Times New Roman"/>
          <w:color w:val="000000" w:themeColor="text1"/>
        </w:rPr>
        <w:t xml:space="preserve"> постоянно ожидают своей очереди обучающиеся 8-</w:t>
      </w:r>
      <w:r w:rsidR="00465C46">
        <w:rPr>
          <w:rFonts w:ascii="Times New Roman" w:hAnsi="Times New Roman" w:cs="Times New Roman"/>
          <w:color w:val="000000" w:themeColor="text1"/>
        </w:rPr>
        <w:t>10</w:t>
      </w:r>
      <w:r w:rsidRPr="00F67674">
        <w:rPr>
          <w:rFonts w:ascii="Times New Roman" w:hAnsi="Times New Roman" w:cs="Times New Roman"/>
          <w:color w:val="000000" w:themeColor="text1"/>
        </w:rPr>
        <w:t xml:space="preserve"> классов.</w:t>
      </w:r>
    </w:p>
    <w:p w:rsidR="00E46AC2" w:rsidRDefault="00E46AC2">
      <w:pPr>
        <w:jc w:val="center"/>
        <w:rPr>
          <w:rFonts w:ascii="Times New Roman" w:hAnsi="Times New Roman" w:cs="Times New Roman"/>
          <w:color w:val="000000" w:themeColor="text1"/>
        </w:rPr>
      </w:pPr>
    </w:p>
    <w:p w:rsidR="00C51248" w:rsidRPr="00F67674" w:rsidRDefault="00E46AC2" w:rsidP="00465C46">
      <w:pPr>
        <w:jc w:val="center"/>
        <w:rPr>
          <w:rFonts w:ascii="Times New Roman" w:hAnsi="Times New Roman" w:cs="Times New Roman"/>
          <w:color w:val="000000" w:themeColor="text1"/>
        </w:rPr>
      </w:pPr>
      <w:r w:rsidRPr="00E46AC2">
        <w:rPr>
          <w:rFonts w:ascii="Times New Roman" w:hAnsi="Times New Roman" w:cs="Times New Roman"/>
          <w:b/>
          <w:i/>
          <w:color w:val="000000" w:themeColor="text1"/>
        </w:rPr>
        <w:t xml:space="preserve">Таблица 1. </w:t>
      </w:r>
      <w:r w:rsidR="00163CF1" w:rsidRPr="00E46AC2">
        <w:rPr>
          <w:rFonts w:ascii="Times New Roman" w:hAnsi="Times New Roman" w:cs="Times New Roman"/>
          <w:b/>
          <w:i/>
          <w:color w:val="000000" w:themeColor="text1"/>
        </w:rPr>
        <w:t>Количество детей по территориальному признаку</w:t>
      </w:r>
    </w:p>
    <w:tbl>
      <w:tblPr>
        <w:tblStyle w:val="af9"/>
        <w:tblW w:w="0" w:type="auto"/>
        <w:tblLook w:val="04A0" w:firstRow="1" w:lastRow="0" w:firstColumn="1" w:lastColumn="0" w:noHBand="0" w:noVBand="1"/>
      </w:tblPr>
      <w:tblGrid>
        <w:gridCol w:w="516"/>
        <w:gridCol w:w="5021"/>
        <w:gridCol w:w="4079"/>
      </w:tblGrid>
      <w:tr w:rsidR="00357BB7" w:rsidRPr="00F67674" w:rsidTr="00AD1E28">
        <w:trPr>
          <w:trHeight w:val="356"/>
        </w:trPr>
        <w:tc>
          <w:tcPr>
            <w:tcW w:w="516"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w:t>
            </w:r>
          </w:p>
        </w:tc>
        <w:tc>
          <w:tcPr>
            <w:tcW w:w="5021" w:type="dxa"/>
          </w:tcPr>
          <w:p w:rsidR="00357BB7" w:rsidRPr="00F67674" w:rsidRDefault="00357BB7" w:rsidP="00357BB7">
            <w:pPr>
              <w:shd w:val="clear" w:color="auto" w:fill="auto"/>
              <w:tabs>
                <w:tab w:val="left" w:pos="2400"/>
              </w:tabs>
              <w:jc w:val="both"/>
              <w:rPr>
                <w:rFonts w:ascii="Times New Roman" w:hAnsi="Times New Roman" w:cs="Times New Roman"/>
                <w:color w:val="000000" w:themeColor="text1"/>
              </w:rPr>
            </w:pPr>
            <w:r w:rsidRPr="00F67674">
              <w:rPr>
                <w:rFonts w:ascii="Times New Roman" w:hAnsi="Times New Roman" w:cs="Times New Roman"/>
                <w:color w:val="000000" w:themeColor="text1"/>
              </w:rPr>
              <w:t>Территориальное отделение</w:t>
            </w:r>
          </w:p>
        </w:tc>
        <w:tc>
          <w:tcPr>
            <w:tcW w:w="4079"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Количество воспитанников (%)</w:t>
            </w:r>
          </w:p>
        </w:tc>
      </w:tr>
      <w:tr w:rsidR="00357BB7" w:rsidRPr="00F67674" w:rsidTr="00AD1E28">
        <w:trPr>
          <w:trHeight w:val="343"/>
        </w:trPr>
        <w:tc>
          <w:tcPr>
            <w:tcW w:w="516"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1.</w:t>
            </w:r>
          </w:p>
        </w:tc>
        <w:tc>
          <w:tcPr>
            <w:tcW w:w="5021" w:type="dxa"/>
          </w:tcPr>
          <w:p w:rsidR="00357BB7" w:rsidRPr="00F67674" w:rsidRDefault="00357BB7" w:rsidP="00357BB7">
            <w:pPr>
              <w:shd w:val="clear" w:color="auto" w:fill="auto"/>
              <w:tabs>
                <w:tab w:val="left" w:pos="2400"/>
              </w:tabs>
              <w:jc w:val="both"/>
              <w:rPr>
                <w:rFonts w:ascii="Times New Roman" w:hAnsi="Times New Roman" w:cs="Times New Roman"/>
                <w:color w:val="000000" w:themeColor="text1"/>
              </w:rPr>
            </w:pPr>
            <w:r w:rsidRPr="00F67674">
              <w:rPr>
                <w:rFonts w:ascii="Times New Roman" w:hAnsi="Times New Roman" w:cs="Times New Roman"/>
                <w:color w:val="000000" w:themeColor="text1"/>
              </w:rPr>
              <w:t>г. Томск</w:t>
            </w:r>
          </w:p>
        </w:tc>
        <w:tc>
          <w:tcPr>
            <w:tcW w:w="4079" w:type="dxa"/>
          </w:tcPr>
          <w:p w:rsidR="00357BB7" w:rsidRPr="00F67674" w:rsidRDefault="00AD1E28">
            <w:pPr>
              <w:shd w:val="clear" w:color="auto" w:fill="auto"/>
              <w:tabs>
                <w:tab w:val="left" w:pos="2400"/>
              </w:tabs>
              <w:jc w:val="center"/>
              <w:rPr>
                <w:rFonts w:ascii="Times New Roman" w:hAnsi="Times New Roman" w:cs="Times New Roman"/>
                <w:color w:val="000000" w:themeColor="text1"/>
              </w:rPr>
            </w:pPr>
            <w:r>
              <w:rPr>
                <w:rFonts w:ascii="Times New Roman" w:hAnsi="Times New Roman" w:cs="Times New Roman"/>
                <w:color w:val="000000" w:themeColor="text1"/>
              </w:rPr>
              <w:t>58</w:t>
            </w:r>
            <w:r w:rsidR="00357BB7" w:rsidRPr="00F67674">
              <w:rPr>
                <w:rFonts w:ascii="Times New Roman" w:hAnsi="Times New Roman" w:cs="Times New Roman"/>
                <w:color w:val="000000" w:themeColor="text1"/>
              </w:rPr>
              <w:t>,8</w:t>
            </w:r>
          </w:p>
        </w:tc>
      </w:tr>
      <w:tr w:rsidR="00357BB7" w:rsidRPr="00F67674" w:rsidTr="00AD1E28">
        <w:trPr>
          <w:trHeight w:val="356"/>
        </w:trPr>
        <w:tc>
          <w:tcPr>
            <w:tcW w:w="516"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2.</w:t>
            </w:r>
          </w:p>
        </w:tc>
        <w:tc>
          <w:tcPr>
            <w:tcW w:w="5021" w:type="dxa"/>
          </w:tcPr>
          <w:p w:rsidR="00357BB7" w:rsidRPr="00F67674" w:rsidRDefault="00357BB7" w:rsidP="00357BB7">
            <w:pPr>
              <w:shd w:val="clear" w:color="auto" w:fill="auto"/>
              <w:tabs>
                <w:tab w:val="left" w:pos="2400"/>
              </w:tabs>
              <w:jc w:val="both"/>
              <w:rPr>
                <w:rFonts w:ascii="Times New Roman" w:hAnsi="Times New Roman" w:cs="Times New Roman"/>
                <w:color w:val="000000" w:themeColor="text1"/>
              </w:rPr>
            </w:pPr>
            <w:r w:rsidRPr="00F67674">
              <w:rPr>
                <w:rFonts w:ascii="Times New Roman" w:hAnsi="Times New Roman" w:cs="Times New Roman"/>
                <w:color w:val="000000" w:themeColor="text1"/>
              </w:rPr>
              <w:t>Томский район</w:t>
            </w:r>
          </w:p>
        </w:tc>
        <w:tc>
          <w:tcPr>
            <w:tcW w:w="4079"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7,5</w:t>
            </w:r>
          </w:p>
        </w:tc>
      </w:tr>
      <w:tr w:rsidR="00357BB7" w:rsidRPr="00F67674" w:rsidTr="00AD1E28">
        <w:trPr>
          <w:trHeight w:val="343"/>
        </w:trPr>
        <w:tc>
          <w:tcPr>
            <w:tcW w:w="516"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3.</w:t>
            </w:r>
          </w:p>
        </w:tc>
        <w:tc>
          <w:tcPr>
            <w:tcW w:w="5021" w:type="dxa"/>
          </w:tcPr>
          <w:p w:rsidR="00357BB7" w:rsidRPr="00F67674" w:rsidRDefault="00357BB7" w:rsidP="00357BB7">
            <w:pPr>
              <w:shd w:val="clear" w:color="auto" w:fill="auto"/>
              <w:tabs>
                <w:tab w:val="left" w:pos="2400"/>
              </w:tabs>
              <w:jc w:val="both"/>
              <w:rPr>
                <w:rFonts w:ascii="Times New Roman" w:hAnsi="Times New Roman" w:cs="Times New Roman"/>
                <w:color w:val="000000" w:themeColor="text1"/>
              </w:rPr>
            </w:pPr>
            <w:r w:rsidRPr="00F67674">
              <w:rPr>
                <w:rFonts w:ascii="Times New Roman" w:hAnsi="Times New Roman" w:cs="Times New Roman"/>
                <w:color w:val="000000" w:themeColor="text1"/>
              </w:rPr>
              <w:t>ЗАТО Северск</w:t>
            </w:r>
          </w:p>
        </w:tc>
        <w:tc>
          <w:tcPr>
            <w:tcW w:w="4079" w:type="dxa"/>
          </w:tcPr>
          <w:p w:rsidR="00357BB7" w:rsidRPr="00F67674" w:rsidRDefault="00AD1E28">
            <w:pPr>
              <w:shd w:val="clear" w:color="auto" w:fill="auto"/>
              <w:tabs>
                <w:tab w:val="left" w:pos="2400"/>
              </w:tabs>
              <w:jc w:val="center"/>
              <w:rPr>
                <w:rFonts w:ascii="Times New Roman" w:hAnsi="Times New Roman" w:cs="Times New Roman"/>
                <w:color w:val="000000" w:themeColor="text1"/>
              </w:rPr>
            </w:pPr>
            <w:r>
              <w:rPr>
                <w:rFonts w:ascii="Times New Roman" w:hAnsi="Times New Roman" w:cs="Times New Roman"/>
                <w:color w:val="000000" w:themeColor="text1"/>
              </w:rPr>
              <w:t>1</w:t>
            </w:r>
            <w:r w:rsidR="00357BB7" w:rsidRPr="00F67674">
              <w:rPr>
                <w:rFonts w:ascii="Times New Roman" w:hAnsi="Times New Roman" w:cs="Times New Roman"/>
                <w:color w:val="000000" w:themeColor="text1"/>
              </w:rPr>
              <w:t>,5</w:t>
            </w:r>
          </w:p>
        </w:tc>
      </w:tr>
      <w:tr w:rsidR="00357BB7" w:rsidRPr="00F67674" w:rsidTr="00AD1E28">
        <w:trPr>
          <w:trHeight w:val="356"/>
        </w:trPr>
        <w:tc>
          <w:tcPr>
            <w:tcW w:w="516"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4.</w:t>
            </w:r>
          </w:p>
        </w:tc>
        <w:tc>
          <w:tcPr>
            <w:tcW w:w="5021" w:type="dxa"/>
          </w:tcPr>
          <w:p w:rsidR="00357BB7" w:rsidRPr="00F67674" w:rsidRDefault="00357BB7" w:rsidP="00357BB7">
            <w:pPr>
              <w:shd w:val="clear" w:color="auto" w:fill="auto"/>
              <w:tabs>
                <w:tab w:val="left" w:pos="2400"/>
              </w:tabs>
              <w:jc w:val="both"/>
              <w:rPr>
                <w:rFonts w:ascii="Times New Roman" w:hAnsi="Times New Roman" w:cs="Times New Roman"/>
                <w:color w:val="000000" w:themeColor="text1"/>
              </w:rPr>
            </w:pPr>
            <w:proofErr w:type="spellStart"/>
            <w:r w:rsidRPr="00F67674">
              <w:rPr>
                <w:rFonts w:ascii="Times New Roman" w:hAnsi="Times New Roman" w:cs="Times New Roman"/>
                <w:color w:val="000000" w:themeColor="text1"/>
              </w:rPr>
              <w:t>Асиновский</w:t>
            </w:r>
            <w:proofErr w:type="spellEnd"/>
            <w:r w:rsidRPr="00F67674">
              <w:rPr>
                <w:rFonts w:ascii="Times New Roman" w:hAnsi="Times New Roman" w:cs="Times New Roman"/>
                <w:color w:val="000000" w:themeColor="text1"/>
              </w:rPr>
              <w:t xml:space="preserve"> район</w:t>
            </w:r>
          </w:p>
        </w:tc>
        <w:tc>
          <w:tcPr>
            <w:tcW w:w="4079" w:type="dxa"/>
          </w:tcPr>
          <w:p w:rsidR="00357BB7" w:rsidRPr="00F67674" w:rsidRDefault="00AD1E28">
            <w:pPr>
              <w:shd w:val="clear" w:color="auto" w:fill="auto"/>
              <w:tabs>
                <w:tab w:val="left" w:pos="2400"/>
              </w:tabs>
              <w:jc w:val="center"/>
              <w:rPr>
                <w:rFonts w:ascii="Times New Roman" w:hAnsi="Times New Roman" w:cs="Times New Roman"/>
                <w:color w:val="000000" w:themeColor="text1"/>
              </w:rPr>
            </w:pPr>
            <w:r>
              <w:rPr>
                <w:rFonts w:ascii="Times New Roman" w:hAnsi="Times New Roman" w:cs="Times New Roman"/>
                <w:color w:val="000000" w:themeColor="text1"/>
              </w:rPr>
              <w:t>2,5</w:t>
            </w:r>
          </w:p>
        </w:tc>
      </w:tr>
      <w:tr w:rsidR="00357BB7" w:rsidRPr="00F67674" w:rsidTr="00AD1E28">
        <w:trPr>
          <w:trHeight w:val="356"/>
        </w:trPr>
        <w:tc>
          <w:tcPr>
            <w:tcW w:w="516"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5.</w:t>
            </w:r>
          </w:p>
        </w:tc>
        <w:tc>
          <w:tcPr>
            <w:tcW w:w="5021" w:type="dxa"/>
          </w:tcPr>
          <w:p w:rsidR="00357BB7" w:rsidRPr="00F67674" w:rsidRDefault="00357BB7" w:rsidP="00357BB7">
            <w:pPr>
              <w:shd w:val="clear" w:color="auto" w:fill="auto"/>
              <w:tabs>
                <w:tab w:val="left" w:pos="2400"/>
              </w:tabs>
              <w:jc w:val="both"/>
              <w:rPr>
                <w:rFonts w:ascii="Times New Roman" w:hAnsi="Times New Roman" w:cs="Times New Roman"/>
                <w:color w:val="000000" w:themeColor="text1"/>
              </w:rPr>
            </w:pPr>
            <w:r w:rsidRPr="00F67674">
              <w:rPr>
                <w:rFonts w:ascii="Times New Roman" w:hAnsi="Times New Roman" w:cs="Times New Roman"/>
                <w:color w:val="000000" w:themeColor="text1"/>
              </w:rPr>
              <w:t>Зырянский район</w:t>
            </w:r>
          </w:p>
        </w:tc>
        <w:tc>
          <w:tcPr>
            <w:tcW w:w="4079"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2</w:t>
            </w:r>
          </w:p>
        </w:tc>
      </w:tr>
      <w:tr w:rsidR="00357BB7" w:rsidRPr="00F67674" w:rsidTr="00AD1E28">
        <w:trPr>
          <w:trHeight w:val="343"/>
        </w:trPr>
        <w:tc>
          <w:tcPr>
            <w:tcW w:w="516"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6.</w:t>
            </w:r>
          </w:p>
        </w:tc>
        <w:tc>
          <w:tcPr>
            <w:tcW w:w="5021" w:type="dxa"/>
          </w:tcPr>
          <w:p w:rsidR="00357BB7" w:rsidRPr="00F67674" w:rsidRDefault="00357BB7" w:rsidP="00357BB7">
            <w:pPr>
              <w:shd w:val="clear" w:color="auto" w:fill="auto"/>
              <w:tabs>
                <w:tab w:val="left" w:pos="2400"/>
              </w:tabs>
              <w:jc w:val="both"/>
              <w:rPr>
                <w:rFonts w:ascii="Times New Roman" w:hAnsi="Times New Roman" w:cs="Times New Roman"/>
                <w:color w:val="000000" w:themeColor="text1"/>
              </w:rPr>
            </w:pPr>
            <w:r w:rsidRPr="00F67674">
              <w:rPr>
                <w:rFonts w:ascii="Times New Roman" w:hAnsi="Times New Roman" w:cs="Times New Roman"/>
                <w:color w:val="000000" w:themeColor="text1"/>
              </w:rPr>
              <w:t>Первомайский район</w:t>
            </w:r>
          </w:p>
        </w:tc>
        <w:tc>
          <w:tcPr>
            <w:tcW w:w="4079"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3,5</w:t>
            </w:r>
          </w:p>
        </w:tc>
      </w:tr>
      <w:tr w:rsidR="00357BB7" w:rsidRPr="00F67674" w:rsidTr="00AD1E28">
        <w:trPr>
          <w:trHeight w:val="343"/>
        </w:trPr>
        <w:tc>
          <w:tcPr>
            <w:tcW w:w="516"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7.</w:t>
            </w:r>
          </w:p>
        </w:tc>
        <w:tc>
          <w:tcPr>
            <w:tcW w:w="5021" w:type="dxa"/>
          </w:tcPr>
          <w:p w:rsidR="00357BB7" w:rsidRPr="00F67674" w:rsidRDefault="00357BB7" w:rsidP="00357BB7">
            <w:pPr>
              <w:shd w:val="clear" w:color="auto" w:fill="auto"/>
              <w:tabs>
                <w:tab w:val="left" w:pos="2400"/>
              </w:tabs>
              <w:jc w:val="both"/>
              <w:rPr>
                <w:rFonts w:ascii="Times New Roman" w:hAnsi="Times New Roman" w:cs="Times New Roman"/>
                <w:color w:val="000000" w:themeColor="text1"/>
              </w:rPr>
            </w:pPr>
            <w:proofErr w:type="spellStart"/>
            <w:r w:rsidRPr="00F67674">
              <w:rPr>
                <w:rFonts w:ascii="Times New Roman" w:hAnsi="Times New Roman" w:cs="Times New Roman"/>
                <w:color w:val="000000" w:themeColor="text1"/>
              </w:rPr>
              <w:t>Шегарский</w:t>
            </w:r>
            <w:proofErr w:type="spellEnd"/>
            <w:r w:rsidRPr="00F67674">
              <w:rPr>
                <w:rFonts w:ascii="Times New Roman" w:hAnsi="Times New Roman" w:cs="Times New Roman"/>
                <w:color w:val="000000" w:themeColor="text1"/>
              </w:rPr>
              <w:t xml:space="preserve"> район</w:t>
            </w:r>
          </w:p>
        </w:tc>
        <w:tc>
          <w:tcPr>
            <w:tcW w:w="4079" w:type="dxa"/>
          </w:tcPr>
          <w:p w:rsidR="00357BB7" w:rsidRPr="00F67674" w:rsidRDefault="00AD1E28">
            <w:pPr>
              <w:shd w:val="clear" w:color="auto" w:fill="auto"/>
              <w:tabs>
                <w:tab w:val="left" w:pos="2400"/>
              </w:tabs>
              <w:jc w:val="center"/>
              <w:rPr>
                <w:rFonts w:ascii="Times New Roman" w:hAnsi="Times New Roman" w:cs="Times New Roman"/>
                <w:color w:val="000000" w:themeColor="text1"/>
              </w:rPr>
            </w:pPr>
            <w:r>
              <w:rPr>
                <w:rFonts w:ascii="Times New Roman" w:hAnsi="Times New Roman" w:cs="Times New Roman"/>
                <w:color w:val="000000" w:themeColor="text1"/>
              </w:rPr>
              <w:t>3</w:t>
            </w:r>
          </w:p>
        </w:tc>
      </w:tr>
      <w:tr w:rsidR="00357BB7" w:rsidRPr="00F67674" w:rsidTr="00AD1E28">
        <w:trPr>
          <w:trHeight w:val="356"/>
        </w:trPr>
        <w:tc>
          <w:tcPr>
            <w:tcW w:w="516"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8.</w:t>
            </w:r>
          </w:p>
        </w:tc>
        <w:tc>
          <w:tcPr>
            <w:tcW w:w="5021" w:type="dxa"/>
          </w:tcPr>
          <w:p w:rsidR="00357BB7" w:rsidRPr="00F67674" w:rsidRDefault="00357BB7" w:rsidP="00357BB7">
            <w:pPr>
              <w:shd w:val="clear" w:color="auto" w:fill="auto"/>
              <w:tabs>
                <w:tab w:val="left" w:pos="2400"/>
              </w:tabs>
              <w:jc w:val="both"/>
              <w:rPr>
                <w:rFonts w:ascii="Times New Roman" w:hAnsi="Times New Roman" w:cs="Times New Roman"/>
                <w:color w:val="000000" w:themeColor="text1"/>
              </w:rPr>
            </w:pPr>
            <w:proofErr w:type="spellStart"/>
            <w:r w:rsidRPr="00F67674">
              <w:rPr>
                <w:rFonts w:ascii="Times New Roman" w:hAnsi="Times New Roman" w:cs="Times New Roman"/>
                <w:color w:val="000000" w:themeColor="text1"/>
              </w:rPr>
              <w:t>Каргасокски</w:t>
            </w:r>
            <w:r w:rsidR="007E2B73">
              <w:rPr>
                <w:rFonts w:ascii="Times New Roman" w:hAnsi="Times New Roman" w:cs="Times New Roman"/>
                <w:color w:val="000000" w:themeColor="text1"/>
              </w:rPr>
              <w:t>й</w:t>
            </w:r>
            <w:proofErr w:type="spellEnd"/>
            <w:r w:rsidRPr="00F67674">
              <w:rPr>
                <w:rFonts w:ascii="Times New Roman" w:hAnsi="Times New Roman" w:cs="Times New Roman"/>
                <w:color w:val="000000" w:themeColor="text1"/>
              </w:rPr>
              <w:t xml:space="preserve"> район</w:t>
            </w:r>
          </w:p>
        </w:tc>
        <w:tc>
          <w:tcPr>
            <w:tcW w:w="4079" w:type="dxa"/>
          </w:tcPr>
          <w:p w:rsidR="00357BB7" w:rsidRPr="00F67674" w:rsidRDefault="00AD1E28">
            <w:pPr>
              <w:shd w:val="clear" w:color="auto" w:fill="auto"/>
              <w:tabs>
                <w:tab w:val="left" w:pos="2400"/>
              </w:tabs>
              <w:jc w:val="center"/>
              <w:rPr>
                <w:rFonts w:ascii="Times New Roman" w:hAnsi="Times New Roman" w:cs="Times New Roman"/>
                <w:color w:val="000000" w:themeColor="text1"/>
              </w:rPr>
            </w:pPr>
            <w:r>
              <w:rPr>
                <w:rFonts w:ascii="Times New Roman" w:hAnsi="Times New Roman" w:cs="Times New Roman"/>
                <w:color w:val="000000" w:themeColor="text1"/>
              </w:rPr>
              <w:t>0</w:t>
            </w:r>
            <w:r w:rsidR="00357BB7" w:rsidRPr="00F67674">
              <w:rPr>
                <w:rFonts w:ascii="Times New Roman" w:hAnsi="Times New Roman" w:cs="Times New Roman"/>
                <w:color w:val="000000" w:themeColor="text1"/>
              </w:rPr>
              <w:t>,5</w:t>
            </w:r>
          </w:p>
        </w:tc>
      </w:tr>
      <w:tr w:rsidR="00357BB7" w:rsidRPr="00F67674" w:rsidTr="00AD1E28">
        <w:trPr>
          <w:trHeight w:val="343"/>
        </w:trPr>
        <w:tc>
          <w:tcPr>
            <w:tcW w:w="516"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9.</w:t>
            </w:r>
          </w:p>
        </w:tc>
        <w:tc>
          <w:tcPr>
            <w:tcW w:w="5021" w:type="dxa"/>
          </w:tcPr>
          <w:p w:rsidR="00357BB7" w:rsidRPr="00F67674" w:rsidRDefault="00357BB7" w:rsidP="00357BB7">
            <w:pPr>
              <w:shd w:val="clear" w:color="auto" w:fill="auto"/>
              <w:tabs>
                <w:tab w:val="left" w:pos="2400"/>
              </w:tabs>
              <w:jc w:val="both"/>
              <w:rPr>
                <w:rFonts w:ascii="Times New Roman" w:hAnsi="Times New Roman" w:cs="Times New Roman"/>
                <w:color w:val="000000" w:themeColor="text1"/>
              </w:rPr>
            </w:pPr>
            <w:proofErr w:type="spellStart"/>
            <w:r w:rsidRPr="00F67674">
              <w:rPr>
                <w:rFonts w:ascii="Times New Roman" w:hAnsi="Times New Roman" w:cs="Times New Roman"/>
                <w:color w:val="000000" w:themeColor="text1"/>
              </w:rPr>
              <w:t>Парабельский</w:t>
            </w:r>
            <w:proofErr w:type="spellEnd"/>
            <w:r w:rsidRPr="00F67674">
              <w:rPr>
                <w:rFonts w:ascii="Times New Roman" w:hAnsi="Times New Roman" w:cs="Times New Roman"/>
                <w:color w:val="000000" w:themeColor="text1"/>
              </w:rPr>
              <w:t xml:space="preserve"> район</w:t>
            </w:r>
          </w:p>
        </w:tc>
        <w:tc>
          <w:tcPr>
            <w:tcW w:w="4079"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2</w:t>
            </w:r>
            <w:r w:rsidR="00AD1E28">
              <w:rPr>
                <w:rFonts w:ascii="Times New Roman" w:hAnsi="Times New Roman" w:cs="Times New Roman"/>
                <w:color w:val="000000" w:themeColor="text1"/>
              </w:rPr>
              <w:t>,5</w:t>
            </w:r>
          </w:p>
        </w:tc>
      </w:tr>
      <w:tr w:rsidR="00357BB7" w:rsidRPr="00F67674" w:rsidTr="00AD1E28">
        <w:trPr>
          <w:trHeight w:val="356"/>
        </w:trPr>
        <w:tc>
          <w:tcPr>
            <w:tcW w:w="516"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11.</w:t>
            </w:r>
          </w:p>
        </w:tc>
        <w:tc>
          <w:tcPr>
            <w:tcW w:w="5021" w:type="dxa"/>
          </w:tcPr>
          <w:p w:rsidR="00357BB7" w:rsidRPr="00F67674" w:rsidRDefault="00357BB7" w:rsidP="00357BB7">
            <w:pPr>
              <w:shd w:val="clear" w:color="auto" w:fill="auto"/>
              <w:tabs>
                <w:tab w:val="left" w:pos="2400"/>
              </w:tabs>
              <w:jc w:val="both"/>
              <w:rPr>
                <w:rFonts w:ascii="Times New Roman" w:hAnsi="Times New Roman" w:cs="Times New Roman"/>
                <w:color w:val="000000" w:themeColor="text1"/>
              </w:rPr>
            </w:pPr>
            <w:proofErr w:type="spellStart"/>
            <w:r w:rsidRPr="00F67674">
              <w:rPr>
                <w:rFonts w:ascii="Times New Roman" w:hAnsi="Times New Roman" w:cs="Times New Roman"/>
                <w:color w:val="000000" w:themeColor="text1"/>
              </w:rPr>
              <w:t>Верхнекетский</w:t>
            </w:r>
            <w:proofErr w:type="spellEnd"/>
            <w:r w:rsidRPr="00F67674">
              <w:rPr>
                <w:rFonts w:ascii="Times New Roman" w:hAnsi="Times New Roman" w:cs="Times New Roman"/>
                <w:color w:val="000000" w:themeColor="text1"/>
              </w:rPr>
              <w:t xml:space="preserve"> район</w:t>
            </w:r>
          </w:p>
        </w:tc>
        <w:tc>
          <w:tcPr>
            <w:tcW w:w="4079" w:type="dxa"/>
          </w:tcPr>
          <w:p w:rsidR="00357BB7" w:rsidRPr="00F67674" w:rsidRDefault="00AD1E28">
            <w:pPr>
              <w:shd w:val="clear" w:color="auto" w:fill="auto"/>
              <w:tabs>
                <w:tab w:val="left" w:pos="2400"/>
              </w:tabs>
              <w:jc w:val="center"/>
              <w:rPr>
                <w:rFonts w:ascii="Times New Roman" w:hAnsi="Times New Roman" w:cs="Times New Roman"/>
                <w:color w:val="000000" w:themeColor="text1"/>
              </w:rPr>
            </w:pPr>
            <w:r>
              <w:rPr>
                <w:rFonts w:ascii="Times New Roman" w:hAnsi="Times New Roman" w:cs="Times New Roman"/>
                <w:color w:val="000000" w:themeColor="text1"/>
              </w:rPr>
              <w:t>1,5</w:t>
            </w:r>
          </w:p>
        </w:tc>
      </w:tr>
      <w:tr w:rsidR="00357BB7" w:rsidRPr="00F67674" w:rsidTr="00AD1E28">
        <w:trPr>
          <w:trHeight w:val="343"/>
        </w:trPr>
        <w:tc>
          <w:tcPr>
            <w:tcW w:w="516"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12.</w:t>
            </w:r>
          </w:p>
        </w:tc>
        <w:tc>
          <w:tcPr>
            <w:tcW w:w="5021" w:type="dxa"/>
          </w:tcPr>
          <w:p w:rsidR="00357BB7" w:rsidRPr="00F67674" w:rsidRDefault="00357BB7" w:rsidP="00357BB7">
            <w:pPr>
              <w:shd w:val="clear" w:color="auto" w:fill="auto"/>
              <w:tabs>
                <w:tab w:val="left" w:pos="2400"/>
              </w:tabs>
              <w:jc w:val="both"/>
              <w:rPr>
                <w:rFonts w:ascii="Times New Roman" w:hAnsi="Times New Roman" w:cs="Times New Roman"/>
                <w:color w:val="000000" w:themeColor="text1"/>
              </w:rPr>
            </w:pPr>
            <w:proofErr w:type="spellStart"/>
            <w:r w:rsidRPr="00F67674">
              <w:rPr>
                <w:rFonts w:ascii="Times New Roman" w:hAnsi="Times New Roman" w:cs="Times New Roman"/>
                <w:color w:val="000000" w:themeColor="text1"/>
              </w:rPr>
              <w:t>Кривошеинский</w:t>
            </w:r>
            <w:proofErr w:type="spellEnd"/>
            <w:r w:rsidRPr="00F67674">
              <w:rPr>
                <w:rFonts w:ascii="Times New Roman" w:hAnsi="Times New Roman" w:cs="Times New Roman"/>
                <w:color w:val="000000" w:themeColor="text1"/>
              </w:rPr>
              <w:t xml:space="preserve"> район</w:t>
            </w:r>
          </w:p>
        </w:tc>
        <w:tc>
          <w:tcPr>
            <w:tcW w:w="4079" w:type="dxa"/>
          </w:tcPr>
          <w:p w:rsidR="00357BB7" w:rsidRPr="00F67674" w:rsidRDefault="00AD1E28">
            <w:pPr>
              <w:shd w:val="clear" w:color="auto" w:fill="auto"/>
              <w:tabs>
                <w:tab w:val="left" w:pos="2400"/>
              </w:tabs>
              <w:jc w:val="center"/>
              <w:rPr>
                <w:rFonts w:ascii="Times New Roman" w:hAnsi="Times New Roman" w:cs="Times New Roman"/>
                <w:color w:val="000000" w:themeColor="text1"/>
              </w:rPr>
            </w:pPr>
            <w:r>
              <w:rPr>
                <w:rFonts w:ascii="Times New Roman" w:hAnsi="Times New Roman" w:cs="Times New Roman"/>
                <w:color w:val="000000" w:themeColor="text1"/>
              </w:rPr>
              <w:t>1</w:t>
            </w:r>
            <w:r w:rsidR="00357BB7" w:rsidRPr="00F67674">
              <w:rPr>
                <w:rFonts w:ascii="Times New Roman" w:hAnsi="Times New Roman" w:cs="Times New Roman"/>
                <w:color w:val="000000" w:themeColor="text1"/>
              </w:rPr>
              <w:t>,5</w:t>
            </w:r>
          </w:p>
        </w:tc>
      </w:tr>
      <w:tr w:rsidR="00357BB7" w:rsidRPr="00F67674" w:rsidTr="00AD1E28">
        <w:trPr>
          <w:trHeight w:val="356"/>
        </w:trPr>
        <w:tc>
          <w:tcPr>
            <w:tcW w:w="516"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13.</w:t>
            </w:r>
          </w:p>
        </w:tc>
        <w:tc>
          <w:tcPr>
            <w:tcW w:w="5021" w:type="dxa"/>
          </w:tcPr>
          <w:p w:rsidR="00357BB7" w:rsidRPr="00F67674" w:rsidRDefault="00357BB7" w:rsidP="00357BB7">
            <w:pPr>
              <w:shd w:val="clear" w:color="auto" w:fill="auto"/>
              <w:tabs>
                <w:tab w:val="left" w:pos="2400"/>
              </w:tabs>
              <w:jc w:val="both"/>
              <w:rPr>
                <w:rFonts w:ascii="Times New Roman" w:hAnsi="Times New Roman" w:cs="Times New Roman"/>
                <w:color w:val="000000" w:themeColor="text1"/>
              </w:rPr>
            </w:pPr>
            <w:proofErr w:type="spellStart"/>
            <w:r w:rsidRPr="00F67674">
              <w:rPr>
                <w:rFonts w:ascii="Times New Roman" w:hAnsi="Times New Roman" w:cs="Times New Roman"/>
                <w:color w:val="000000" w:themeColor="text1"/>
              </w:rPr>
              <w:t>Колпашевский</w:t>
            </w:r>
            <w:proofErr w:type="spellEnd"/>
            <w:r w:rsidRPr="00F67674">
              <w:rPr>
                <w:rFonts w:ascii="Times New Roman" w:hAnsi="Times New Roman" w:cs="Times New Roman"/>
                <w:color w:val="000000" w:themeColor="text1"/>
              </w:rPr>
              <w:t xml:space="preserve"> район</w:t>
            </w:r>
          </w:p>
        </w:tc>
        <w:tc>
          <w:tcPr>
            <w:tcW w:w="4079" w:type="dxa"/>
          </w:tcPr>
          <w:p w:rsidR="00357BB7" w:rsidRPr="00F67674" w:rsidRDefault="00AD1E28">
            <w:pPr>
              <w:shd w:val="clear" w:color="auto" w:fill="auto"/>
              <w:tabs>
                <w:tab w:val="left" w:pos="2400"/>
              </w:tabs>
              <w:jc w:val="center"/>
              <w:rPr>
                <w:rFonts w:ascii="Times New Roman" w:hAnsi="Times New Roman" w:cs="Times New Roman"/>
                <w:color w:val="000000" w:themeColor="text1"/>
              </w:rPr>
            </w:pPr>
            <w:r>
              <w:rPr>
                <w:rFonts w:ascii="Times New Roman" w:hAnsi="Times New Roman" w:cs="Times New Roman"/>
                <w:color w:val="000000" w:themeColor="text1"/>
              </w:rPr>
              <w:t>2</w:t>
            </w:r>
            <w:r w:rsidR="00357BB7" w:rsidRPr="00F67674">
              <w:rPr>
                <w:rFonts w:ascii="Times New Roman" w:hAnsi="Times New Roman" w:cs="Times New Roman"/>
                <w:color w:val="000000" w:themeColor="text1"/>
              </w:rPr>
              <w:t>,5</w:t>
            </w:r>
          </w:p>
        </w:tc>
      </w:tr>
      <w:tr w:rsidR="00357BB7" w:rsidRPr="00F67674" w:rsidTr="00AD1E28">
        <w:trPr>
          <w:trHeight w:val="343"/>
        </w:trPr>
        <w:tc>
          <w:tcPr>
            <w:tcW w:w="516"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14.</w:t>
            </w:r>
          </w:p>
        </w:tc>
        <w:tc>
          <w:tcPr>
            <w:tcW w:w="5021" w:type="dxa"/>
          </w:tcPr>
          <w:p w:rsidR="00357BB7" w:rsidRPr="00F67674" w:rsidRDefault="00357BB7" w:rsidP="00357BB7">
            <w:pPr>
              <w:shd w:val="clear" w:color="auto" w:fill="auto"/>
              <w:tabs>
                <w:tab w:val="left" w:pos="2400"/>
              </w:tabs>
              <w:jc w:val="both"/>
              <w:rPr>
                <w:rFonts w:ascii="Times New Roman" w:hAnsi="Times New Roman" w:cs="Times New Roman"/>
                <w:color w:val="000000" w:themeColor="text1"/>
              </w:rPr>
            </w:pPr>
            <w:proofErr w:type="spellStart"/>
            <w:r w:rsidRPr="00F67674">
              <w:rPr>
                <w:rFonts w:ascii="Times New Roman" w:hAnsi="Times New Roman" w:cs="Times New Roman"/>
                <w:color w:val="000000" w:themeColor="text1"/>
              </w:rPr>
              <w:t>Бакчарский</w:t>
            </w:r>
            <w:proofErr w:type="spellEnd"/>
            <w:r w:rsidRPr="00F67674">
              <w:rPr>
                <w:rFonts w:ascii="Times New Roman" w:hAnsi="Times New Roman" w:cs="Times New Roman"/>
                <w:color w:val="000000" w:themeColor="text1"/>
              </w:rPr>
              <w:t xml:space="preserve"> район</w:t>
            </w:r>
          </w:p>
        </w:tc>
        <w:tc>
          <w:tcPr>
            <w:tcW w:w="4079" w:type="dxa"/>
          </w:tcPr>
          <w:p w:rsidR="00357BB7" w:rsidRPr="00F67674" w:rsidRDefault="00AD1E28">
            <w:pPr>
              <w:shd w:val="clear" w:color="auto" w:fill="auto"/>
              <w:tabs>
                <w:tab w:val="left" w:pos="2400"/>
              </w:tabs>
              <w:jc w:val="center"/>
              <w:rPr>
                <w:rFonts w:ascii="Times New Roman" w:hAnsi="Times New Roman" w:cs="Times New Roman"/>
                <w:color w:val="000000" w:themeColor="text1"/>
              </w:rPr>
            </w:pPr>
            <w:r>
              <w:rPr>
                <w:rFonts w:ascii="Times New Roman" w:hAnsi="Times New Roman" w:cs="Times New Roman"/>
                <w:color w:val="000000" w:themeColor="text1"/>
              </w:rPr>
              <w:t>2</w:t>
            </w:r>
          </w:p>
        </w:tc>
      </w:tr>
      <w:tr w:rsidR="00357BB7" w:rsidRPr="00F67674" w:rsidTr="00AD1E28">
        <w:trPr>
          <w:trHeight w:val="356"/>
        </w:trPr>
        <w:tc>
          <w:tcPr>
            <w:tcW w:w="516"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15.</w:t>
            </w:r>
          </w:p>
        </w:tc>
        <w:tc>
          <w:tcPr>
            <w:tcW w:w="5021" w:type="dxa"/>
          </w:tcPr>
          <w:p w:rsidR="00357BB7" w:rsidRPr="00F67674" w:rsidRDefault="00357BB7" w:rsidP="00357BB7">
            <w:pPr>
              <w:shd w:val="clear" w:color="auto" w:fill="auto"/>
              <w:tabs>
                <w:tab w:val="left" w:pos="2400"/>
              </w:tabs>
              <w:jc w:val="both"/>
              <w:rPr>
                <w:rFonts w:ascii="Times New Roman" w:hAnsi="Times New Roman" w:cs="Times New Roman"/>
                <w:color w:val="000000" w:themeColor="text1"/>
              </w:rPr>
            </w:pPr>
            <w:proofErr w:type="spellStart"/>
            <w:r w:rsidRPr="00F67674">
              <w:rPr>
                <w:rFonts w:ascii="Times New Roman" w:hAnsi="Times New Roman" w:cs="Times New Roman"/>
                <w:color w:val="000000" w:themeColor="text1"/>
              </w:rPr>
              <w:t>Чаинский</w:t>
            </w:r>
            <w:proofErr w:type="spellEnd"/>
            <w:r w:rsidRPr="00F67674">
              <w:rPr>
                <w:rFonts w:ascii="Times New Roman" w:hAnsi="Times New Roman" w:cs="Times New Roman"/>
                <w:color w:val="000000" w:themeColor="text1"/>
              </w:rPr>
              <w:t xml:space="preserve"> район</w:t>
            </w:r>
          </w:p>
        </w:tc>
        <w:tc>
          <w:tcPr>
            <w:tcW w:w="4079" w:type="dxa"/>
          </w:tcPr>
          <w:p w:rsidR="00357BB7" w:rsidRPr="00F67674" w:rsidRDefault="00AD1E28">
            <w:pPr>
              <w:shd w:val="clear" w:color="auto" w:fill="auto"/>
              <w:tabs>
                <w:tab w:val="left" w:pos="2400"/>
              </w:tabs>
              <w:jc w:val="center"/>
              <w:rPr>
                <w:rFonts w:ascii="Times New Roman" w:hAnsi="Times New Roman" w:cs="Times New Roman"/>
                <w:color w:val="000000" w:themeColor="text1"/>
              </w:rPr>
            </w:pPr>
            <w:r>
              <w:rPr>
                <w:rFonts w:ascii="Times New Roman" w:hAnsi="Times New Roman" w:cs="Times New Roman"/>
                <w:color w:val="000000" w:themeColor="text1"/>
              </w:rPr>
              <w:t>1,5</w:t>
            </w:r>
          </w:p>
        </w:tc>
      </w:tr>
      <w:tr w:rsidR="00357BB7" w:rsidRPr="00F67674" w:rsidTr="00AD1E28">
        <w:trPr>
          <w:trHeight w:val="356"/>
        </w:trPr>
        <w:tc>
          <w:tcPr>
            <w:tcW w:w="516"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16.</w:t>
            </w:r>
          </w:p>
        </w:tc>
        <w:tc>
          <w:tcPr>
            <w:tcW w:w="5021" w:type="dxa"/>
          </w:tcPr>
          <w:p w:rsidR="00357BB7" w:rsidRPr="00F67674" w:rsidRDefault="00357BB7" w:rsidP="00357BB7">
            <w:pPr>
              <w:shd w:val="clear" w:color="auto" w:fill="auto"/>
              <w:tabs>
                <w:tab w:val="left" w:pos="2400"/>
              </w:tabs>
              <w:jc w:val="both"/>
              <w:rPr>
                <w:rFonts w:ascii="Times New Roman" w:hAnsi="Times New Roman" w:cs="Times New Roman"/>
                <w:color w:val="000000" w:themeColor="text1"/>
              </w:rPr>
            </w:pPr>
            <w:proofErr w:type="spellStart"/>
            <w:r w:rsidRPr="00F67674">
              <w:rPr>
                <w:rFonts w:ascii="Times New Roman" w:hAnsi="Times New Roman" w:cs="Times New Roman"/>
                <w:color w:val="000000" w:themeColor="text1"/>
              </w:rPr>
              <w:t>Кожевниковский</w:t>
            </w:r>
            <w:proofErr w:type="spellEnd"/>
            <w:r w:rsidRPr="00F67674">
              <w:rPr>
                <w:rFonts w:ascii="Times New Roman" w:hAnsi="Times New Roman" w:cs="Times New Roman"/>
                <w:color w:val="000000" w:themeColor="text1"/>
              </w:rPr>
              <w:t xml:space="preserve"> район</w:t>
            </w:r>
          </w:p>
        </w:tc>
        <w:tc>
          <w:tcPr>
            <w:tcW w:w="4079" w:type="dxa"/>
          </w:tcPr>
          <w:p w:rsidR="00357BB7" w:rsidRPr="00F67674" w:rsidRDefault="00AD1E28" w:rsidP="00AD1E28">
            <w:pPr>
              <w:shd w:val="clear" w:color="auto" w:fill="auto"/>
              <w:tabs>
                <w:tab w:val="left" w:pos="2400"/>
              </w:tabs>
              <w:jc w:val="center"/>
              <w:rPr>
                <w:rFonts w:ascii="Times New Roman" w:hAnsi="Times New Roman" w:cs="Times New Roman"/>
                <w:color w:val="000000" w:themeColor="text1"/>
              </w:rPr>
            </w:pPr>
            <w:r>
              <w:rPr>
                <w:rFonts w:ascii="Times New Roman" w:hAnsi="Times New Roman" w:cs="Times New Roman"/>
                <w:color w:val="000000" w:themeColor="text1"/>
              </w:rPr>
              <w:t>1</w:t>
            </w:r>
          </w:p>
        </w:tc>
      </w:tr>
      <w:tr w:rsidR="00357BB7" w:rsidRPr="00F67674" w:rsidTr="00AD1E28">
        <w:trPr>
          <w:trHeight w:val="343"/>
        </w:trPr>
        <w:tc>
          <w:tcPr>
            <w:tcW w:w="516"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17.</w:t>
            </w:r>
          </w:p>
        </w:tc>
        <w:tc>
          <w:tcPr>
            <w:tcW w:w="5021" w:type="dxa"/>
          </w:tcPr>
          <w:p w:rsidR="00357BB7" w:rsidRPr="00F67674" w:rsidRDefault="00357BB7" w:rsidP="00357BB7">
            <w:pPr>
              <w:shd w:val="clear" w:color="auto" w:fill="auto"/>
              <w:tabs>
                <w:tab w:val="left" w:pos="2400"/>
              </w:tabs>
              <w:jc w:val="both"/>
              <w:rPr>
                <w:rFonts w:ascii="Times New Roman" w:hAnsi="Times New Roman" w:cs="Times New Roman"/>
                <w:color w:val="000000" w:themeColor="text1"/>
              </w:rPr>
            </w:pPr>
            <w:proofErr w:type="spellStart"/>
            <w:r w:rsidRPr="00F67674">
              <w:rPr>
                <w:rFonts w:ascii="Times New Roman" w:hAnsi="Times New Roman" w:cs="Times New Roman"/>
                <w:color w:val="000000" w:themeColor="text1"/>
              </w:rPr>
              <w:t>Тегульдетский</w:t>
            </w:r>
            <w:proofErr w:type="spellEnd"/>
            <w:r w:rsidRPr="00F67674">
              <w:rPr>
                <w:rFonts w:ascii="Times New Roman" w:hAnsi="Times New Roman" w:cs="Times New Roman"/>
                <w:color w:val="000000" w:themeColor="text1"/>
              </w:rPr>
              <w:t xml:space="preserve"> район</w:t>
            </w:r>
          </w:p>
        </w:tc>
        <w:tc>
          <w:tcPr>
            <w:tcW w:w="4079"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0,5</w:t>
            </w:r>
          </w:p>
        </w:tc>
      </w:tr>
      <w:tr w:rsidR="00357BB7" w:rsidRPr="00F67674" w:rsidTr="00AD1E28">
        <w:trPr>
          <w:trHeight w:val="356"/>
        </w:trPr>
        <w:tc>
          <w:tcPr>
            <w:tcW w:w="516" w:type="dxa"/>
          </w:tcPr>
          <w:p w:rsidR="00357BB7" w:rsidRPr="00F67674" w:rsidRDefault="00357BB7">
            <w:pPr>
              <w:shd w:val="clear" w:color="auto" w:fill="auto"/>
              <w:tabs>
                <w:tab w:val="left" w:pos="2400"/>
              </w:tabs>
              <w:jc w:val="center"/>
              <w:rPr>
                <w:rFonts w:ascii="Times New Roman" w:hAnsi="Times New Roman" w:cs="Times New Roman"/>
                <w:color w:val="000000" w:themeColor="text1"/>
              </w:rPr>
            </w:pPr>
            <w:r w:rsidRPr="00F67674">
              <w:rPr>
                <w:rFonts w:ascii="Times New Roman" w:hAnsi="Times New Roman" w:cs="Times New Roman"/>
                <w:color w:val="000000" w:themeColor="text1"/>
              </w:rPr>
              <w:t>18</w:t>
            </w:r>
          </w:p>
        </w:tc>
        <w:tc>
          <w:tcPr>
            <w:tcW w:w="5021" w:type="dxa"/>
          </w:tcPr>
          <w:p w:rsidR="00357BB7" w:rsidRPr="00F67674" w:rsidRDefault="00357BB7" w:rsidP="00357BB7">
            <w:pPr>
              <w:shd w:val="clear" w:color="auto" w:fill="auto"/>
              <w:tabs>
                <w:tab w:val="left" w:pos="2400"/>
              </w:tabs>
              <w:jc w:val="both"/>
              <w:rPr>
                <w:rFonts w:ascii="Times New Roman" w:hAnsi="Times New Roman" w:cs="Times New Roman"/>
                <w:color w:val="000000" w:themeColor="text1"/>
              </w:rPr>
            </w:pPr>
            <w:r w:rsidRPr="00F67674">
              <w:rPr>
                <w:rFonts w:ascii="Times New Roman" w:hAnsi="Times New Roman" w:cs="Times New Roman"/>
                <w:color w:val="000000" w:themeColor="text1"/>
              </w:rPr>
              <w:t>Из других регионов РФ</w:t>
            </w:r>
          </w:p>
        </w:tc>
        <w:tc>
          <w:tcPr>
            <w:tcW w:w="4079" w:type="dxa"/>
          </w:tcPr>
          <w:p w:rsidR="00357BB7" w:rsidRPr="00F67674" w:rsidRDefault="007D2519">
            <w:pPr>
              <w:shd w:val="clear" w:color="auto" w:fill="auto"/>
              <w:tabs>
                <w:tab w:val="left" w:pos="2400"/>
              </w:tabs>
              <w:jc w:val="center"/>
              <w:rPr>
                <w:rFonts w:ascii="Times New Roman" w:hAnsi="Times New Roman" w:cs="Times New Roman"/>
                <w:color w:val="000000" w:themeColor="text1"/>
              </w:rPr>
            </w:pPr>
            <w:r>
              <w:rPr>
                <w:rFonts w:ascii="Times New Roman" w:hAnsi="Times New Roman" w:cs="Times New Roman"/>
                <w:color w:val="000000" w:themeColor="text1"/>
              </w:rPr>
              <w:t>7</w:t>
            </w:r>
            <w:r w:rsidR="00357BB7" w:rsidRPr="00F67674">
              <w:rPr>
                <w:rFonts w:ascii="Times New Roman" w:hAnsi="Times New Roman" w:cs="Times New Roman"/>
                <w:color w:val="000000" w:themeColor="text1"/>
              </w:rPr>
              <w:t>,5</w:t>
            </w:r>
          </w:p>
        </w:tc>
      </w:tr>
    </w:tbl>
    <w:p w:rsidR="00C51248" w:rsidRPr="00F67674" w:rsidRDefault="00C51248">
      <w:pPr>
        <w:tabs>
          <w:tab w:val="left" w:pos="2400"/>
        </w:tabs>
        <w:jc w:val="center"/>
        <w:rPr>
          <w:rFonts w:ascii="Times New Roman" w:hAnsi="Times New Roman" w:cs="Times New Roman"/>
          <w:b/>
          <w:color w:val="000000" w:themeColor="text1"/>
        </w:rPr>
      </w:pPr>
    </w:p>
    <w:p w:rsidR="00357BB7" w:rsidRPr="00F67674" w:rsidRDefault="00163CF1">
      <w:pPr>
        <w:ind w:firstLine="567"/>
        <w:jc w:val="both"/>
        <w:rPr>
          <w:rFonts w:ascii="Times New Roman" w:hAnsi="Times New Roman" w:cs="Times New Roman"/>
          <w:color w:val="000000" w:themeColor="text1"/>
        </w:rPr>
      </w:pPr>
      <w:r w:rsidRPr="00F67674">
        <w:rPr>
          <w:rFonts w:ascii="Times New Roman" w:hAnsi="Times New Roman" w:cs="Times New Roman"/>
          <w:color w:val="000000" w:themeColor="text1"/>
        </w:rPr>
        <w:lastRenderedPageBreak/>
        <w:t>По данным статистики за 201</w:t>
      </w:r>
      <w:r w:rsidR="007E2B73">
        <w:rPr>
          <w:rFonts w:ascii="Times New Roman" w:hAnsi="Times New Roman" w:cs="Times New Roman"/>
          <w:color w:val="000000" w:themeColor="text1"/>
        </w:rPr>
        <w:t>8</w:t>
      </w:r>
      <w:r w:rsidRPr="00F67674">
        <w:rPr>
          <w:rFonts w:ascii="Times New Roman" w:hAnsi="Times New Roman" w:cs="Times New Roman"/>
          <w:color w:val="000000" w:themeColor="text1"/>
        </w:rPr>
        <w:t xml:space="preserve"> год</w:t>
      </w:r>
      <w:r w:rsidR="00E46AC2">
        <w:rPr>
          <w:rFonts w:ascii="Times New Roman" w:hAnsi="Times New Roman" w:cs="Times New Roman"/>
          <w:color w:val="000000" w:themeColor="text1"/>
        </w:rPr>
        <w:t>, отраженной в таблице 1,</w:t>
      </w:r>
      <w:r w:rsidRPr="00F67674">
        <w:rPr>
          <w:rFonts w:ascii="Times New Roman" w:hAnsi="Times New Roman" w:cs="Times New Roman"/>
          <w:color w:val="000000" w:themeColor="text1"/>
        </w:rPr>
        <w:t xml:space="preserve"> набор контингента по территориальному признаку показывают высокий уровень востребованности </w:t>
      </w:r>
      <w:r w:rsidR="00357BB7" w:rsidRPr="00F67674">
        <w:rPr>
          <w:rFonts w:ascii="Times New Roman" w:hAnsi="Times New Roman" w:cs="Times New Roman"/>
          <w:color w:val="000000" w:themeColor="text1"/>
        </w:rPr>
        <w:t>Томского</w:t>
      </w:r>
      <w:r w:rsidRPr="00F67674">
        <w:rPr>
          <w:rFonts w:ascii="Times New Roman" w:hAnsi="Times New Roman" w:cs="Times New Roman"/>
          <w:color w:val="000000" w:themeColor="text1"/>
        </w:rPr>
        <w:t xml:space="preserve"> кадетского корпуса в Томской области. С января по </w:t>
      </w:r>
      <w:r w:rsidR="00357BB7" w:rsidRPr="00F67674">
        <w:rPr>
          <w:rFonts w:ascii="Times New Roman" w:hAnsi="Times New Roman" w:cs="Times New Roman"/>
          <w:color w:val="000000" w:themeColor="text1"/>
        </w:rPr>
        <w:t>декабрь 201</w:t>
      </w:r>
      <w:r w:rsidR="007E2B73">
        <w:rPr>
          <w:rFonts w:ascii="Times New Roman" w:hAnsi="Times New Roman" w:cs="Times New Roman"/>
          <w:color w:val="000000" w:themeColor="text1"/>
        </w:rPr>
        <w:t>8</w:t>
      </w:r>
      <w:r w:rsidR="00357BB7" w:rsidRPr="00F67674">
        <w:rPr>
          <w:rFonts w:ascii="Times New Roman" w:hAnsi="Times New Roman" w:cs="Times New Roman"/>
          <w:color w:val="000000" w:themeColor="text1"/>
        </w:rPr>
        <w:t xml:space="preserve"> года в корпусе обучалось </w:t>
      </w:r>
      <w:r w:rsidR="007D2519" w:rsidRPr="007D2519">
        <w:rPr>
          <w:rFonts w:ascii="Times New Roman" w:hAnsi="Times New Roman" w:cs="Times New Roman"/>
          <w:color w:val="000000" w:themeColor="text1"/>
        </w:rPr>
        <w:t>41</w:t>
      </w:r>
      <w:r w:rsidR="00357BB7" w:rsidRPr="007D2519">
        <w:rPr>
          <w:rFonts w:ascii="Times New Roman" w:hAnsi="Times New Roman" w:cs="Times New Roman"/>
          <w:color w:val="000000" w:themeColor="text1"/>
        </w:rPr>
        <w:t>,2</w:t>
      </w:r>
      <w:r w:rsidRPr="00F67674">
        <w:rPr>
          <w:rFonts w:ascii="Times New Roman" w:hAnsi="Times New Roman" w:cs="Times New Roman"/>
          <w:color w:val="000000" w:themeColor="text1"/>
        </w:rPr>
        <w:t>% де</w:t>
      </w:r>
      <w:r w:rsidR="00357BB7" w:rsidRPr="00F67674">
        <w:rPr>
          <w:rFonts w:ascii="Times New Roman" w:hAnsi="Times New Roman" w:cs="Times New Roman"/>
          <w:color w:val="000000" w:themeColor="text1"/>
        </w:rPr>
        <w:t>тей из районов Томской области</w:t>
      </w:r>
      <w:r w:rsidR="007D2519">
        <w:rPr>
          <w:rFonts w:ascii="Times New Roman" w:hAnsi="Times New Roman" w:cs="Times New Roman"/>
          <w:color w:val="000000" w:themeColor="text1"/>
        </w:rPr>
        <w:t xml:space="preserve"> и других регионов РФ</w:t>
      </w:r>
      <w:r w:rsidR="00357BB7" w:rsidRPr="00F67674">
        <w:rPr>
          <w:rFonts w:ascii="Times New Roman" w:hAnsi="Times New Roman" w:cs="Times New Roman"/>
          <w:color w:val="000000" w:themeColor="text1"/>
        </w:rPr>
        <w:t>.</w:t>
      </w:r>
      <w:r w:rsidRPr="00F67674">
        <w:rPr>
          <w:rFonts w:ascii="Times New Roman" w:hAnsi="Times New Roman" w:cs="Times New Roman"/>
          <w:color w:val="000000" w:themeColor="text1"/>
        </w:rPr>
        <w:t xml:space="preserve"> </w:t>
      </w:r>
      <w:r w:rsidRPr="007D2519">
        <w:rPr>
          <w:rFonts w:ascii="Times New Roman" w:hAnsi="Times New Roman" w:cs="Times New Roman"/>
          <w:color w:val="000000" w:themeColor="text1"/>
        </w:rPr>
        <w:t xml:space="preserve">В среднем </w:t>
      </w:r>
      <w:r w:rsidR="00357BB7" w:rsidRPr="007D2519">
        <w:rPr>
          <w:rFonts w:ascii="Times New Roman" w:hAnsi="Times New Roman" w:cs="Times New Roman"/>
          <w:color w:val="000000" w:themeColor="text1"/>
        </w:rPr>
        <w:t>чуть больше половины обучающихся в ОГБ</w:t>
      </w:r>
      <w:r w:rsidRPr="007D2519">
        <w:rPr>
          <w:rFonts w:ascii="Times New Roman" w:hAnsi="Times New Roman" w:cs="Times New Roman"/>
          <w:color w:val="000000" w:themeColor="text1"/>
        </w:rPr>
        <w:t>ОУ КШИ «</w:t>
      </w:r>
      <w:r w:rsidR="00357BB7" w:rsidRPr="007D2519">
        <w:rPr>
          <w:rFonts w:ascii="Times New Roman" w:hAnsi="Times New Roman" w:cs="Times New Roman"/>
          <w:color w:val="000000" w:themeColor="text1"/>
        </w:rPr>
        <w:t>Томский кадетский корпус</w:t>
      </w:r>
      <w:r w:rsidRPr="007D2519">
        <w:rPr>
          <w:rFonts w:ascii="Times New Roman" w:hAnsi="Times New Roman" w:cs="Times New Roman"/>
          <w:color w:val="000000" w:themeColor="text1"/>
        </w:rPr>
        <w:t xml:space="preserve">» - это дети из семей, проживающих </w:t>
      </w:r>
      <w:r w:rsidR="005B162E" w:rsidRPr="007D2519">
        <w:rPr>
          <w:rFonts w:ascii="Times New Roman" w:hAnsi="Times New Roman" w:cs="Times New Roman"/>
          <w:color w:val="000000" w:themeColor="text1"/>
        </w:rPr>
        <w:t>в пределах</w:t>
      </w:r>
      <w:r w:rsidRPr="007D2519">
        <w:rPr>
          <w:rFonts w:ascii="Times New Roman" w:hAnsi="Times New Roman" w:cs="Times New Roman"/>
          <w:color w:val="000000" w:themeColor="text1"/>
        </w:rPr>
        <w:t xml:space="preserve"> города </w:t>
      </w:r>
      <w:r w:rsidR="00357BB7" w:rsidRPr="007D2519">
        <w:rPr>
          <w:rFonts w:ascii="Times New Roman" w:hAnsi="Times New Roman" w:cs="Times New Roman"/>
          <w:color w:val="000000" w:themeColor="text1"/>
        </w:rPr>
        <w:t>Томска.</w:t>
      </w:r>
    </w:p>
    <w:p w:rsidR="00C51248" w:rsidRPr="00F67674" w:rsidRDefault="00163CF1">
      <w:pPr>
        <w:ind w:firstLine="567"/>
        <w:jc w:val="both"/>
        <w:rPr>
          <w:rFonts w:ascii="Times New Roman" w:hAnsi="Times New Roman" w:cs="Times New Roman"/>
          <w:color w:val="000000" w:themeColor="text1"/>
        </w:rPr>
      </w:pPr>
      <w:r w:rsidRPr="00F67674">
        <w:rPr>
          <w:rFonts w:ascii="Times New Roman" w:hAnsi="Times New Roman" w:cs="Times New Roman"/>
          <w:color w:val="000000" w:themeColor="text1"/>
        </w:rPr>
        <w:t>В-первых, это объясняется статусом образовательной организации, кадетское образование приобретает все большую популярность в современной России. В</w:t>
      </w:r>
      <w:r w:rsidR="00752C64" w:rsidRPr="00F67674">
        <w:rPr>
          <w:rFonts w:ascii="Times New Roman" w:hAnsi="Times New Roman" w:cs="Times New Roman"/>
          <w:color w:val="000000" w:themeColor="text1"/>
        </w:rPr>
        <w:t>о</w:t>
      </w:r>
      <w:r w:rsidRPr="00F67674">
        <w:rPr>
          <w:rFonts w:ascii="Times New Roman" w:hAnsi="Times New Roman" w:cs="Times New Roman"/>
          <w:color w:val="000000" w:themeColor="text1"/>
        </w:rPr>
        <w:t>-</w:t>
      </w:r>
      <w:r w:rsidR="00752C64" w:rsidRPr="00F67674">
        <w:rPr>
          <w:rFonts w:ascii="Times New Roman" w:hAnsi="Times New Roman" w:cs="Times New Roman"/>
          <w:color w:val="000000" w:themeColor="text1"/>
        </w:rPr>
        <w:t>вторых</w:t>
      </w:r>
      <w:r w:rsidRPr="00F67674">
        <w:rPr>
          <w:rFonts w:ascii="Times New Roman" w:hAnsi="Times New Roman" w:cs="Times New Roman"/>
          <w:color w:val="000000" w:themeColor="text1"/>
        </w:rPr>
        <w:t xml:space="preserve">, </w:t>
      </w:r>
      <w:r w:rsidR="00752C64" w:rsidRPr="00F67674">
        <w:rPr>
          <w:rFonts w:ascii="Times New Roman" w:hAnsi="Times New Roman" w:cs="Times New Roman"/>
          <w:color w:val="000000" w:themeColor="text1"/>
        </w:rPr>
        <w:t xml:space="preserve">Томский </w:t>
      </w:r>
      <w:r w:rsidRPr="00F67674">
        <w:rPr>
          <w:rFonts w:ascii="Times New Roman" w:hAnsi="Times New Roman" w:cs="Times New Roman"/>
          <w:color w:val="000000" w:themeColor="text1"/>
        </w:rPr>
        <w:t>кадетский корпус является стартовой площадкой в дальнейшем профессиона</w:t>
      </w:r>
      <w:r w:rsidR="00752C64" w:rsidRPr="00F67674">
        <w:rPr>
          <w:rFonts w:ascii="Times New Roman" w:hAnsi="Times New Roman" w:cs="Times New Roman"/>
          <w:color w:val="000000" w:themeColor="text1"/>
        </w:rPr>
        <w:t>льном самоопределении для детей</w:t>
      </w:r>
      <w:r w:rsidRPr="00F67674">
        <w:rPr>
          <w:rFonts w:ascii="Times New Roman" w:hAnsi="Times New Roman" w:cs="Times New Roman"/>
          <w:color w:val="000000" w:themeColor="text1"/>
        </w:rPr>
        <w:t>, возможность успешной социализации и интеграции в широкое образовательное пространство.</w:t>
      </w:r>
    </w:p>
    <w:p w:rsidR="00752C64" w:rsidRPr="00F67674" w:rsidRDefault="00752C64">
      <w:pPr>
        <w:ind w:firstLine="567"/>
        <w:jc w:val="center"/>
        <w:rPr>
          <w:rFonts w:ascii="Times New Roman" w:hAnsi="Times New Roman" w:cs="Times New Roman"/>
          <w:b/>
          <w:color w:val="FF0000"/>
        </w:rPr>
      </w:pPr>
    </w:p>
    <w:p w:rsidR="00C51248" w:rsidRPr="00F67674" w:rsidRDefault="00163CF1">
      <w:pPr>
        <w:ind w:firstLine="567"/>
        <w:jc w:val="center"/>
        <w:rPr>
          <w:rFonts w:ascii="Times New Roman" w:hAnsi="Times New Roman" w:cs="Times New Roman"/>
          <w:b/>
          <w:color w:val="000000" w:themeColor="text1"/>
        </w:rPr>
      </w:pPr>
      <w:r w:rsidRPr="00F67674">
        <w:rPr>
          <w:rFonts w:ascii="Times New Roman" w:hAnsi="Times New Roman" w:cs="Times New Roman"/>
          <w:b/>
          <w:color w:val="000000" w:themeColor="text1"/>
        </w:rPr>
        <w:t xml:space="preserve">Система </w:t>
      </w:r>
      <w:proofErr w:type="spellStart"/>
      <w:r w:rsidRPr="00F67674">
        <w:rPr>
          <w:rFonts w:ascii="Times New Roman" w:hAnsi="Times New Roman" w:cs="Times New Roman"/>
          <w:b/>
          <w:color w:val="000000" w:themeColor="text1"/>
        </w:rPr>
        <w:t>профориентационной</w:t>
      </w:r>
      <w:proofErr w:type="spellEnd"/>
      <w:r w:rsidRPr="00F67674">
        <w:rPr>
          <w:rFonts w:ascii="Times New Roman" w:hAnsi="Times New Roman" w:cs="Times New Roman"/>
          <w:b/>
          <w:color w:val="000000" w:themeColor="text1"/>
        </w:rPr>
        <w:t xml:space="preserve"> работы и социальная адаптация</w:t>
      </w:r>
    </w:p>
    <w:p w:rsidR="00C51248" w:rsidRPr="00F67674" w:rsidRDefault="00163CF1">
      <w:pPr>
        <w:ind w:firstLine="567"/>
        <w:jc w:val="both"/>
        <w:rPr>
          <w:rFonts w:ascii="Times New Roman" w:hAnsi="Times New Roman" w:cs="Times New Roman"/>
          <w:color w:val="000000" w:themeColor="text1"/>
        </w:rPr>
      </w:pPr>
      <w:proofErr w:type="spellStart"/>
      <w:r w:rsidRPr="00F67674">
        <w:rPr>
          <w:rFonts w:ascii="Times New Roman" w:hAnsi="Times New Roman" w:cs="Times New Roman"/>
          <w:color w:val="000000" w:themeColor="text1"/>
        </w:rPr>
        <w:t>Профориентационная</w:t>
      </w:r>
      <w:proofErr w:type="spellEnd"/>
      <w:r w:rsidRPr="00F67674">
        <w:rPr>
          <w:rFonts w:ascii="Times New Roman" w:hAnsi="Times New Roman" w:cs="Times New Roman"/>
          <w:color w:val="000000" w:themeColor="text1"/>
        </w:rPr>
        <w:t xml:space="preserve"> работа в кадетском корпусе отражает государственную образовательную политику и способствует формированию у воспитанников готовности служению Родине на военном и гражданском поприще. Так, </w:t>
      </w:r>
      <w:r w:rsidRPr="00F67674">
        <w:rPr>
          <w:rFonts w:ascii="Times New Roman" w:eastAsia="Times New Roman" w:hAnsi="Times New Roman" w:cs="Times New Roman"/>
          <w:color w:val="000000" w:themeColor="text1"/>
        </w:rPr>
        <w:t xml:space="preserve">военная </w:t>
      </w:r>
      <w:proofErr w:type="spellStart"/>
      <w:r w:rsidRPr="00F67674">
        <w:rPr>
          <w:rFonts w:ascii="Times New Roman" w:eastAsia="Times New Roman" w:hAnsi="Times New Roman" w:cs="Times New Roman"/>
          <w:color w:val="000000" w:themeColor="text1"/>
        </w:rPr>
        <w:t>профилизация</w:t>
      </w:r>
      <w:proofErr w:type="spellEnd"/>
      <w:r w:rsidRPr="00F67674">
        <w:rPr>
          <w:rFonts w:ascii="Times New Roman" w:eastAsia="Times New Roman" w:hAnsi="Times New Roman" w:cs="Times New Roman"/>
          <w:color w:val="000000" w:themeColor="text1"/>
        </w:rPr>
        <w:t xml:space="preserve"> в кадетском корп</w:t>
      </w:r>
      <w:r w:rsidRPr="00F67674">
        <w:rPr>
          <w:rFonts w:ascii="Times New Roman" w:hAnsi="Times New Roman" w:cs="Times New Roman"/>
          <w:color w:val="000000" w:themeColor="text1"/>
        </w:rPr>
        <w:t>усе проходит через:</w:t>
      </w:r>
    </w:p>
    <w:p w:rsidR="00C51248" w:rsidRPr="00F67674" w:rsidRDefault="00163CF1" w:rsidP="0097723B">
      <w:pPr>
        <w:numPr>
          <w:ilvl w:val="0"/>
          <w:numId w:val="7"/>
        </w:numPr>
        <w:jc w:val="both"/>
        <w:rPr>
          <w:rFonts w:ascii="Times New Roman" w:hAnsi="Times New Roman" w:cs="Times New Roman"/>
          <w:color w:val="000000" w:themeColor="text1"/>
        </w:rPr>
      </w:pPr>
      <w:r w:rsidRPr="00F67674">
        <w:rPr>
          <w:rFonts w:ascii="Times New Roman" w:hAnsi="Times New Roman" w:cs="Times New Roman"/>
          <w:color w:val="000000" w:themeColor="text1"/>
        </w:rPr>
        <w:t>учебные предметы: НВП, ОБЖ, ОСЛ, историю кадетских корпусов, физическую культуру; спецкурс по профориентации;</w:t>
      </w:r>
    </w:p>
    <w:p w:rsidR="00C51248" w:rsidRPr="00F67674" w:rsidRDefault="00163CF1" w:rsidP="0097723B">
      <w:pPr>
        <w:numPr>
          <w:ilvl w:val="0"/>
          <w:numId w:val="7"/>
        </w:numPr>
        <w:jc w:val="both"/>
        <w:rPr>
          <w:rFonts w:ascii="Times New Roman" w:hAnsi="Times New Roman" w:cs="Times New Roman"/>
          <w:color w:val="000000" w:themeColor="text1"/>
        </w:rPr>
      </w:pPr>
      <w:r w:rsidRPr="00F67674">
        <w:rPr>
          <w:rFonts w:ascii="Times New Roman" w:hAnsi="Times New Roman" w:cs="Times New Roman"/>
          <w:color w:val="000000" w:themeColor="text1"/>
        </w:rPr>
        <w:t>воспитательную работу;</w:t>
      </w:r>
    </w:p>
    <w:p w:rsidR="00C51248" w:rsidRPr="00F67674" w:rsidRDefault="00163CF1" w:rsidP="0097723B">
      <w:pPr>
        <w:numPr>
          <w:ilvl w:val="0"/>
          <w:numId w:val="7"/>
        </w:numPr>
        <w:jc w:val="both"/>
        <w:rPr>
          <w:rFonts w:ascii="Times New Roman" w:hAnsi="Times New Roman" w:cs="Times New Roman"/>
          <w:color w:val="000000" w:themeColor="text1"/>
        </w:rPr>
      </w:pPr>
      <w:r w:rsidRPr="00F67674">
        <w:rPr>
          <w:rFonts w:ascii="Times New Roman" w:hAnsi="Times New Roman" w:cs="Times New Roman"/>
          <w:color w:val="000000" w:themeColor="text1"/>
        </w:rPr>
        <w:t>дополнительное образование;</w:t>
      </w:r>
    </w:p>
    <w:p w:rsidR="00C51248" w:rsidRPr="00F67674" w:rsidRDefault="00163CF1" w:rsidP="0097723B">
      <w:pPr>
        <w:numPr>
          <w:ilvl w:val="0"/>
          <w:numId w:val="7"/>
        </w:numPr>
        <w:jc w:val="both"/>
        <w:rPr>
          <w:rFonts w:ascii="Times New Roman" w:hAnsi="Times New Roman" w:cs="Times New Roman"/>
          <w:color w:val="000000" w:themeColor="text1"/>
        </w:rPr>
      </w:pPr>
      <w:r w:rsidRPr="00F67674">
        <w:rPr>
          <w:rFonts w:ascii="Times New Roman" w:hAnsi="Times New Roman" w:cs="Times New Roman"/>
          <w:color w:val="000000" w:themeColor="text1"/>
        </w:rPr>
        <w:t>летний профильный лагерь;</w:t>
      </w:r>
    </w:p>
    <w:p w:rsidR="00C51248" w:rsidRPr="00F67674" w:rsidRDefault="00163CF1" w:rsidP="0097723B">
      <w:pPr>
        <w:numPr>
          <w:ilvl w:val="0"/>
          <w:numId w:val="7"/>
        </w:numPr>
        <w:jc w:val="both"/>
        <w:rPr>
          <w:rFonts w:ascii="Times New Roman" w:hAnsi="Times New Roman" w:cs="Times New Roman"/>
          <w:color w:val="000000" w:themeColor="text1"/>
        </w:rPr>
      </w:pPr>
      <w:r w:rsidRPr="00F67674">
        <w:rPr>
          <w:rFonts w:ascii="Times New Roman" w:hAnsi="Times New Roman" w:cs="Times New Roman"/>
          <w:color w:val="000000" w:themeColor="text1"/>
        </w:rPr>
        <w:t>совместную работу с социальными партнерами: военным комиссариатом, полицией, прокуратурой, ГИБДД,</w:t>
      </w:r>
      <w:r w:rsidR="000E2F9A">
        <w:rPr>
          <w:rFonts w:ascii="Times New Roman" w:hAnsi="Times New Roman" w:cs="Times New Roman"/>
          <w:color w:val="000000" w:themeColor="text1"/>
        </w:rPr>
        <w:t xml:space="preserve"> УФСБ, </w:t>
      </w:r>
      <w:proofErr w:type="spellStart"/>
      <w:r w:rsidR="000E2F9A">
        <w:rPr>
          <w:rFonts w:ascii="Times New Roman" w:hAnsi="Times New Roman" w:cs="Times New Roman"/>
          <w:color w:val="000000" w:themeColor="text1"/>
        </w:rPr>
        <w:t>Росгвардией</w:t>
      </w:r>
      <w:proofErr w:type="spellEnd"/>
      <w:r w:rsidR="000E2F9A">
        <w:rPr>
          <w:rFonts w:ascii="Times New Roman" w:hAnsi="Times New Roman" w:cs="Times New Roman"/>
          <w:color w:val="000000" w:themeColor="text1"/>
        </w:rPr>
        <w:t>, УФСИН, Следственным комитетом,</w:t>
      </w:r>
      <w:r w:rsidRPr="00F67674">
        <w:rPr>
          <w:rFonts w:ascii="Times New Roman" w:hAnsi="Times New Roman" w:cs="Times New Roman"/>
          <w:color w:val="000000" w:themeColor="text1"/>
        </w:rPr>
        <w:t xml:space="preserve"> Советом ветеранов воинов локальных войн, Советом ветеранов воинов ВОВ, </w:t>
      </w:r>
      <w:proofErr w:type="spellStart"/>
      <w:r w:rsidR="00752C64" w:rsidRPr="00F67674">
        <w:rPr>
          <w:rFonts w:ascii="Times New Roman" w:hAnsi="Times New Roman" w:cs="Times New Roman"/>
          <w:color w:val="000000" w:themeColor="text1"/>
        </w:rPr>
        <w:t>Колпаше</w:t>
      </w:r>
      <w:r w:rsidR="00F67674">
        <w:rPr>
          <w:rFonts w:ascii="Times New Roman" w:hAnsi="Times New Roman" w:cs="Times New Roman"/>
          <w:color w:val="000000" w:themeColor="text1"/>
        </w:rPr>
        <w:t>в</w:t>
      </w:r>
      <w:r w:rsidR="00752C64" w:rsidRPr="00F67674">
        <w:rPr>
          <w:rFonts w:ascii="Times New Roman" w:hAnsi="Times New Roman" w:cs="Times New Roman"/>
          <w:color w:val="000000" w:themeColor="text1"/>
        </w:rPr>
        <w:t>ским</w:t>
      </w:r>
      <w:proofErr w:type="spellEnd"/>
      <w:r w:rsidR="00F67674">
        <w:rPr>
          <w:rFonts w:ascii="Times New Roman" w:hAnsi="Times New Roman" w:cs="Times New Roman"/>
          <w:color w:val="000000" w:themeColor="text1"/>
        </w:rPr>
        <w:t xml:space="preserve"> и Северским</w:t>
      </w:r>
      <w:r w:rsidRPr="00F67674">
        <w:rPr>
          <w:rFonts w:ascii="Times New Roman" w:hAnsi="Times New Roman" w:cs="Times New Roman"/>
          <w:color w:val="000000" w:themeColor="text1"/>
        </w:rPr>
        <w:t xml:space="preserve"> кадетскими корпусами.</w:t>
      </w:r>
    </w:p>
    <w:p w:rsidR="00C51248" w:rsidRPr="00F67674" w:rsidRDefault="00163CF1">
      <w:pPr>
        <w:pStyle w:val="af"/>
        <w:spacing w:before="0" w:after="0"/>
        <w:ind w:firstLine="720"/>
        <w:jc w:val="both"/>
        <w:rPr>
          <w:color w:val="000000" w:themeColor="text1"/>
        </w:rPr>
      </w:pPr>
      <w:proofErr w:type="spellStart"/>
      <w:r w:rsidRPr="00F67674">
        <w:rPr>
          <w:color w:val="000000" w:themeColor="text1"/>
        </w:rPr>
        <w:t>Профориентационная</w:t>
      </w:r>
      <w:proofErr w:type="spellEnd"/>
      <w:r w:rsidRPr="00F67674">
        <w:rPr>
          <w:color w:val="000000" w:themeColor="text1"/>
        </w:rPr>
        <w:t xml:space="preserve"> и воспитательная работа в </w:t>
      </w:r>
      <w:r w:rsidR="00F67674">
        <w:rPr>
          <w:color w:val="000000" w:themeColor="text1"/>
        </w:rPr>
        <w:t>К</w:t>
      </w:r>
      <w:r w:rsidRPr="00F67674">
        <w:rPr>
          <w:color w:val="000000" w:themeColor="text1"/>
        </w:rPr>
        <w:t>орпусе направлена на формирование военно-профессиональных интересов и мотивов, развитие способностей, необходимых будущему защитнику Отечества.</w:t>
      </w:r>
    </w:p>
    <w:p w:rsidR="00C51248" w:rsidRPr="00F67674" w:rsidRDefault="00163CF1">
      <w:pPr>
        <w:pStyle w:val="af"/>
        <w:spacing w:before="0" w:after="0"/>
        <w:ind w:firstLine="720"/>
        <w:jc w:val="both"/>
        <w:rPr>
          <w:color w:val="000000" w:themeColor="text1"/>
        </w:rPr>
      </w:pPr>
      <w:r w:rsidRPr="00F67674">
        <w:rPr>
          <w:color w:val="000000" w:themeColor="text1"/>
        </w:rPr>
        <w:t>Для этого используются:</w:t>
      </w:r>
    </w:p>
    <w:p w:rsidR="00C51248" w:rsidRPr="00F67674" w:rsidRDefault="00163CF1" w:rsidP="0097723B">
      <w:pPr>
        <w:pStyle w:val="af"/>
        <w:numPr>
          <w:ilvl w:val="0"/>
          <w:numId w:val="8"/>
        </w:numPr>
        <w:spacing w:before="0" w:after="0"/>
        <w:jc w:val="both"/>
        <w:rPr>
          <w:color w:val="000000" w:themeColor="text1"/>
        </w:rPr>
      </w:pPr>
      <w:r w:rsidRPr="00F67674">
        <w:rPr>
          <w:color w:val="000000" w:themeColor="text1"/>
        </w:rPr>
        <w:t>беседы и занятия на историко-военные темы, доведение до сознания молодых людей положений Конституции, законов, относящихся к военной службе, обязанностей и прав военнослужащих;</w:t>
      </w:r>
    </w:p>
    <w:p w:rsidR="00C51248" w:rsidRPr="00F67674" w:rsidRDefault="00163CF1" w:rsidP="0097723B">
      <w:pPr>
        <w:pStyle w:val="af"/>
        <w:numPr>
          <w:ilvl w:val="0"/>
          <w:numId w:val="8"/>
        </w:numPr>
        <w:spacing w:before="0" w:after="0"/>
        <w:jc w:val="both"/>
        <w:rPr>
          <w:color w:val="000000" w:themeColor="text1"/>
        </w:rPr>
      </w:pPr>
      <w:r w:rsidRPr="00F67674">
        <w:rPr>
          <w:color w:val="000000" w:themeColor="text1"/>
        </w:rPr>
        <w:t>экскурсии, классные часы, проектные работы;</w:t>
      </w:r>
    </w:p>
    <w:p w:rsidR="00C51248" w:rsidRPr="00F67674" w:rsidRDefault="00163CF1" w:rsidP="0097723B">
      <w:pPr>
        <w:pStyle w:val="af"/>
        <w:numPr>
          <w:ilvl w:val="0"/>
          <w:numId w:val="8"/>
        </w:numPr>
        <w:spacing w:before="0" w:after="0"/>
        <w:jc w:val="both"/>
        <w:rPr>
          <w:color w:val="000000" w:themeColor="text1"/>
        </w:rPr>
      </w:pPr>
      <w:r w:rsidRPr="00F67674">
        <w:rPr>
          <w:color w:val="000000" w:themeColor="text1"/>
        </w:rPr>
        <w:t>посещение образовательных учреждений профессионального образования при проведении торжественных мероприятий, дней открытых дверей, спортивных праздников и военно-спортивных игр;</w:t>
      </w:r>
    </w:p>
    <w:p w:rsidR="00C51248" w:rsidRPr="00F67674" w:rsidRDefault="00163CF1" w:rsidP="0097723B">
      <w:pPr>
        <w:pStyle w:val="af"/>
        <w:numPr>
          <w:ilvl w:val="0"/>
          <w:numId w:val="8"/>
        </w:numPr>
        <w:spacing w:before="0" w:after="0"/>
        <w:jc w:val="both"/>
        <w:rPr>
          <w:color w:val="000000" w:themeColor="text1"/>
        </w:rPr>
      </w:pPr>
      <w:r w:rsidRPr="00F67674">
        <w:rPr>
          <w:color w:val="000000" w:themeColor="text1"/>
        </w:rPr>
        <w:t>привлечение военнослужащих к военно-патриотической работе;</w:t>
      </w:r>
    </w:p>
    <w:p w:rsidR="00C51248" w:rsidRPr="00F67674" w:rsidRDefault="00163CF1" w:rsidP="0097723B">
      <w:pPr>
        <w:pStyle w:val="af"/>
        <w:numPr>
          <w:ilvl w:val="0"/>
          <w:numId w:val="8"/>
        </w:numPr>
        <w:spacing w:before="0" w:after="0"/>
        <w:jc w:val="both"/>
        <w:rPr>
          <w:color w:val="000000" w:themeColor="text1"/>
        </w:rPr>
      </w:pPr>
      <w:r w:rsidRPr="00F67674">
        <w:rPr>
          <w:color w:val="000000" w:themeColor="text1"/>
        </w:rPr>
        <w:t xml:space="preserve">встречи кадет с представителями МВД, МЧС, ГИБДД, </w:t>
      </w:r>
      <w:r w:rsidR="000E2F9A">
        <w:rPr>
          <w:color w:val="000000" w:themeColor="text1"/>
        </w:rPr>
        <w:t xml:space="preserve">УФСБ, УФСИН, </w:t>
      </w:r>
      <w:proofErr w:type="spellStart"/>
      <w:r w:rsidR="000E2F9A">
        <w:rPr>
          <w:color w:val="000000" w:themeColor="text1"/>
        </w:rPr>
        <w:t>Росгвардией</w:t>
      </w:r>
      <w:proofErr w:type="spellEnd"/>
      <w:r w:rsidR="000E2F9A">
        <w:rPr>
          <w:color w:val="000000" w:themeColor="text1"/>
        </w:rPr>
        <w:t xml:space="preserve">, Следственным комитетом, </w:t>
      </w:r>
      <w:r w:rsidRPr="00F67674">
        <w:rPr>
          <w:color w:val="000000" w:themeColor="text1"/>
        </w:rPr>
        <w:t>военного комиссариата, прокуратуры, участие в совместных акциях;</w:t>
      </w:r>
    </w:p>
    <w:p w:rsidR="00C51248" w:rsidRPr="00F67674" w:rsidRDefault="00163CF1" w:rsidP="0097723B">
      <w:pPr>
        <w:pStyle w:val="af"/>
        <w:numPr>
          <w:ilvl w:val="0"/>
          <w:numId w:val="8"/>
        </w:numPr>
        <w:spacing w:before="0" w:after="0"/>
        <w:jc w:val="both"/>
        <w:rPr>
          <w:color w:val="000000" w:themeColor="text1"/>
        </w:rPr>
      </w:pPr>
      <w:r w:rsidRPr="00F67674">
        <w:rPr>
          <w:color w:val="000000" w:themeColor="text1"/>
        </w:rPr>
        <w:t>встречи со специалистами военных профессий, ветеранами воинов локальных войн;</w:t>
      </w:r>
    </w:p>
    <w:p w:rsidR="00C51248" w:rsidRPr="00F67674" w:rsidRDefault="00163CF1" w:rsidP="0097723B">
      <w:pPr>
        <w:pStyle w:val="af"/>
        <w:numPr>
          <w:ilvl w:val="0"/>
          <w:numId w:val="8"/>
        </w:numPr>
        <w:spacing w:before="0" w:after="0"/>
        <w:jc w:val="both"/>
        <w:rPr>
          <w:color w:val="000000" w:themeColor="text1"/>
        </w:rPr>
      </w:pPr>
      <w:r w:rsidRPr="00F67674">
        <w:rPr>
          <w:color w:val="000000" w:themeColor="text1"/>
        </w:rPr>
        <w:t xml:space="preserve">встречи выпускников кадетского корпуса - курсантов военных образовательных учреждений профессионального образования с кадетами. </w:t>
      </w:r>
    </w:p>
    <w:p w:rsidR="00C51248" w:rsidRPr="00F67674" w:rsidRDefault="00163CF1">
      <w:pPr>
        <w:pStyle w:val="af"/>
        <w:spacing w:before="0" w:after="0"/>
        <w:ind w:firstLine="720"/>
        <w:jc w:val="both"/>
        <w:rPr>
          <w:color w:val="000000" w:themeColor="text1"/>
        </w:rPr>
      </w:pPr>
      <w:r w:rsidRPr="00F67674">
        <w:rPr>
          <w:color w:val="000000" w:themeColor="text1"/>
        </w:rPr>
        <w:t>Встреча курсанта - бывшего учащегося школы, образцовый внешний вид, хорошо продуманная беседа - являются факторами, которые будут способствовать стремлению к поступлению в военное образовательное учреждение профессионального образования у многих юношей, желающих связать свою жизнь с военной службой.</w:t>
      </w:r>
    </w:p>
    <w:p w:rsidR="00C51248" w:rsidRPr="00F67674" w:rsidRDefault="00163CF1">
      <w:pPr>
        <w:pStyle w:val="af"/>
        <w:spacing w:before="0" w:after="0"/>
        <w:ind w:firstLine="720"/>
        <w:jc w:val="both"/>
        <w:rPr>
          <w:color w:val="000000" w:themeColor="text1"/>
        </w:rPr>
      </w:pPr>
      <w:r w:rsidRPr="00F67674">
        <w:rPr>
          <w:color w:val="000000" w:themeColor="text1"/>
        </w:rPr>
        <w:t xml:space="preserve">Военная </w:t>
      </w:r>
      <w:proofErr w:type="spellStart"/>
      <w:r w:rsidRPr="00F67674">
        <w:rPr>
          <w:color w:val="000000" w:themeColor="text1"/>
        </w:rPr>
        <w:t>профилизация</w:t>
      </w:r>
      <w:proofErr w:type="spellEnd"/>
      <w:r w:rsidRPr="00F67674">
        <w:rPr>
          <w:color w:val="000000" w:themeColor="text1"/>
        </w:rPr>
        <w:t xml:space="preserve"> кадет реализуется, в том числе и через распорядок дня</w:t>
      </w:r>
      <w:r w:rsidRPr="00F67674">
        <w:rPr>
          <w:b/>
          <w:color w:val="000000" w:themeColor="text1"/>
        </w:rPr>
        <w:t>,</w:t>
      </w:r>
      <w:r w:rsidRPr="00F67674">
        <w:rPr>
          <w:color w:val="000000" w:themeColor="text1"/>
        </w:rPr>
        <w:t xml:space="preserve"> предусматривающий чёткое, своевременное выполнение всех его элементов (благодаря которым у кадет формируется организованность, дисциплинированность, ответственность, укрепляются эмоционально-волевые качества), а также через занятия по военно-спортивной подготовке. </w:t>
      </w:r>
    </w:p>
    <w:p w:rsidR="000E2F9A" w:rsidRDefault="000E2F9A">
      <w:pPr>
        <w:jc w:val="center"/>
        <w:rPr>
          <w:rFonts w:ascii="Times New Roman" w:hAnsi="Times New Roman" w:cs="Times New Roman"/>
          <w:b/>
          <w:color w:val="000000" w:themeColor="text1"/>
        </w:rPr>
      </w:pPr>
    </w:p>
    <w:p w:rsidR="00C51248" w:rsidRPr="00F67674" w:rsidRDefault="00163CF1">
      <w:pPr>
        <w:jc w:val="center"/>
        <w:rPr>
          <w:rFonts w:ascii="Times New Roman" w:hAnsi="Times New Roman" w:cs="Times New Roman"/>
          <w:b/>
          <w:color w:val="000000" w:themeColor="text1"/>
        </w:rPr>
      </w:pPr>
      <w:r w:rsidRPr="00F67674">
        <w:rPr>
          <w:rFonts w:ascii="Times New Roman" w:hAnsi="Times New Roman" w:cs="Times New Roman"/>
          <w:b/>
          <w:color w:val="000000" w:themeColor="text1"/>
        </w:rPr>
        <w:lastRenderedPageBreak/>
        <w:t>Профилактическая работа</w:t>
      </w:r>
    </w:p>
    <w:p w:rsidR="00C51248" w:rsidRPr="00F67674" w:rsidRDefault="00C51248">
      <w:pPr>
        <w:jc w:val="center"/>
        <w:rPr>
          <w:rFonts w:ascii="Times New Roman" w:hAnsi="Times New Roman" w:cs="Times New Roman"/>
          <w:b/>
          <w:color w:val="000000" w:themeColor="text1"/>
        </w:rPr>
      </w:pPr>
    </w:p>
    <w:p w:rsidR="00C51248" w:rsidRPr="00F67674" w:rsidRDefault="00163CF1">
      <w:pPr>
        <w:jc w:val="both"/>
        <w:rPr>
          <w:rFonts w:ascii="Times New Roman" w:hAnsi="Times New Roman" w:cs="Times New Roman"/>
          <w:color w:val="000000" w:themeColor="text1"/>
        </w:rPr>
      </w:pPr>
      <w:r w:rsidRPr="00F67674">
        <w:rPr>
          <w:rFonts w:ascii="Times New Roman" w:hAnsi="Times New Roman" w:cs="Times New Roman"/>
          <w:color w:val="000000" w:themeColor="text1"/>
        </w:rPr>
        <w:tab/>
        <w:t>В ОГ</w:t>
      </w:r>
      <w:r w:rsidR="00A76383" w:rsidRPr="00F67674">
        <w:rPr>
          <w:rFonts w:ascii="Times New Roman" w:hAnsi="Times New Roman" w:cs="Times New Roman"/>
          <w:color w:val="000000" w:themeColor="text1"/>
        </w:rPr>
        <w:t>Б</w:t>
      </w:r>
      <w:r w:rsidRPr="00F67674">
        <w:rPr>
          <w:rFonts w:ascii="Times New Roman" w:hAnsi="Times New Roman" w:cs="Times New Roman"/>
          <w:color w:val="000000" w:themeColor="text1"/>
        </w:rPr>
        <w:t>ОУ КШИ «</w:t>
      </w:r>
      <w:r w:rsidR="00A76383" w:rsidRPr="00F67674">
        <w:rPr>
          <w:rFonts w:ascii="Times New Roman" w:hAnsi="Times New Roman" w:cs="Times New Roman"/>
          <w:color w:val="000000" w:themeColor="text1"/>
        </w:rPr>
        <w:t>Томс</w:t>
      </w:r>
      <w:r w:rsidRPr="00F67674">
        <w:rPr>
          <w:rFonts w:ascii="Times New Roman" w:hAnsi="Times New Roman" w:cs="Times New Roman"/>
          <w:color w:val="000000" w:themeColor="text1"/>
        </w:rPr>
        <w:t>кий кадетский корпус» ежедневно</w:t>
      </w:r>
      <w:r w:rsidR="00A76383" w:rsidRPr="00F67674">
        <w:rPr>
          <w:rFonts w:ascii="Times New Roman" w:hAnsi="Times New Roman" w:cs="Times New Roman"/>
          <w:color w:val="000000" w:themeColor="text1"/>
        </w:rPr>
        <w:t xml:space="preserve"> </w:t>
      </w:r>
      <w:r w:rsidRPr="00F67674">
        <w:rPr>
          <w:rFonts w:ascii="Times New Roman" w:hAnsi="Times New Roman" w:cs="Times New Roman"/>
          <w:color w:val="000000" w:themeColor="text1"/>
        </w:rPr>
        <w:t xml:space="preserve">ведется контроль за посещаемостью кадет, выясняются причины их отсутствия или опозданий, поддерживается тесная связь с родителями, классными руководителями и воспитателями. </w:t>
      </w:r>
    </w:p>
    <w:p w:rsidR="00C51248" w:rsidRPr="00F67674" w:rsidRDefault="00163CF1">
      <w:pPr>
        <w:jc w:val="both"/>
        <w:rPr>
          <w:rFonts w:ascii="Times New Roman" w:hAnsi="Times New Roman" w:cs="Times New Roman"/>
          <w:color w:val="000000" w:themeColor="text1"/>
        </w:rPr>
      </w:pPr>
      <w:r w:rsidRPr="00F67674">
        <w:rPr>
          <w:rFonts w:ascii="Times New Roman" w:hAnsi="Times New Roman" w:cs="Times New Roman"/>
          <w:color w:val="000000" w:themeColor="text1"/>
        </w:rPr>
        <w:tab/>
        <w:t>Для успешного выполнения работы по созданию условий по предупреждению безнадзорности, беспризорности, правонарушений и антиобщественных действий ведется работа с педагогическими работниками: участие в семинарах, проводятся «круглые столы», совещания по вопросам работы с неблагополучными семьями и детьми по профилактике б</w:t>
      </w:r>
      <w:r w:rsidR="00F67674">
        <w:rPr>
          <w:rFonts w:ascii="Times New Roman" w:hAnsi="Times New Roman" w:cs="Times New Roman"/>
          <w:color w:val="000000" w:themeColor="text1"/>
        </w:rPr>
        <w:t xml:space="preserve">езнадзорности и правонарушений </w:t>
      </w:r>
      <w:r w:rsidRPr="00F67674">
        <w:rPr>
          <w:rFonts w:ascii="Times New Roman" w:hAnsi="Times New Roman" w:cs="Times New Roman"/>
          <w:color w:val="000000" w:themeColor="text1"/>
        </w:rPr>
        <w:t>несовершеннолетних. Организовываются консультативные встречи, практические занятия с представителями правоохранительных органов, опеки, по вопросам правовой защиты и ответственности несовершеннолетних.</w:t>
      </w:r>
    </w:p>
    <w:p w:rsidR="00C51248" w:rsidRPr="00F67674" w:rsidRDefault="00163CF1">
      <w:pPr>
        <w:jc w:val="both"/>
        <w:rPr>
          <w:rFonts w:ascii="Times New Roman" w:hAnsi="Times New Roman" w:cs="Times New Roman"/>
          <w:color w:val="000000" w:themeColor="text1"/>
        </w:rPr>
      </w:pPr>
      <w:r w:rsidRPr="00F67674">
        <w:rPr>
          <w:rFonts w:ascii="Times New Roman" w:hAnsi="Times New Roman" w:cs="Times New Roman"/>
          <w:color w:val="000000" w:themeColor="text1"/>
        </w:rPr>
        <w:tab/>
        <w:t>С целью профилактики правон</w:t>
      </w:r>
      <w:r w:rsidR="00A76383" w:rsidRPr="00F67674">
        <w:rPr>
          <w:rFonts w:ascii="Times New Roman" w:hAnsi="Times New Roman" w:cs="Times New Roman"/>
          <w:color w:val="000000" w:themeColor="text1"/>
        </w:rPr>
        <w:t>арушений среди обучающихся в ОГБ</w:t>
      </w:r>
      <w:r w:rsidRPr="00F67674">
        <w:rPr>
          <w:rFonts w:ascii="Times New Roman" w:hAnsi="Times New Roman" w:cs="Times New Roman"/>
          <w:color w:val="000000" w:themeColor="text1"/>
        </w:rPr>
        <w:t>ОУ КШИ «</w:t>
      </w:r>
      <w:r w:rsidR="00A76383" w:rsidRPr="00F67674">
        <w:rPr>
          <w:rFonts w:ascii="Times New Roman" w:hAnsi="Times New Roman" w:cs="Times New Roman"/>
          <w:color w:val="000000" w:themeColor="text1"/>
        </w:rPr>
        <w:t>Т</w:t>
      </w:r>
      <w:r w:rsidRPr="00F67674">
        <w:rPr>
          <w:rFonts w:ascii="Times New Roman" w:hAnsi="Times New Roman" w:cs="Times New Roman"/>
          <w:color w:val="000000" w:themeColor="text1"/>
        </w:rPr>
        <w:t>о</w:t>
      </w:r>
      <w:r w:rsidR="00A76383" w:rsidRPr="00F67674">
        <w:rPr>
          <w:rFonts w:ascii="Times New Roman" w:hAnsi="Times New Roman" w:cs="Times New Roman"/>
          <w:color w:val="000000" w:themeColor="text1"/>
        </w:rPr>
        <w:t>мский</w:t>
      </w:r>
      <w:r w:rsidRPr="00F67674">
        <w:rPr>
          <w:rFonts w:ascii="Times New Roman" w:hAnsi="Times New Roman" w:cs="Times New Roman"/>
          <w:color w:val="000000" w:themeColor="text1"/>
        </w:rPr>
        <w:t xml:space="preserve"> кадетский корпус» составляются планы:</w:t>
      </w:r>
    </w:p>
    <w:p w:rsidR="00C51248" w:rsidRPr="00F67674" w:rsidRDefault="00163CF1" w:rsidP="0097723B">
      <w:pPr>
        <w:numPr>
          <w:ilvl w:val="0"/>
          <w:numId w:val="2"/>
        </w:numPr>
        <w:jc w:val="both"/>
        <w:rPr>
          <w:rFonts w:ascii="Times New Roman" w:hAnsi="Times New Roman" w:cs="Times New Roman"/>
          <w:color w:val="000000" w:themeColor="text1"/>
        </w:rPr>
      </w:pPr>
      <w:r w:rsidRPr="00F67674">
        <w:rPr>
          <w:rFonts w:ascii="Times New Roman" w:hAnsi="Times New Roman" w:cs="Times New Roman"/>
          <w:color w:val="000000" w:themeColor="text1"/>
        </w:rPr>
        <w:t xml:space="preserve">план работы Совета по профилактике школьной </w:t>
      </w:r>
      <w:proofErr w:type="spellStart"/>
      <w:r w:rsidRPr="00F67674">
        <w:rPr>
          <w:rFonts w:ascii="Times New Roman" w:hAnsi="Times New Roman" w:cs="Times New Roman"/>
          <w:color w:val="000000" w:themeColor="text1"/>
        </w:rPr>
        <w:t>дезадаптации</w:t>
      </w:r>
      <w:proofErr w:type="spellEnd"/>
      <w:r w:rsidRPr="00F67674">
        <w:rPr>
          <w:rFonts w:ascii="Times New Roman" w:hAnsi="Times New Roman" w:cs="Times New Roman"/>
          <w:color w:val="000000" w:themeColor="text1"/>
        </w:rPr>
        <w:t>, правонарушений и преступлений обучающихся;</w:t>
      </w:r>
    </w:p>
    <w:p w:rsidR="00C51248" w:rsidRPr="00F67674" w:rsidRDefault="00163CF1" w:rsidP="0097723B">
      <w:pPr>
        <w:numPr>
          <w:ilvl w:val="0"/>
          <w:numId w:val="2"/>
        </w:numPr>
        <w:jc w:val="both"/>
        <w:rPr>
          <w:rFonts w:ascii="Times New Roman" w:hAnsi="Times New Roman" w:cs="Times New Roman"/>
          <w:color w:val="000000" w:themeColor="text1"/>
        </w:rPr>
      </w:pPr>
      <w:r w:rsidRPr="00F67674">
        <w:rPr>
          <w:rFonts w:ascii="Times New Roman" w:hAnsi="Times New Roman" w:cs="Times New Roman"/>
          <w:color w:val="000000" w:themeColor="text1"/>
        </w:rPr>
        <w:t>план мероприятий по профилактике безнадзорности и правонарушений несовершеннолетн</w:t>
      </w:r>
      <w:r w:rsidR="00A76383" w:rsidRPr="00F67674">
        <w:rPr>
          <w:rFonts w:ascii="Times New Roman" w:hAnsi="Times New Roman" w:cs="Times New Roman"/>
          <w:color w:val="000000" w:themeColor="text1"/>
        </w:rPr>
        <w:t>их, план Дней профилактики в ОГБ</w:t>
      </w:r>
      <w:r w:rsidRPr="00F67674">
        <w:rPr>
          <w:rFonts w:ascii="Times New Roman" w:hAnsi="Times New Roman" w:cs="Times New Roman"/>
          <w:color w:val="000000" w:themeColor="text1"/>
        </w:rPr>
        <w:t>ОУ КШИ «</w:t>
      </w:r>
      <w:r w:rsidR="00A76383" w:rsidRPr="00F67674">
        <w:rPr>
          <w:rFonts w:ascii="Times New Roman" w:hAnsi="Times New Roman" w:cs="Times New Roman"/>
          <w:color w:val="000000" w:themeColor="text1"/>
        </w:rPr>
        <w:t>Томс</w:t>
      </w:r>
      <w:r w:rsidRPr="00F67674">
        <w:rPr>
          <w:rFonts w:ascii="Times New Roman" w:hAnsi="Times New Roman" w:cs="Times New Roman"/>
          <w:color w:val="000000" w:themeColor="text1"/>
        </w:rPr>
        <w:t>кий кадетский корпус»</w:t>
      </w:r>
    </w:p>
    <w:p w:rsidR="00C51248" w:rsidRPr="00F67674" w:rsidRDefault="00163CF1">
      <w:pPr>
        <w:ind w:firstLine="709"/>
        <w:jc w:val="both"/>
        <w:rPr>
          <w:rFonts w:ascii="Times New Roman" w:hAnsi="Times New Roman" w:cs="Times New Roman"/>
          <w:color w:val="000000" w:themeColor="text1"/>
        </w:rPr>
      </w:pPr>
      <w:r w:rsidRPr="00F67674">
        <w:rPr>
          <w:rFonts w:ascii="Times New Roman" w:hAnsi="Times New Roman" w:cs="Times New Roman"/>
          <w:color w:val="000000" w:themeColor="text1"/>
        </w:rPr>
        <w:t>Вся профилактическая работа с обучающимися в школе проводится в соответствии с Федеральным законом от 24.06.1999 № 120-ФЗ «Об основах системы профилактики безнадзорности и правонарушений несовершеннолетних» и «Порядком выявления, учета, оказания социально-психологической и педагогической помощи обучающимся, находящимся в социально опасном положении, а также не посещающим или систематически пропускающим по неуважительны</w:t>
      </w:r>
      <w:r w:rsidR="00A76383" w:rsidRPr="00F67674">
        <w:rPr>
          <w:rFonts w:ascii="Times New Roman" w:hAnsi="Times New Roman" w:cs="Times New Roman"/>
          <w:color w:val="000000" w:themeColor="text1"/>
        </w:rPr>
        <w:t>м причинам учебные занятия в ОГБОУ КШИ «Томс</w:t>
      </w:r>
      <w:r w:rsidRPr="00F67674">
        <w:rPr>
          <w:rFonts w:ascii="Times New Roman" w:hAnsi="Times New Roman" w:cs="Times New Roman"/>
          <w:color w:val="000000" w:themeColor="text1"/>
        </w:rPr>
        <w:t>кий кадетский корпус».</w:t>
      </w:r>
    </w:p>
    <w:p w:rsidR="00C51248" w:rsidRPr="00F67674" w:rsidRDefault="00163CF1">
      <w:pPr>
        <w:ind w:firstLine="709"/>
        <w:jc w:val="both"/>
        <w:rPr>
          <w:rFonts w:ascii="Times New Roman" w:hAnsi="Times New Roman" w:cs="Times New Roman"/>
          <w:color w:val="000000" w:themeColor="text1"/>
        </w:rPr>
      </w:pPr>
      <w:r w:rsidRPr="00F67674">
        <w:rPr>
          <w:rFonts w:ascii="Times New Roman" w:hAnsi="Times New Roman" w:cs="Times New Roman"/>
          <w:color w:val="000000" w:themeColor="text1"/>
        </w:rPr>
        <w:t>Ведется ежедневный контроль посещаемости учеников, выясняются причины их отсутствия или опозданий, поддерживается тесная связь с родителями, классными руководителями и воспитателями. Регулярно проводятся индивидуальные беседы с родителями.</w:t>
      </w:r>
    </w:p>
    <w:p w:rsidR="00A76383" w:rsidRPr="00F67674" w:rsidRDefault="00163CF1">
      <w:pPr>
        <w:ind w:firstLine="709"/>
        <w:jc w:val="both"/>
        <w:rPr>
          <w:rFonts w:ascii="Times New Roman" w:hAnsi="Times New Roman" w:cs="Times New Roman"/>
          <w:color w:val="000000" w:themeColor="text1"/>
        </w:rPr>
      </w:pPr>
      <w:r w:rsidRPr="00F67674">
        <w:rPr>
          <w:rFonts w:ascii="Times New Roman" w:hAnsi="Times New Roman" w:cs="Times New Roman"/>
          <w:color w:val="000000" w:themeColor="text1"/>
        </w:rPr>
        <w:t xml:space="preserve">Совет профилактики - та инстанция, на который возможно определить сложность проблем и пути их решения на школьном уровне, либо выход на муниципальный, областной уровень. Целью работы Совета по профилактике школьной </w:t>
      </w:r>
      <w:proofErr w:type="spellStart"/>
      <w:r w:rsidRPr="00F67674">
        <w:rPr>
          <w:rFonts w:ascii="Times New Roman" w:hAnsi="Times New Roman" w:cs="Times New Roman"/>
          <w:color w:val="000000" w:themeColor="text1"/>
        </w:rPr>
        <w:t>дезадаптации</w:t>
      </w:r>
      <w:proofErr w:type="spellEnd"/>
      <w:r w:rsidRPr="00F67674">
        <w:rPr>
          <w:rFonts w:ascii="Times New Roman" w:hAnsi="Times New Roman" w:cs="Times New Roman"/>
          <w:color w:val="000000" w:themeColor="text1"/>
        </w:rPr>
        <w:t xml:space="preserve">, правонарушений и </w:t>
      </w:r>
      <w:r w:rsidR="00752C64" w:rsidRPr="00F67674">
        <w:rPr>
          <w:rFonts w:ascii="Times New Roman" w:hAnsi="Times New Roman" w:cs="Times New Roman"/>
          <w:color w:val="000000" w:themeColor="text1"/>
        </w:rPr>
        <w:t>преступлений,</w:t>
      </w:r>
      <w:r w:rsidR="00A76383" w:rsidRPr="00F67674">
        <w:rPr>
          <w:rFonts w:ascii="Times New Roman" w:hAnsi="Times New Roman" w:cs="Times New Roman"/>
          <w:color w:val="000000" w:themeColor="text1"/>
        </w:rPr>
        <w:t xml:space="preserve"> </w:t>
      </w:r>
      <w:r w:rsidRPr="00F67674">
        <w:rPr>
          <w:rFonts w:ascii="Times New Roman" w:hAnsi="Times New Roman" w:cs="Times New Roman"/>
          <w:color w:val="000000" w:themeColor="text1"/>
        </w:rPr>
        <w:t>обучающихся является предупреждение развития негативных тенденций в сфере общения обучающихся, учителей и родителей. В корпусе в системе действует Совет профилактики.</w:t>
      </w:r>
    </w:p>
    <w:p w:rsidR="00C51248" w:rsidRPr="00F67674" w:rsidRDefault="00163CF1">
      <w:pPr>
        <w:ind w:firstLine="709"/>
        <w:jc w:val="both"/>
        <w:rPr>
          <w:rFonts w:ascii="Times New Roman" w:hAnsi="Times New Roman" w:cs="Times New Roman"/>
          <w:color w:val="000000" w:themeColor="text1"/>
        </w:rPr>
      </w:pPr>
      <w:r w:rsidRPr="00F67674">
        <w:rPr>
          <w:rFonts w:ascii="Times New Roman" w:hAnsi="Times New Roman" w:cs="Times New Roman"/>
          <w:color w:val="000000" w:themeColor="text1"/>
        </w:rPr>
        <w:t xml:space="preserve">Вывод: непременным условием положительных результатов работы Совета профилактики правонарушений является профилактическая работа и взаимодействие всего педагогического коллектива с учащимися и их родителями, которая была достигнута в полном объеме. Одним из важных факторов профилактики правонарушений является занятость учащихся в свободное время, а также обеспечение занятости в летний период. Поэтому в корпусе большое внимание уделяется пропаганде здорового образа жизни. </w:t>
      </w:r>
    </w:p>
    <w:p w:rsidR="00C51248" w:rsidRPr="00F67674" w:rsidRDefault="00C51248">
      <w:pPr>
        <w:ind w:firstLine="709"/>
        <w:jc w:val="both"/>
        <w:rPr>
          <w:rFonts w:ascii="Times New Roman" w:hAnsi="Times New Roman" w:cs="Times New Roman"/>
          <w:b/>
          <w:color w:val="FF0000"/>
        </w:rPr>
      </w:pPr>
    </w:p>
    <w:p w:rsidR="00C51248" w:rsidRPr="00F67674" w:rsidRDefault="00163CF1">
      <w:pPr>
        <w:ind w:firstLine="709"/>
        <w:jc w:val="center"/>
        <w:rPr>
          <w:rFonts w:ascii="Times New Roman" w:hAnsi="Times New Roman" w:cs="Times New Roman"/>
          <w:b/>
          <w:color w:val="000000" w:themeColor="text1"/>
        </w:rPr>
      </w:pPr>
      <w:r w:rsidRPr="00F67674">
        <w:rPr>
          <w:rFonts w:ascii="Times New Roman" w:hAnsi="Times New Roman" w:cs="Times New Roman"/>
          <w:b/>
          <w:color w:val="000000" w:themeColor="text1"/>
        </w:rPr>
        <w:t>Просветительская работа</w:t>
      </w:r>
    </w:p>
    <w:p w:rsidR="00C51248" w:rsidRPr="00F67674" w:rsidRDefault="00C51248">
      <w:pPr>
        <w:ind w:firstLine="709"/>
        <w:jc w:val="center"/>
        <w:rPr>
          <w:rFonts w:ascii="Times New Roman" w:hAnsi="Times New Roman" w:cs="Times New Roman"/>
          <w:b/>
          <w:color w:val="000000" w:themeColor="text1"/>
        </w:rPr>
      </w:pPr>
    </w:p>
    <w:p w:rsidR="00C51248" w:rsidRPr="00F67674" w:rsidRDefault="00163CF1">
      <w:pPr>
        <w:ind w:firstLine="567"/>
        <w:jc w:val="both"/>
        <w:rPr>
          <w:rFonts w:ascii="Times New Roman" w:hAnsi="Times New Roman" w:cs="Times New Roman"/>
          <w:color w:val="000000" w:themeColor="text1"/>
        </w:rPr>
      </w:pPr>
      <w:r w:rsidRPr="00F67674">
        <w:rPr>
          <w:rFonts w:ascii="Times New Roman" w:hAnsi="Times New Roman" w:cs="Times New Roman"/>
          <w:color w:val="000000" w:themeColor="text1"/>
        </w:rPr>
        <w:t>В целях профилактики правонарушений и преступлений несовершеннолетних в корпусе организована работа, направленная на формирование законопослушного поведения учащихся, расширение правового кругозора путем проведения мероприятий профилактического, воспитательного и нравственного содержания.</w:t>
      </w:r>
    </w:p>
    <w:p w:rsidR="00C51248" w:rsidRPr="00F67674" w:rsidRDefault="00752C64" w:rsidP="00752C64">
      <w:pPr>
        <w:ind w:firstLine="360"/>
        <w:jc w:val="both"/>
        <w:rPr>
          <w:rFonts w:ascii="Times New Roman" w:hAnsi="Times New Roman" w:cs="Times New Roman"/>
          <w:color w:val="000000" w:themeColor="text1"/>
        </w:rPr>
      </w:pPr>
      <w:r w:rsidRPr="00F67674">
        <w:rPr>
          <w:rFonts w:ascii="Times New Roman" w:hAnsi="Times New Roman" w:cs="Times New Roman"/>
          <w:color w:val="000000" w:themeColor="text1"/>
        </w:rPr>
        <w:t xml:space="preserve">Томский </w:t>
      </w:r>
      <w:r w:rsidR="00163CF1" w:rsidRPr="00F67674">
        <w:rPr>
          <w:rFonts w:ascii="Times New Roman" w:hAnsi="Times New Roman" w:cs="Times New Roman"/>
          <w:color w:val="000000" w:themeColor="text1"/>
        </w:rPr>
        <w:t>кадетский корпус осуществляет тесную взаимосвязь с социальными партнерами:</w:t>
      </w:r>
    </w:p>
    <w:p w:rsidR="00C51248" w:rsidRPr="00F67674" w:rsidRDefault="00163CF1" w:rsidP="0097723B">
      <w:pPr>
        <w:numPr>
          <w:ilvl w:val="0"/>
          <w:numId w:val="6"/>
        </w:numPr>
        <w:jc w:val="both"/>
        <w:rPr>
          <w:rFonts w:ascii="Times New Roman" w:hAnsi="Times New Roman" w:cs="Times New Roman"/>
          <w:color w:val="000000" w:themeColor="text1"/>
        </w:rPr>
      </w:pPr>
      <w:r w:rsidRPr="00F67674">
        <w:rPr>
          <w:rFonts w:ascii="Times New Roman" w:hAnsi="Times New Roman" w:cs="Times New Roman"/>
          <w:color w:val="000000" w:themeColor="text1"/>
        </w:rPr>
        <w:t>ГИБДД;</w:t>
      </w:r>
    </w:p>
    <w:p w:rsidR="00C51248" w:rsidRPr="00F67674" w:rsidRDefault="00163CF1" w:rsidP="0097723B">
      <w:pPr>
        <w:numPr>
          <w:ilvl w:val="0"/>
          <w:numId w:val="6"/>
        </w:numPr>
        <w:jc w:val="both"/>
        <w:rPr>
          <w:rFonts w:ascii="Times New Roman" w:hAnsi="Times New Roman" w:cs="Times New Roman"/>
          <w:color w:val="000000" w:themeColor="text1"/>
        </w:rPr>
      </w:pPr>
      <w:r w:rsidRPr="00F67674">
        <w:rPr>
          <w:rFonts w:ascii="Times New Roman" w:hAnsi="Times New Roman" w:cs="Times New Roman"/>
          <w:color w:val="000000" w:themeColor="text1"/>
        </w:rPr>
        <w:t>Участковым инспектором кадетского корпуса;</w:t>
      </w:r>
    </w:p>
    <w:p w:rsidR="00C51248" w:rsidRPr="00F67674" w:rsidRDefault="00163CF1" w:rsidP="0097723B">
      <w:pPr>
        <w:numPr>
          <w:ilvl w:val="0"/>
          <w:numId w:val="6"/>
        </w:numPr>
        <w:jc w:val="both"/>
        <w:rPr>
          <w:rFonts w:ascii="Times New Roman" w:hAnsi="Times New Roman" w:cs="Times New Roman"/>
          <w:color w:val="000000" w:themeColor="text1"/>
        </w:rPr>
      </w:pPr>
      <w:r w:rsidRPr="00F67674">
        <w:rPr>
          <w:rFonts w:ascii="Times New Roman" w:hAnsi="Times New Roman" w:cs="Times New Roman"/>
          <w:color w:val="000000" w:themeColor="text1"/>
        </w:rPr>
        <w:t>Инспекторами ПДН;</w:t>
      </w:r>
    </w:p>
    <w:p w:rsidR="00C51248" w:rsidRPr="00F67674" w:rsidRDefault="00163CF1" w:rsidP="0097723B">
      <w:pPr>
        <w:numPr>
          <w:ilvl w:val="0"/>
          <w:numId w:val="6"/>
        </w:numPr>
        <w:jc w:val="both"/>
        <w:rPr>
          <w:rFonts w:ascii="Times New Roman" w:hAnsi="Times New Roman" w:cs="Times New Roman"/>
          <w:color w:val="000000" w:themeColor="text1"/>
        </w:rPr>
      </w:pPr>
      <w:r w:rsidRPr="00F67674">
        <w:rPr>
          <w:rFonts w:ascii="Times New Roman" w:hAnsi="Times New Roman" w:cs="Times New Roman"/>
          <w:color w:val="000000" w:themeColor="text1"/>
        </w:rPr>
        <w:t>Специалистами КДН и ЗП</w:t>
      </w:r>
    </w:p>
    <w:p w:rsidR="00C51248" w:rsidRPr="00F67674" w:rsidRDefault="00163CF1" w:rsidP="0097723B">
      <w:pPr>
        <w:numPr>
          <w:ilvl w:val="0"/>
          <w:numId w:val="6"/>
        </w:numPr>
        <w:jc w:val="both"/>
        <w:rPr>
          <w:rFonts w:ascii="Times New Roman" w:hAnsi="Times New Roman" w:cs="Times New Roman"/>
          <w:color w:val="000000" w:themeColor="text1"/>
        </w:rPr>
      </w:pPr>
      <w:r w:rsidRPr="00F67674">
        <w:rPr>
          <w:rFonts w:ascii="Times New Roman" w:hAnsi="Times New Roman" w:cs="Times New Roman"/>
          <w:color w:val="000000" w:themeColor="text1"/>
        </w:rPr>
        <w:t>Сотрудниками прокуратуры;</w:t>
      </w:r>
    </w:p>
    <w:p w:rsidR="00C51248" w:rsidRPr="00F67674" w:rsidRDefault="00163CF1" w:rsidP="0097723B">
      <w:pPr>
        <w:numPr>
          <w:ilvl w:val="0"/>
          <w:numId w:val="6"/>
        </w:numPr>
        <w:jc w:val="both"/>
        <w:rPr>
          <w:rFonts w:ascii="Times New Roman" w:hAnsi="Times New Roman" w:cs="Times New Roman"/>
          <w:color w:val="000000" w:themeColor="text1"/>
        </w:rPr>
      </w:pPr>
      <w:r w:rsidRPr="00F67674">
        <w:rPr>
          <w:rFonts w:ascii="Times New Roman" w:hAnsi="Times New Roman" w:cs="Times New Roman"/>
          <w:color w:val="000000" w:themeColor="text1"/>
        </w:rPr>
        <w:t>Органами здравоохранения;</w:t>
      </w:r>
    </w:p>
    <w:p w:rsidR="007768BB" w:rsidRDefault="00163CF1" w:rsidP="007768BB">
      <w:pPr>
        <w:numPr>
          <w:ilvl w:val="0"/>
          <w:numId w:val="6"/>
        </w:numPr>
        <w:jc w:val="both"/>
        <w:rPr>
          <w:rFonts w:ascii="Times New Roman" w:hAnsi="Times New Roman" w:cs="Times New Roman"/>
          <w:color w:val="000000" w:themeColor="text1"/>
        </w:rPr>
      </w:pPr>
      <w:r w:rsidRPr="00F67674">
        <w:rPr>
          <w:rFonts w:ascii="Times New Roman" w:hAnsi="Times New Roman" w:cs="Times New Roman"/>
          <w:color w:val="000000" w:themeColor="text1"/>
        </w:rPr>
        <w:lastRenderedPageBreak/>
        <w:t>Обще</w:t>
      </w:r>
      <w:r w:rsidR="007768BB">
        <w:rPr>
          <w:rFonts w:ascii="Times New Roman" w:hAnsi="Times New Roman" w:cs="Times New Roman"/>
          <w:color w:val="000000" w:themeColor="text1"/>
        </w:rPr>
        <w:t>образовательными школами района;</w:t>
      </w:r>
    </w:p>
    <w:p w:rsidR="007768BB" w:rsidRPr="007768BB" w:rsidRDefault="007768BB" w:rsidP="007768BB">
      <w:pPr>
        <w:numPr>
          <w:ilvl w:val="0"/>
          <w:numId w:val="6"/>
        </w:numPr>
        <w:jc w:val="both"/>
        <w:rPr>
          <w:rFonts w:ascii="Times New Roman" w:hAnsi="Times New Roman" w:cs="Times New Roman"/>
          <w:color w:val="000000" w:themeColor="text1"/>
        </w:rPr>
      </w:pPr>
      <w:r>
        <w:rPr>
          <w:rFonts w:ascii="Times New Roman" w:hAnsi="Times New Roman" w:cs="Times New Roman"/>
        </w:rPr>
        <w:t>Гильдия</w:t>
      </w:r>
      <w:r w:rsidRPr="007768BB">
        <w:rPr>
          <w:rFonts w:ascii="Times New Roman" w:hAnsi="Times New Roman" w:cs="Times New Roman"/>
        </w:rPr>
        <w:t xml:space="preserve"> ки</w:t>
      </w:r>
      <w:r>
        <w:rPr>
          <w:rFonts w:ascii="Times New Roman" w:hAnsi="Times New Roman" w:cs="Times New Roman"/>
        </w:rPr>
        <w:t>нематографистов Томской области;</w:t>
      </w:r>
    </w:p>
    <w:p w:rsidR="007768BB" w:rsidRDefault="007768BB" w:rsidP="007768BB">
      <w:pPr>
        <w:numPr>
          <w:ilvl w:val="0"/>
          <w:numId w:val="6"/>
        </w:numPr>
        <w:jc w:val="both"/>
        <w:rPr>
          <w:rFonts w:ascii="Times New Roman" w:hAnsi="Times New Roman" w:cs="Times New Roman"/>
        </w:rPr>
      </w:pPr>
      <w:r w:rsidRPr="007768BB">
        <w:rPr>
          <w:rFonts w:ascii="Times New Roman" w:hAnsi="Times New Roman" w:cs="Times New Roman"/>
        </w:rPr>
        <w:t>ОГАУК «Томская областная универсальная научная библиотека им.</w:t>
      </w:r>
      <w:r w:rsidR="000E2F9A">
        <w:rPr>
          <w:rFonts w:ascii="Times New Roman" w:hAnsi="Times New Roman" w:cs="Times New Roman"/>
        </w:rPr>
        <w:t xml:space="preserve"> </w:t>
      </w:r>
      <w:r w:rsidRPr="007768BB">
        <w:rPr>
          <w:rFonts w:ascii="Times New Roman" w:hAnsi="Times New Roman" w:cs="Times New Roman"/>
        </w:rPr>
        <w:t>А.С. Пушкина», ОГАУК «Томская областная государственная филармония»; ОГАУК «Томский областной художественный музей»</w:t>
      </w:r>
      <w:r>
        <w:rPr>
          <w:rFonts w:ascii="Times New Roman" w:hAnsi="Times New Roman" w:cs="Times New Roman"/>
        </w:rPr>
        <w:t>;</w:t>
      </w:r>
    </w:p>
    <w:p w:rsidR="00C51248" w:rsidRPr="00F67674" w:rsidRDefault="00163CF1" w:rsidP="0097723B">
      <w:pPr>
        <w:numPr>
          <w:ilvl w:val="0"/>
          <w:numId w:val="6"/>
        </w:numPr>
        <w:jc w:val="both"/>
        <w:rPr>
          <w:rFonts w:ascii="Times New Roman" w:hAnsi="Times New Roman" w:cs="Times New Roman"/>
          <w:color w:val="000000" w:themeColor="text1"/>
        </w:rPr>
      </w:pPr>
      <w:r w:rsidRPr="00F67674">
        <w:rPr>
          <w:rFonts w:ascii="Times New Roman" w:hAnsi="Times New Roman" w:cs="Times New Roman"/>
          <w:color w:val="000000" w:themeColor="text1"/>
        </w:rPr>
        <w:t>Советом ветеранов;</w:t>
      </w:r>
    </w:p>
    <w:p w:rsidR="00C51248" w:rsidRPr="00F67674" w:rsidRDefault="00163CF1" w:rsidP="0097723B">
      <w:pPr>
        <w:numPr>
          <w:ilvl w:val="0"/>
          <w:numId w:val="6"/>
        </w:numPr>
        <w:jc w:val="both"/>
        <w:rPr>
          <w:rFonts w:ascii="Times New Roman" w:hAnsi="Times New Roman" w:cs="Times New Roman"/>
          <w:color w:val="000000" w:themeColor="text1"/>
        </w:rPr>
      </w:pPr>
      <w:r w:rsidRPr="00F67674">
        <w:rPr>
          <w:rFonts w:ascii="Times New Roman" w:hAnsi="Times New Roman" w:cs="Times New Roman"/>
          <w:color w:val="000000" w:themeColor="text1"/>
        </w:rPr>
        <w:t xml:space="preserve"> Органами опеки и попечительства;</w:t>
      </w:r>
    </w:p>
    <w:p w:rsidR="00C51248" w:rsidRPr="00F67674" w:rsidRDefault="00163CF1">
      <w:pPr>
        <w:ind w:left="360"/>
        <w:jc w:val="both"/>
        <w:rPr>
          <w:rFonts w:ascii="Times New Roman" w:hAnsi="Times New Roman" w:cs="Times New Roman"/>
          <w:color w:val="000000" w:themeColor="text1"/>
        </w:rPr>
      </w:pPr>
      <w:r w:rsidRPr="00F67674">
        <w:rPr>
          <w:rFonts w:ascii="Times New Roman" w:hAnsi="Times New Roman" w:cs="Times New Roman"/>
          <w:color w:val="000000" w:themeColor="text1"/>
        </w:rPr>
        <w:t>14. Органами социальной защиты населения, службой занятости населения;</w:t>
      </w:r>
    </w:p>
    <w:p w:rsidR="00C51248" w:rsidRDefault="00163CF1">
      <w:pPr>
        <w:ind w:left="360"/>
        <w:jc w:val="both"/>
        <w:rPr>
          <w:rFonts w:ascii="Times New Roman" w:hAnsi="Times New Roman" w:cs="Times New Roman"/>
          <w:color w:val="000000" w:themeColor="text1"/>
        </w:rPr>
      </w:pPr>
      <w:r w:rsidRPr="00F67674">
        <w:rPr>
          <w:rFonts w:ascii="Times New Roman" w:hAnsi="Times New Roman" w:cs="Times New Roman"/>
          <w:color w:val="000000" w:themeColor="text1"/>
        </w:rPr>
        <w:t xml:space="preserve">15. Областными организациями (ОУДОД, Северский и </w:t>
      </w:r>
      <w:proofErr w:type="spellStart"/>
      <w:r w:rsidR="00752C64" w:rsidRPr="00F67674">
        <w:rPr>
          <w:rFonts w:ascii="Times New Roman" w:hAnsi="Times New Roman" w:cs="Times New Roman"/>
          <w:color w:val="000000" w:themeColor="text1"/>
        </w:rPr>
        <w:t>К</w:t>
      </w:r>
      <w:r w:rsidRPr="00F67674">
        <w:rPr>
          <w:rFonts w:ascii="Times New Roman" w:hAnsi="Times New Roman" w:cs="Times New Roman"/>
          <w:color w:val="000000" w:themeColor="text1"/>
        </w:rPr>
        <w:t>о</w:t>
      </w:r>
      <w:r w:rsidR="00752C64" w:rsidRPr="00F67674">
        <w:rPr>
          <w:rFonts w:ascii="Times New Roman" w:hAnsi="Times New Roman" w:cs="Times New Roman"/>
          <w:color w:val="000000" w:themeColor="text1"/>
        </w:rPr>
        <w:t>лпашевский</w:t>
      </w:r>
      <w:proofErr w:type="spellEnd"/>
      <w:r w:rsidRPr="00F67674">
        <w:rPr>
          <w:rFonts w:ascii="Times New Roman" w:hAnsi="Times New Roman" w:cs="Times New Roman"/>
          <w:color w:val="000000" w:themeColor="text1"/>
        </w:rPr>
        <w:t xml:space="preserve"> кадетские корпуса Томской области).</w:t>
      </w:r>
    </w:p>
    <w:p w:rsidR="008C5F9D" w:rsidRPr="00F67674" w:rsidRDefault="008C5F9D">
      <w:pPr>
        <w:ind w:left="360"/>
        <w:jc w:val="both"/>
        <w:rPr>
          <w:rFonts w:ascii="Times New Roman" w:hAnsi="Times New Roman" w:cs="Times New Roman"/>
          <w:color w:val="000000" w:themeColor="text1"/>
        </w:rPr>
      </w:pPr>
    </w:p>
    <w:p w:rsidR="00C51248" w:rsidRPr="00F67674" w:rsidRDefault="00163CF1" w:rsidP="005C0DE8">
      <w:pPr>
        <w:tabs>
          <w:tab w:val="left" w:pos="284"/>
        </w:tabs>
        <w:ind w:firstLine="709"/>
        <w:jc w:val="center"/>
        <w:rPr>
          <w:rFonts w:ascii="Times New Roman" w:hAnsi="Times New Roman" w:cs="Times New Roman"/>
          <w:b/>
          <w:color w:val="000000" w:themeColor="text1"/>
        </w:rPr>
      </w:pPr>
      <w:r w:rsidRPr="00F67674">
        <w:rPr>
          <w:rFonts w:ascii="Times New Roman" w:hAnsi="Times New Roman" w:cs="Times New Roman"/>
          <w:b/>
          <w:color w:val="000000" w:themeColor="text1"/>
        </w:rPr>
        <w:t>Результативность воспитательной работы</w:t>
      </w:r>
    </w:p>
    <w:p w:rsidR="00C51248" w:rsidRPr="00F67674" w:rsidRDefault="00C51248" w:rsidP="005C0DE8">
      <w:pPr>
        <w:tabs>
          <w:tab w:val="left" w:pos="284"/>
        </w:tabs>
        <w:ind w:firstLine="709"/>
        <w:jc w:val="center"/>
        <w:rPr>
          <w:rFonts w:ascii="Times New Roman" w:hAnsi="Times New Roman" w:cs="Times New Roman"/>
          <w:b/>
          <w:color w:val="000000" w:themeColor="text1"/>
        </w:rPr>
      </w:pPr>
    </w:p>
    <w:p w:rsidR="00C51248" w:rsidRPr="00F67674" w:rsidRDefault="00163CF1" w:rsidP="005C0DE8">
      <w:pPr>
        <w:tabs>
          <w:tab w:val="left" w:pos="284"/>
        </w:tabs>
        <w:ind w:firstLine="720"/>
        <w:jc w:val="both"/>
        <w:rPr>
          <w:rFonts w:ascii="Times New Roman" w:hAnsi="Times New Roman" w:cs="Times New Roman"/>
          <w:color w:val="000000" w:themeColor="text1"/>
        </w:rPr>
      </w:pPr>
      <w:r w:rsidRPr="00F67674">
        <w:rPr>
          <w:rFonts w:ascii="Times New Roman" w:hAnsi="Times New Roman" w:cs="Times New Roman"/>
          <w:color w:val="000000" w:themeColor="text1"/>
        </w:rPr>
        <w:t xml:space="preserve">В кадетском корпусе сформирована система воспитательной работы, которая определяет цели, задачи, содержание и основные направления, исходя из социального заказа общества, и ориентирована на формирование высоконравственного, высококультурного, ответственного, профессионально компетентного гражданина России. Воспитание является составной частью образовательного процесса и одним из основных видов деятельности всех должностных лиц кадетского корпуса. </w:t>
      </w:r>
    </w:p>
    <w:p w:rsidR="00C51248" w:rsidRPr="00F67674" w:rsidRDefault="00163CF1" w:rsidP="005C0DE8">
      <w:pPr>
        <w:tabs>
          <w:tab w:val="left" w:pos="284"/>
        </w:tabs>
        <w:ind w:firstLine="720"/>
        <w:jc w:val="both"/>
        <w:rPr>
          <w:rFonts w:ascii="Times New Roman" w:hAnsi="Times New Roman" w:cs="Times New Roman"/>
          <w:color w:val="000000" w:themeColor="text1"/>
        </w:rPr>
      </w:pPr>
      <w:r w:rsidRPr="00F67674">
        <w:rPr>
          <w:rFonts w:ascii="Times New Roman" w:hAnsi="Times New Roman" w:cs="Times New Roman"/>
          <w:color w:val="000000" w:themeColor="text1"/>
        </w:rPr>
        <w:t>Воспитательная система основана на интеграции урочной и внеурочной деятельности, с использованием возможностей</w:t>
      </w:r>
      <w:r w:rsidR="005C0DE8" w:rsidRPr="00F67674">
        <w:rPr>
          <w:rFonts w:ascii="Times New Roman" w:hAnsi="Times New Roman" w:cs="Times New Roman"/>
          <w:color w:val="000000" w:themeColor="text1"/>
        </w:rPr>
        <w:t xml:space="preserve"> дополнительного образования в учреждении</w:t>
      </w:r>
      <w:r w:rsidRPr="00F67674">
        <w:rPr>
          <w:rFonts w:ascii="Times New Roman" w:hAnsi="Times New Roman" w:cs="Times New Roman"/>
          <w:color w:val="000000" w:themeColor="text1"/>
        </w:rPr>
        <w:t>, взаимодействии кадетского корпуса с образовательными, культурными и общественными организациями и государственными учреждениями.</w:t>
      </w:r>
    </w:p>
    <w:p w:rsidR="00C51248" w:rsidRPr="00F67674" w:rsidRDefault="00163CF1" w:rsidP="005C0DE8">
      <w:pPr>
        <w:tabs>
          <w:tab w:val="left" w:pos="284"/>
        </w:tabs>
        <w:ind w:firstLine="720"/>
        <w:jc w:val="both"/>
        <w:rPr>
          <w:rFonts w:ascii="Times New Roman" w:hAnsi="Times New Roman" w:cs="Times New Roman"/>
          <w:color w:val="000000" w:themeColor="text1"/>
        </w:rPr>
      </w:pPr>
      <w:r w:rsidRPr="00F67674">
        <w:rPr>
          <w:rFonts w:ascii="Times New Roman" w:hAnsi="Times New Roman" w:cs="Times New Roman"/>
          <w:color w:val="000000" w:themeColor="text1"/>
        </w:rPr>
        <w:t xml:space="preserve">Воспитательный процесс выстраивается на основе Программы воспитания и социализации кадетского корпуса. Реализация программы воспитания и социализации кадет осуществляется через использование возможностей дополнительного образования; внеурочная деятельность интегрирована в дополнительное образование. </w:t>
      </w:r>
    </w:p>
    <w:p w:rsidR="00C51248" w:rsidRPr="00F67674" w:rsidRDefault="00163CF1" w:rsidP="005C0DE8">
      <w:pPr>
        <w:jc w:val="both"/>
        <w:rPr>
          <w:rFonts w:ascii="Times New Roman" w:hAnsi="Times New Roman" w:cs="Times New Roman"/>
          <w:b/>
          <w:color w:val="000000" w:themeColor="text1"/>
        </w:rPr>
      </w:pPr>
      <w:r w:rsidRPr="00F67674">
        <w:rPr>
          <w:rFonts w:ascii="Times New Roman" w:hAnsi="Times New Roman" w:cs="Times New Roman"/>
          <w:b/>
          <w:color w:val="000000" w:themeColor="text1"/>
        </w:rPr>
        <w:t>Программа предусматривает следующие направления воспитания кадет:</w:t>
      </w:r>
    </w:p>
    <w:p w:rsidR="00C51248" w:rsidRPr="00F67674" w:rsidRDefault="00163CF1" w:rsidP="0097723B">
      <w:pPr>
        <w:pStyle w:val="af3"/>
        <w:numPr>
          <w:ilvl w:val="0"/>
          <w:numId w:val="9"/>
        </w:numPr>
        <w:spacing w:before="0" w:after="0"/>
        <w:jc w:val="both"/>
        <w:rPr>
          <w:color w:val="000000" w:themeColor="text1"/>
        </w:rPr>
      </w:pPr>
      <w:r w:rsidRPr="00F67674">
        <w:rPr>
          <w:color w:val="000000" w:themeColor="text1"/>
        </w:rPr>
        <w:t>Воспитание гражданственности, патриотизма, уважения к правам, свободам и обязанностям человека (гражданское, военно-патриотическое).</w:t>
      </w:r>
    </w:p>
    <w:p w:rsidR="00C51248" w:rsidRPr="00F67674" w:rsidRDefault="00163CF1" w:rsidP="0097723B">
      <w:pPr>
        <w:pStyle w:val="af3"/>
        <w:numPr>
          <w:ilvl w:val="0"/>
          <w:numId w:val="9"/>
        </w:numPr>
        <w:spacing w:before="0" w:after="0"/>
        <w:jc w:val="both"/>
        <w:rPr>
          <w:color w:val="000000" w:themeColor="text1"/>
        </w:rPr>
      </w:pPr>
      <w:r w:rsidRPr="00F67674">
        <w:rPr>
          <w:color w:val="000000" w:themeColor="text1"/>
        </w:rPr>
        <w:t>Воспитание социальной ответственности и компетентности (социальное).</w:t>
      </w:r>
    </w:p>
    <w:p w:rsidR="00C51248" w:rsidRPr="00F67674" w:rsidRDefault="00163CF1" w:rsidP="0097723B">
      <w:pPr>
        <w:pStyle w:val="af3"/>
        <w:numPr>
          <w:ilvl w:val="0"/>
          <w:numId w:val="9"/>
        </w:numPr>
        <w:spacing w:before="0" w:after="0"/>
        <w:jc w:val="both"/>
        <w:rPr>
          <w:color w:val="000000" w:themeColor="text1"/>
        </w:rPr>
      </w:pPr>
      <w:r w:rsidRPr="00F67674">
        <w:rPr>
          <w:color w:val="000000" w:themeColor="text1"/>
        </w:rPr>
        <w:t>Воспитание нравственных чувств, убеждений, этического сознания (духовно-нравственное).</w:t>
      </w:r>
    </w:p>
    <w:p w:rsidR="00C51248" w:rsidRPr="00F67674" w:rsidRDefault="00163CF1" w:rsidP="0097723B">
      <w:pPr>
        <w:pStyle w:val="af3"/>
        <w:numPr>
          <w:ilvl w:val="0"/>
          <w:numId w:val="9"/>
        </w:numPr>
        <w:spacing w:before="0" w:after="0"/>
        <w:jc w:val="both"/>
        <w:rPr>
          <w:color w:val="000000" w:themeColor="text1"/>
        </w:rPr>
      </w:pPr>
      <w:r w:rsidRPr="00F67674">
        <w:rPr>
          <w:color w:val="000000" w:themeColor="text1"/>
        </w:rPr>
        <w:t>Воспитание экологической культуры, культуры здорового и безопасного образа жизни (туристско-краеведческое, ЗОЖ).</w:t>
      </w:r>
    </w:p>
    <w:p w:rsidR="00C51248" w:rsidRPr="00F67674" w:rsidRDefault="00163CF1" w:rsidP="0097723B">
      <w:pPr>
        <w:pStyle w:val="af3"/>
        <w:numPr>
          <w:ilvl w:val="0"/>
          <w:numId w:val="9"/>
        </w:numPr>
        <w:spacing w:before="0" w:after="0"/>
        <w:jc w:val="both"/>
        <w:rPr>
          <w:color w:val="000000" w:themeColor="text1"/>
        </w:rPr>
      </w:pPr>
      <w:r w:rsidRPr="00F67674">
        <w:rPr>
          <w:color w:val="000000" w:themeColor="text1"/>
        </w:rPr>
        <w:t>Воспитание трудолюбия, сознательного, творческого отношения к образованию, труду и жизни, подготовка к сознательному выбору профессии (общественно-полезная деятельность).</w:t>
      </w:r>
    </w:p>
    <w:p w:rsidR="00C51248" w:rsidRPr="00F67674" w:rsidRDefault="00163CF1" w:rsidP="0097723B">
      <w:pPr>
        <w:pStyle w:val="af3"/>
        <w:numPr>
          <w:ilvl w:val="0"/>
          <w:numId w:val="9"/>
        </w:numPr>
        <w:spacing w:before="0" w:after="0"/>
        <w:jc w:val="both"/>
        <w:rPr>
          <w:color w:val="000000" w:themeColor="text1"/>
        </w:rPr>
      </w:pPr>
      <w:r w:rsidRPr="00F67674">
        <w:rPr>
          <w:color w:val="000000" w:themeColor="text1"/>
        </w:rPr>
        <w:t>Воспитание ценностного отношения к прекрасному, формирование основ эстетической культуры – эстетическое воспитание (художественно-эстетическое).</w:t>
      </w:r>
    </w:p>
    <w:p w:rsidR="00C51248" w:rsidRPr="00F67674" w:rsidRDefault="00163CF1" w:rsidP="005C0DE8">
      <w:pPr>
        <w:pStyle w:val="af3"/>
        <w:spacing w:before="0" w:after="0"/>
        <w:ind w:left="720"/>
        <w:jc w:val="both"/>
        <w:rPr>
          <w:b/>
          <w:bCs/>
          <w:color w:val="000000" w:themeColor="text1"/>
        </w:rPr>
      </w:pPr>
      <w:r w:rsidRPr="00F67674">
        <w:rPr>
          <w:b/>
          <w:bCs/>
          <w:color w:val="000000" w:themeColor="text1"/>
        </w:rPr>
        <w:t>Целью воспитания и социализации обучающихся является:</w:t>
      </w:r>
    </w:p>
    <w:p w:rsidR="00C51248" w:rsidRPr="00F67674" w:rsidRDefault="00163CF1" w:rsidP="005C0DE8">
      <w:pPr>
        <w:pStyle w:val="af3"/>
        <w:spacing w:before="0" w:after="0"/>
        <w:ind w:left="720"/>
        <w:jc w:val="both"/>
        <w:rPr>
          <w:color w:val="000000" w:themeColor="text1"/>
        </w:rPr>
      </w:pPr>
      <w:r w:rsidRPr="00F67674">
        <w:rPr>
          <w:color w:val="000000" w:themeColor="text1"/>
        </w:rPr>
        <w:t xml:space="preserve">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r w:rsidRPr="00F67674">
        <w:rPr>
          <w:b/>
          <w:bCs/>
          <w:color w:val="000000" w:themeColor="text1"/>
        </w:rPr>
        <w:t xml:space="preserve">Задачи воспитания и социализации обучающихся: </w:t>
      </w:r>
    </w:p>
    <w:p w:rsidR="00C51248" w:rsidRPr="00F67674" w:rsidRDefault="005C0DE8" w:rsidP="0097723B">
      <w:pPr>
        <w:pStyle w:val="af3"/>
        <w:numPr>
          <w:ilvl w:val="0"/>
          <w:numId w:val="10"/>
        </w:numPr>
        <w:spacing w:before="0" w:after="0"/>
        <w:jc w:val="both"/>
        <w:rPr>
          <w:color w:val="000000" w:themeColor="text1"/>
        </w:rPr>
      </w:pPr>
      <w:r w:rsidRPr="00F67674">
        <w:rPr>
          <w:color w:val="000000" w:themeColor="text1"/>
        </w:rPr>
        <w:t>освоение</w:t>
      </w:r>
      <w:r w:rsidR="00163CF1" w:rsidRPr="00F67674">
        <w:rPr>
          <w:color w:val="000000" w:themeColor="text1"/>
        </w:rPr>
        <w:t xml:space="preserve"> обучающимися ценностно-нормативного и </w:t>
      </w:r>
      <w:proofErr w:type="spellStart"/>
      <w:r w:rsidR="00163CF1" w:rsidRPr="00F67674">
        <w:rPr>
          <w:color w:val="000000" w:themeColor="text1"/>
        </w:rPr>
        <w:t>деятельностно</w:t>
      </w:r>
      <w:proofErr w:type="spellEnd"/>
      <w:r w:rsidR="00163CF1" w:rsidRPr="00F67674">
        <w:rPr>
          <w:color w:val="000000" w:themeColor="text1"/>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C51248" w:rsidRPr="00F67674" w:rsidRDefault="00163CF1" w:rsidP="0097723B">
      <w:pPr>
        <w:pStyle w:val="af3"/>
        <w:numPr>
          <w:ilvl w:val="0"/>
          <w:numId w:val="10"/>
        </w:numPr>
        <w:spacing w:before="0" w:after="0"/>
        <w:jc w:val="both"/>
        <w:rPr>
          <w:color w:val="000000" w:themeColor="text1"/>
        </w:rPr>
      </w:pPr>
      <w:r w:rsidRPr="00F67674">
        <w:rPr>
          <w:color w:val="000000" w:themeColor="text1"/>
        </w:rPr>
        <w:t xml:space="preserve">вовлечение обучающегося в процессы самопознания, </w:t>
      </w:r>
      <w:proofErr w:type="spellStart"/>
      <w:r w:rsidRPr="00F67674">
        <w:rPr>
          <w:color w:val="000000" w:themeColor="text1"/>
        </w:rPr>
        <w:t>самопонимания</w:t>
      </w:r>
      <w:proofErr w:type="spellEnd"/>
      <w:r w:rsidRPr="00F67674">
        <w:rPr>
          <w:color w:val="000000" w:themeColor="text1"/>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51248" w:rsidRPr="00F67674" w:rsidRDefault="00163CF1" w:rsidP="0097723B">
      <w:pPr>
        <w:pStyle w:val="af3"/>
        <w:numPr>
          <w:ilvl w:val="0"/>
          <w:numId w:val="10"/>
        </w:numPr>
        <w:spacing w:before="0" w:after="0"/>
        <w:jc w:val="both"/>
        <w:rPr>
          <w:color w:val="000000" w:themeColor="text1"/>
        </w:rPr>
      </w:pPr>
      <w:r w:rsidRPr="00F67674">
        <w:rPr>
          <w:color w:val="000000" w:themeColor="text1"/>
        </w:rPr>
        <w:lastRenderedPageBreak/>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C51248" w:rsidRPr="00F67674" w:rsidRDefault="00C51248" w:rsidP="005C0DE8">
      <w:pPr>
        <w:pStyle w:val="af3"/>
        <w:spacing w:before="0" w:after="0"/>
        <w:ind w:left="720"/>
        <w:jc w:val="both"/>
        <w:rPr>
          <w:b/>
          <w:color w:val="000000" w:themeColor="text1"/>
        </w:rPr>
      </w:pPr>
    </w:p>
    <w:p w:rsidR="00C51248" w:rsidRPr="00F67674" w:rsidRDefault="00163CF1">
      <w:pPr>
        <w:jc w:val="center"/>
        <w:rPr>
          <w:rFonts w:ascii="Times New Roman" w:hAnsi="Times New Roman" w:cs="Times New Roman"/>
          <w:b/>
          <w:color w:val="000000" w:themeColor="text1"/>
        </w:rPr>
      </w:pPr>
      <w:r w:rsidRPr="00F67674">
        <w:rPr>
          <w:rFonts w:ascii="Times New Roman" w:hAnsi="Times New Roman" w:cs="Times New Roman"/>
          <w:b/>
          <w:color w:val="000000" w:themeColor="text1"/>
        </w:rPr>
        <w:t>Реализация дополнительного образования</w:t>
      </w:r>
    </w:p>
    <w:p w:rsidR="00C51248" w:rsidRPr="00F67674" w:rsidRDefault="00C51248">
      <w:pPr>
        <w:jc w:val="center"/>
        <w:rPr>
          <w:rFonts w:ascii="Times New Roman" w:hAnsi="Times New Roman" w:cs="Times New Roman"/>
          <w:b/>
          <w:color w:val="000000" w:themeColor="text1"/>
        </w:rPr>
      </w:pPr>
    </w:p>
    <w:p w:rsidR="00C51248" w:rsidRPr="00F67674" w:rsidRDefault="00163CF1" w:rsidP="007668A0">
      <w:pPr>
        <w:ind w:firstLine="708"/>
        <w:jc w:val="both"/>
        <w:rPr>
          <w:rFonts w:ascii="Times New Roman" w:hAnsi="Times New Roman" w:cs="Times New Roman"/>
          <w:color w:val="000000" w:themeColor="text1"/>
        </w:rPr>
      </w:pPr>
      <w:r w:rsidRPr="00F67674">
        <w:rPr>
          <w:rFonts w:ascii="Times New Roman" w:hAnsi="Times New Roman" w:cs="Times New Roman"/>
          <w:color w:val="000000" w:themeColor="text1"/>
        </w:rPr>
        <w:tab/>
        <w:t>В рамках реализации д</w:t>
      </w:r>
      <w:r w:rsidR="007668A0" w:rsidRPr="00F67674">
        <w:rPr>
          <w:rFonts w:ascii="Times New Roman" w:hAnsi="Times New Roman" w:cs="Times New Roman"/>
          <w:color w:val="000000" w:themeColor="text1"/>
        </w:rPr>
        <w:t>ополнительного образования в ОГБ</w:t>
      </w:r>
      <w:r w:rsidRPr="00F67674">
        <w:rPr>
          <w:rFonts w:ascii="Times New Roman" w:hAnsi="Times New Roman" w:cs="Times New Roman"/>
          <w:color w:val="000000" w:themeColor="text1"/>
        </w:rPr>
        <w:t>ОУ КШИ «</w:t>
      </w:r>
      <w:r w:rsidR="007668A0" w:rsidRPr="00F67674">
        <w:rPr>
          <w:rFonts w:ascii="Times New Roman" w:hAnsi="Times New Roman" w:cs="Times New Roman"/>
          <w:color w:val="000000" w:themeColor="text1"/>
        </w:rPr>
        <w:t>Томс</w:t>
      </w:r>
      <w:r w:rsidRPr="00F67674">
        <w:rPr>
          <w:rFonts w:ascii="Times New Roman" w:hAnsi="Times New Roman" w:cs="Times New Roman"/>
          <w:color w:val="000000" w:themeColor="text1"/>
        </w:rPr>
        <w:t>кий кадетский корпус»</w:t>
      </w:r>
      <w:r w:rsidR="007668A0" w:rsidRPr="00F67674">
        <w:rPr>
          <w:rFonts w:ascii="Times New Roman" w:hAnsi="Times New Roman" w:cs="Times New Roman"/>
          <w:color w:val="000000" w:themeColor="text1"/>
        </w:rPr>
        <w:t xml:space="preserve"> обучающиеся имеют возможность выбирать интересующие их направленности дополнительного образования и программы дополнительного образования. О</w:t>
      </w:r>
      <w:r w:rsidRPr="00F67674">
        <w:rPr>
          <w:rFonts w:ascii="Times New Roman" w:hAnsi="Times New Roman" w:cs="Times New Roman"/>
          <w:color w:val="000000" w:themeColor="text1"/>
        </w:rPr>
        <w:t>бучающиеся зачислены в детские объединения и проходят обучение по дополнительным общеобразовательным общеразвивающим пр</w:t>
      </w:r>
      <w:r w:rsidR="007668A0" w:rsidRPr="00F67674">
        <w:rPr>
          <w:rFonts w:ascii="Times New Roman" w:hAnsi="Times New Roman" w:cs="Times New Roman"/>
          <w:color w:val="000000" w:themeColor="text1"/>
        </w:rPr>
        <w:t>ограммам. С сентября 2017 года учреждение</w:t>
      </w:r>
      <w:r w:rsidRPr="00F67674">
        <w:rPr>
          <w:rFonts w:ascii="Times New Roman" w:hAnsi="Times New Roman" w:cs="Times New Roman"/>
          <w:color w:val="000000" w:themeColor="text1"/>
        </w:rPr>
        <w:t xml:space="preserve"> перешл</w:t>
      </w:r>
      <w:r w:rsidR="007668A0" w:rsidRPr="00F67674">
        <w:rPr>
          <w:rFonts w:ascii="Times New Roman" w:hAnsi="Times New Roman" w:cs="Times New Roman"/>
          <w:color w:val="000000" w:themeColor="text1"/>
        </w:rPr>
        <w:t>о</w:t>
      </w:r>
      <w:r w:rsidRPr="00F67674">
        <w:rPr>
          <w:rFonts w:ascii="Times New Roman" w:hAnsi="Times New Roman" w:cs="Times New Roman"/>
          <w:color w:val="000000" w:themeColor="text1"/>
        </w:rPr>
        <w:t xml:space="preserve"> на реализацию ФГОС, в связи с этим в дополнительное образование интегрирована часть внеурочной деятельности. Охват обучающихся дополнительными образовательны</w:t>
      </w:r>
      <w:r w:rsidR="007668A0" w:rsidRPr="00F67674">
        <w:rPr>
          <w:rFonts w:ascii="Times New Roman" w:hAnsi="Times New Roman" w:cs="Times New Roman"/>
          <w:color w:val="000000" w:themeColor="text1"/>
        </w:rPr>
        <w:t xml:space="preserve">ми программами составляет 100%, </w:t>
      </w:r>
      <w:r w:rsidR="007668A0" w:rsidRPr="00F67674">
        <w:rPr>
          <w:rFonts w:ascii="Times New Roman" w:hAnsi="Times New Roman" w:cs="Times New Roman"/>
        </w:rPr>
        <w:t>каждый обучающийся в течение года посещает 2-3 кружка</w:t>
      </w:r>
      <w:r w:rsidR="007668A0" w:rsidRPr="00F67674">
        <w:rPr>
          <w:rFonts w:ascii="Times New Roman" w:hAnsi="Times New Roman" w:cs="Times New Roman"/>
          <w:color w:val="000000" w:themeColor="text1"/>
        </w:rPr>
        <w:t xml:space="preserve"> </w:t>
      </w:r>
      <w:r w:rsidRPr="00F67674">
        <w:rPr>
          <w:rFonts w:ascii="Times New Roman" w:hAnsi="Times New Roman" w:cs="Times New Roman"/>
          <w:color w:val="000000" w:themeColor="text1"/>
        </w:rPr>
        <w:t>Занятия в объединениях проходят в послеобеденное время.</w:t>
      </w:r>
      <w:r w:rsidR="007668A0" w:rsidRPr="00F67674">
        <w:rPr>
          <w:rFonts w:ascii="Times New Roman" w:hAnsi="Times New Roman" w:cs="Times New Roman"/>
        </w:rPr>
        <w:t xml:space="preserve"> </w:t>
      </w:r>
    </w:p>
    <w:p w:rsidR="00E46AC2" w:rsidRDefault="00E46AC2" w:rsidP="00E46AC2">
      <w:pPr>
        <w:pStyle w:val="af"/>
        <w:spacing w:before="0" w:after="0"/>
        <w:jc w:val="right"/>
        <w:rPr>
          <w:b/>
          <w:i/>
          <w:color w:val="000000" w:themeColor="text1"/>
        </w:rPr>
      </w:pPr>
    </w:p>
    <w:p w:rsidR="00C51248" w:rsidRPr="00E46AC2" w:rsidRDefault="00E46AC2" w:rsidP="008C5F9D">
      <w:pPr>
        <w:pStyle w:val="af"/>
        <w:spacing w:before="0" w:after="0"/>
        <w:jc w:val="center"/>
        <w:rPr>
          <w:b/>
          <w:i/>
          <w:color w:val="000000" w:themeColor="text1"/>
        </w:rPr>
      </w:pPr>
      <w:r w:rsidRPr="00E46AC2">
        <w:rPr>
          <w:b/>
          <w:i/>
          <w:color w:val="000000" w:themeColor="text1"/>
        </w:rPr>
        <w:t>Таблица 2. Направления дополнительного образования</w:t>
      </w:r>
    </w:p>
    <w:tbl>
      <w:tblPr>
        <w:tblW w:w="8664" w:type="dxa"/>
        <w:tblInd w:w="60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8664"/>
      </w:tblGrid>
      <w:tr w:rsidR="007668A0" w:rsidRPr="00F67674" w:rsidTr="00E46AC2">
        <w:trPr>
          <w:cantSplit/>
          <w:trHeight w:val="323"/>
        </w:trPr>
        <w:tc>
          <w:tcPr>
            <w:tcW w:w="8664"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7668A0" w:rsidRPr="00F67674" w:rsidRDefault="007668A0" w:rsidP="00E46AC2">
            <w:pPr>
              <w:jc w:val="center"/>
              <w:rPr>
                <w:rFonts w:ascii="Times New Roman" w:hAnsi="Times New Roman" w:cs="Times New Roman"/>
                <w:b/>
                <w:color w:val="000000" w:themeColor="text1"/>
              </w:rPr>
            </w:pPr>
            <w:r w:rsidRPr="00F67674">
              <w:rPr>
                <w:rFonts w:ascii="Times New Roman" w:hAnsi="Times New Roman" w:cs="Times New Roman"/>
                <w:b/>
                <w:color w:val="000000" w:themeColor="text1"/>
              </w:rPr>
              <w:t>Формы</w:t>
            </w:r>
            <w:r w:rsidR="00E46AC2">
              <w:rPr>
                <w:rFonts w:ascii="Times New Roman" w:hAnsi="Times New Roman" w:cs="Times New Roman"/>
                <w:b/>
                <w:color w:val="000000" w:themeColor="text1"/>
              </w:rPr>
              <w:t xml:space="preserve"> </w:t>
            </w:r>
            <w:r w:rsidRPr="00F67674">
              <w:rPr>
                <w:rFonts w:ascii="Times New Roman" w:hAnsi="Times New Roman" w:cs="Times New Roman"/>
                <w:b/>
                <w:color w:val="000000" w:themeColor="text1"/>
              </w:rPr>
              <w:t>организации /название программы</w:t>
            </w:r>
          </w:p>
        </w:tc>
      </w:tr>
      <w:tr w:rsidR="007668A0" w:rsidRPr="00F67674" w:rsidTr="00E46AC2">
        <w:trPr>
          <w:cantSplit/>
          <w:trHeight w:val="287"/>
        </w:trPr>
        <w:tc>
          <w:tcPr>
            <w:tcW w:w="8664" w:type="dxa"/>
            <w:vMerge/>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7668A0" w:rsidRPr="00F67674" w:rsidRDefault="007668A0">
            <w:pPr>
              <w:snapToGrid w:val="0"/>
              <w:jc w:val="center"/>
              <w:rPr>
                <w:rFonts w:ascii="Times New Roman" w:hAnsi="Times New Roman" w:cs="Times New Roman"/>
                <w:b/>
                <w:color w:val="000000" w:themeColor="text1"/>
              </w:rPr>
            </w:pPr>
          </w:p>
        </w:tc>
      </w:tr>
      <w:tr w:rsidR="007668A0" w:rsidRPr="00F67674" w:rsidTr="00E46AC2">
        <w:trPr>
          <w:cantSplit/>
          <w:trHeight w:val="243"/>
        </w:trPr>
        <w:tc>
          <w:tcPr>
            <w:tcW w:w="8664"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7668A0" w:rsidRPr="00F67674" w:rsidRDefault="007668A0" w:rsidP="008C5F9D">
            <w:pPr>
              <w:jc w:val="center"/>
              <w:rPr>
                <w:rFonts w:ascii="Times New Roman" w:hAnsi="Times New Roman" w:cs="Times New Roman"/>
                <w:color w:val="000000" w:themeColor="text1"/>
              </w:rPr>
            </w:pPr>
            <w:r w:rsidRPr="00F67674">
              <w:rPr>
                <w:rFonts w:ascii="Times New Roman" w:hAnsi="Times New Roman" w:cs="Times New Roman"/>
                <w:color w:val="000000" w:themeColor="text1"/>
              </w:rPr>
              <w:t>201</w:t>
            </w:r>
            <w:r w:rsidR="008C5F9D">
              <w:rPr>
                <w:rFonts w:ascii="Times New Roman" w:hAnsi="Times New Roman" w:cs="Times New Roman"/>
                <w:color w:val="000000" w:themeColor="text1"/>
              </w:rPr>
              <w:t>8</w:t>
            </w:r>
            <w:r w:rsidRPr="00F67674">
              <w:rPr>
                <w:rFonts w:ascii="Times New Roman" w:hAnsi="Times New Roman" w:cs="Times New Roman"/>
                <w:color w:val="000000" w:themeColor="text1"/>
              </w:rPr>
              <w:t xml:space="preserve"> год</w:t>
            </w:r>
          </w:p>
        </w:tc>
      </w:tr>
      <w:tr w:rsidR="006238CE" w:rsidRPr="00F67674" w:rsidTr="00AD1E28">
        <w:trPr>
          <w:cantSplit/>
          <w:trHeight w:val="5254"/>
        </w:trPr>
        <w:tc>
          <w:tcPr>
            <w:tcW w:w="8664" w:type="dxa"/>
            <w:tcBorders>
              <w:top w:val="single" w:sz="4" w:space="0" w:color="auto"/>
              <w:left w:val="single" w:sz="4" w:space="0" w:color="auto"/>
              <w:right w:val="single" w:sz="4" w:space="0" w:color="auto"/>
            </w:tcBorders>
            <w:shd w:val="clear" w:color="auto" w:fill="auto"/>
            <w:tcMar>
              <w:left w:w="103" w:type="dxa"/>
            </w:tcMar>
          </w:tcPr>
          <w:p w:rsidR="006238CE" w:rsidRPr="00F67674" w:rsidRDefault="006238CE" w:rsidP="00E46AC2">
            <w:pPr>
              <w:jc w:val="center"/>
              <w:rPr>
                <w:rFonts w:ascii="Times New Roman" w:hAnsi="Times New Roman" w:cs="Times New Roman"/>
                <w:color w:val="000000" w:themeColor="text1"/>
              </w:rPr>
            </w:pPr>
            <w:r w:rsidRPr="00F67674">
              <w:rPr>
                <w:rFonts w:ascii="Times New Roman" w:hAnsi="Times New Roman" w:cs="Times New Roman"/>
                <w:color w:val="000000" w:themeColor="text1"/>
              </w:rPr>
              <w:t>Волейбол</w:t>
            </w:r>
          </w:p>
          <w:p w:rsidR="006238CE" w:rsidRPr="00F67674" w:rsidRDefault="006238CE" w:rsidP="00E46AC2">
            <w:pPr>
              <w:jc w:val="center"/>
              <w:rPr>
                <w:rFonts w:ascii="Times New Roman" w:hAnsi="Times New Roman" w:cs="Times New Roman"/>
                <w:color w:val="000000" w:themeColor="text1"/>
              </w:rPr>
            </w:pPr>
            <w:r w:rsidRPr="00F67674">
              <w:rPr>
                <w:rFonts w:ascii="Times New Roman" w:hAnsi="Times New Roman" w:cs="Times New Roman"/>
                <w:color w:val="000000" w:themeColor="text1"/>
              </w:rPr>
              <w:t>Баскетбол</w:t>
            </w:r>
          </w:p>
          <w:p w:rsidR="006238CE" w:rsidRPr="00F67674" w:rsidRDefault="006238CE" w:rsidP="00E46AC2">
            <w:pPr>
              <w:jc w:val="center"/>
              <w:rPr>
                <w:rFonts w:ascii="Times New Roman" w:hAnsi="Times New Roman" w:cs="Times New Roman"/>
                <w:color w:val="000000" w:themeColor="text1"/>
              </w:rPr>
            </w:pPr>
            <w:r w:rsidRPr="00F67674">
              <w:rPr>
                <w:rFonts w:ascii="Times New Roman" w:hAnsi="Times New Roman" w:cs="Times New Roman"/>
                <w:color w:val="000000" w:themeColor="text1"/>
              </w:rPr>
              <w:t>Гиревой спорт</w:t>
            </w:r>
          </w:p>
          <w:p w:rsidR="006238CE" w:rsidRPr="00F67674" w:rsidRDefault="006238CE" w:rsidP="00E46AC2">
            <w:pPr>
              <w:jc w:val="center"/>
              <w:rPr>
                <w:rFonts w:ascii="Times New Roman" w:hAnsi="Times New Roman" w:cs="Times New Roman"/>
                <w:color w:val="000000" w:themeColor="text1"/>
              </w:rPr>
            </w:pPr>
            <w:r w:rsidRPr="00F67674">
              <w:rPr>
                <w:rFonts w:ascii="Times New Roman" w:hAnsi="Times New Roman" w:cs="Times New Roman"/>
                <w:color w:val="000000" w:themeColor="text1"/>
              </w:rPr>
              <w:t>Поисковый отряд «Прометей»</w:t>
            </w:r>
          </w:p>
          <w:p w:rsidR="006238CE" w:rsidRPr="00F67674" w:rsidRDefault="006238CE" w:rsidP="00E46AC2">
            <w:pPr>
              <w:jc w:val="center"/>
              <w:rPr>
                <w:rFonts w:ascii="Times New Roman" w:hAnsi="Times New Roman" w:cs="Times New Roman"/>
                <w:color w:val="000000" w:themeColor="text1"/>
              </w:rPr>
            </w:pPr>
            <w:r w:rsidRPr="00F67674">
              <w:rPr>
                <w:rFonts w:ascii="Times New Roman" w:hAnsi="Times New Roman" w:cs="Times New Roman"/>
                <w:color w:val="000000" w:themeColor="text1"/>
              </w:rPr>
              <w:t>Исторический музей</w:t>
            </w:r>
          </w:p>
          <w:p w:rsidR="006238CE" w:rsidRPr="00F67674" w:rsidRDefault="006238CE" w:rsidP="00E46AC2">
            <w:pPr>
              <w:jc w:val="center"/>
              <w:rPr>
                <w:rFonts w:ascii="Times New Roman" w:hAnsi="Times New Roman" w:cs="Times New Roman"/>
                <w:color w:val="000000" w:themeColor="text1"/>
              </w:rPr>
            </w:pPr>
            <w:r w:rsidRPr="00F67674">
              <w:rPr>
                <w:rFonts w:ascii="Times New Roman" w:hAnsi="Times New Roman" w:cs="Times New Roman"/>
                <w:color w:val="000000" w:themeColor="text1"/>
              </w:rPr>
              <w:t>Пулевая стрельба</w:t>
            </w:r>
          </w:p>
          <w:p w:rsidR="006238CE" w:rsidRPr="00F67674" w:rsidRDefault="006238CE" w:rsidP="00E46AC2">
            <w:pPr>
              <w:jc w:val="center"/>
              <w:rPr>
                <w:rFonts w:ascii="Times New Roman" w:hAnsi="Times New Roman" w:cs="Times New Roman"/>
                <w:color w:val="000000" w:themeColor="text1"/>
              </w:rPr>
            </w:pPr>
            <w:r w:rsidRPr="00F67674">
              <w:rPr>
                <w:rFonts w:ascii="Times New Roman" w:hAnsi="Times New Roman" w:cs="Times New Roman"/>
                <w:color w:val="000000" w:themeColor="text1"/>
              </w:rPr>
              <w:t>Школа светофорных наук</w:t>
            </w:r>
          </w:p>
          <w:p w:rsidR="006238CE" w:rsidRPr="00F67674" w:rsidRDefault="006238CE" w:rsidP="00E46AC2">
            <w:pPr>
              <w:jc w:val="center"/>
              <w:rPr>
                <w:rFonts w:ascii="Times New Roman" w:hAnsi="Times New Roman" w:cs="Times New Roman"/>
                <w:color w:val="000000" w:themeColor="text1"/>
              </w:rPr>
            </w:pPr>
            <w:r w:rsidRPr="00F67674">
              <w:rPr>
                <w:rFonts w:ascii="Times New Roman" w:hAnsi="Times New Roman" w:cs="Times New Roman"/>
                <w:color w:val="000000" w:themeColor="text1"/>
              </w:rPr>
              <w:t>Импульс</w:t>
            </w:r>
          </w:p>
          <w:p w:rsidR="006238CE" w:rsidRPr="00F67674" w:rsidRDefault="006238CE" w:rsidP="00E46AC2">
            <w:pPr>
              <w:jc w:val="center"/>
              <w:rPr>
                <w:rFonts w:ascii="Times New Roman" w:hAnsi="Times New Roman" w:cs="Times New Roman"/>
                <w:color w:val="000000" w:themeColor="text1"/>
              </w:rPr>
            </w:pPr>
            <w:r w:rsidRPr="00F67674">
              <w:rPr>
                <w:rFonts w:ascii="Times New Roman" w:hAnsi="Times New Roman" w:cs="Times New Roman"/>
                <w:color w:val="000000" w:themeColor="text1"/>
              </w:rPr>
              <w:t>Школа актива</w:t>
            </w:r>
          </w:p>
          <w:p w:rsidR="006238CE" w:rsidRPr="00F67674" w:rsidRDefault="006238CE" w:rsidP="00E46AC2">
            <w:pPr>
              <w:jc w:val="center"/>
              <w:rPr>
                <w:rFonts w:ascii="Times New Roman" w:hAnsi="Times New Roman" w:cs="Times New Roman"/>
                <w:color w:val="000000" w:themeColor="text1"/>
              </w:rPr>
            </w:pPr>
            <w:r w:rsidRPr="00F67674">
              <w:rPr>
                <w:rFonts w:ascii="Times New Roman" w:hAnsi="Times New Roman" w:cs="Times New Roman"/>
                <w:color w:val="000000" w:themeColor="text1"/>
              </w:rPr>
              <w:t>Пауэрлифтинг</w:t>
            </w:r>
          </w:p>
          <w:p w:rsidR="006238CE" w:rsidRPr="00F67674" w:rsidRDefault="006238CE" w:rsidP="00E46AC2">
            <w:pPr>
              <w:jc w:val="center"/>
              <w:rPr>
                <w:rFonts w:ascii="Times New Roman" w:hAnsi="Times New Roman" w:cs="Times New Roman"/>
                <w:color w:val="000000" w:themeColor="text1"/>
              </w:rPr>
            </w:pPr>
            <w:r w:rsidRPr="008C5F9D">
              <w:rPr>
                <w:rFonts w:ascii="Times New Roman" w:hAnsi="Times New Roman" w:cs="Times New Roman"/>
                <w:color w:val="000000" w:themeColor="text1"/>
              </w:rPr>
              <w:t>Мини-футбол</w:t>
            </w:r>
          </w:p>
          <w:p w:rsidR="006238CE" w:rsidRPr="00F67674" w:rsidRDefault="006238CE" w:rsidP="00E46AC2">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Каратэ </w:t>
            </w:r>
          </w:p>
          <w:p w:rsidR="006238CE" w:rsidRPr="00F67674" w:rsidRDefault="006238CE" w:rsidP="00E46AC2">
            <w:pPr>
              <w:jc w:val="center"/>
              <w:rPr>
                <w:rFonts w:ascii="Times New Roman" w:hAnsi="Times New Roman" w:cs="Times New Roman"/>
                <w:color w:val="000000" w:themeColor="text1"/>
              </w:rPr>
            </w:pPr>
            <w:r w:rsidRPr="00F67674">
              <w:rPr>
                <w:rFonts w:ascii="Times New Roman" w:hAnsi="Times New Roman" w:cs="Times New Roman"/>
                <w:color w:val="000000" w:themeColor="text1"/>
              </w:rPr>
              <w:t>Хореография</w:t>
            </w:r>
          </w:p>
          <w:p w:rsidR="006238CE" w:rsidRPr="00F67674" w:rsidRDefault="006238CE" w:rsidP="00E46AC2">
            <w:pPr>
              <w:jc w:val="center"/>
              <w:rPr>
                <w:rFonts w:ascii="Times New Roman" w:hAnsi="Times New Roman" w:cs="Times New Roman"/>
                <w:color w:val="000000" w:themeColor="text1"/>
              </w:rPr>
            </w:pPr>
            <w:proofErr w:type="spellStart"/>
            <w:r w:rsidRPr="00F67674">
              <w:rPr>
                <w:rFonts w:ascii="Times New Roman" w:hAnsi="Times New Roman" w:cs="Times New Roman"/>
                <w:color w:val="000000" w:themeColor="text1"/>
              </w:rPr>
              <w:t>Юнармия</w:t>
            </w:r>
            <w:proofErr w:type="spellEnd"/>
          </w:p>
          <w:p w:rsidR="006238CE" w:rsidRPr="00F67674" w:rsidRDefault="006238CE" w:rsidP="00E46AC2">
            <w:pPr>
              <w:jc w:val="center"/>
              <w:rPr>
                <w:rFonts w:ascii="Times New Roman" w:hAnsi="Times New Roman" w:cs="Times New Roman"/>
                <w:color w:val="000000" w:themeColor="text1"/>
              </w:rPr>
            </w:pPr>
            <w:r w:rsidRPr="00F67674">
              <w:rPr>
                <w:rFonts w:ascii="Times New Roman" w:hAnsi="Times New Roman" w:cs="Times New Roman"/>
                <w:color w:val="000000" w:themeColor="text1"/>
              </w:rPr>
              <w:t>Самбо</w:t>
            </w:r>
          </w:p>
          <w:p w:rsidR="006238CE" w:rsidRPr="00F67674" w:rsidRDefault="006238CE" w:rsidP="00E46AC2">
            <w:pPr>
              <w:jc w:val="center"/>
              <w:rPr>
                <w:rFonts w:ascii="Times New Roman" w:hAnsi="Times New Roman" w:cs="Times New Roman"/>
                <w:color w:val="000000" w:themeColor="text1"/>
              </w:rPr>
            </w:pPr>
            <w:r w:rsidRPr="006238CE">
              <w:rPr>
                <w:rFonts w:ascii="Times New Roman" w:hAnsi="Times New Roman" w:cs="Times New Roman"/>
                <w:color w:val="000000" w:themeColor="text1"/>
              </w:rPr>
              <w:t>Школа барабанщиков</w:t>
            </w:r>
          </w:p>
          <w:p w:rsidR="006238CE" w:rsidRPr="00F67674" w:rsidRDefault="006238CE" w:rsidP="00E46AC2">
            <w:pPr>
              <w:jc w:val="center"/>
              <w:rPr>
                <w:rFonts w:ascii="Times New Roman" w:hAnsi="Times New Roman" w:cs="Times New Roman"/>
                <w:color w:val="000000" w:themeColor="text1"/>
              </w:rPr>
            </w:pPr>
            <w:r w:rsidRPr="00F67674">
              <w:rPr>
                <w:rFonts w:ascii="Times New Roman" w:hAnsi="Times New Roman" w:cs="Times New Roman"/>
                <w:color w:val="000000" w:themeColor="text1"/>
              </w:rPr>
              <w:t>Настольный теннис</w:t>
            </w:r>
          </w:p>
          <w:p w:rsidR="006238CE" w:rsidRPr="00F67674" w:rsidRDefault="006238CE" w:rsidP="00E46AC2">
            <w:pPr>
              <w:jc w:val="center"/>
              <w:rPr>
                <w:rFonts w:ascii="Times New Roman" w:hAnsi="Times New Roman" w:cs="Times New Roman"/>
                <w:color w:val="000000" w:themeColor="text1"/>
              </w:rPr>
            </w:pPr>
            <w:proofErr w:type="spellStart"/>
            <w:r w:rsidRPr="00F67674">
              <w:rPr>
                <w:rFonts w:ascii="Times New Roman" w:hAnsi="Times New Roman" w:cs="Times New Roman"/>
                <w:color w:val="000000" w:themeColor="text1"/>
              </w:rPr>
              <w:t>Кванториум</w:t>
            </w:r>
            <w:proofErr w:type="spellEnd"/>
          </w:p>
          <w:p w:rsidR="006238CE" w:rsidRDefault="006238CE" w:rsidP="00E46AC2">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Школа </w:t>
            </w:r>
            <w:r w:rsidRPr="00F67674">
              <w:rPr>
                <w:rFonts w:ascii="Times New Roman" w:hAnsi="Times New Roman" w:cs="Times New Roman"/>
                <w:color w:val="000000" w:themeColor="text1"/>
              </w:rPr>
              <w:t>туризма</w:t>
            </w:r>
          </w:p>
          <w:p w:rsidR="006238CE" w:rsidRDefault="006238CE" w:rsidP="00E46AC2">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Духовой оркестр </w:t>
            </w:r>
          </w:p>
          <w:p w:rsidR="006238CE" w:rsidRDefault="006238CE" w:rsidP="00E46AC2">
            <w:pPr>
              <w:jc w:val="center"/>
              <w:rPr>
                <w:rFonts w:ascii="Times New Roman" w:hAnsi="Times New Roman" w:cs="Times New Roman"/>
                <w:color w:val="000000" w:themeColor="text1"/>
              </w:rPr>
            </w:pPr>
            <w:r>
              <w:rPr>
                <w:rFonts w:ascii="Times New Roman" w:hAnsi="Times New Roman" w:cs="Times New Roman"/>
                <w:color w:val="000000" w:themeColor="text1"/>
              </w:rPr>
              <w:t>Клуб интеллектуальных игр</w:t>
            </w:r>
          </w:p>
          <w:p w:rsidR="006238CE" w:rsidRPr="00F67674" w:rsidRDefault="006238CE" w:rsidP="00E46AC2">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Бокс </w:t>
            </w:r>
          </w:p>
        </w:tc>
      </w:tr>
    </w:tbl>
    <w:p w:rsidR="006D2934" w:rsidRPr="00F67674" w:rsidRDefault="006D2934">
      <w:pPr>
        <w:pStyle w:val="af"/>
        <w:spacing w:before="0" w:after="0"/>
        <w:jc w:val="center"/>
        <w:rPr>
          <w:b/>
          <w:bCs/>
        </w:rPr>
      </w:pPr>
    </w:p>
    <w:p w:rsidR="008C5F9D" w:rsidRDefault="008C5F9D">
      <w:pPr>
        <w:pStyle w:val="af"/>
        <w:spacing w:before="0" w:after="0"/>
        <w:jc w:val="center"/>
        <w:rPr>
          <w:b/>
          <w:bCs/>
        </w:rPr>
      </w:pPr>
    </w:p>
    <w:p w:rsidR="00C51248" w:rsidRPr="00F67674" w:rsidRDefault="00163CF1">
      <w:pPr>
        <w:pStyle w:val="af"/>
        <w:spacing w:before="0" w:after="0"/>
        <w:jc w:val="center"/>
        <w:rPr>
          <w:b/>
          <w:bCs/>
        </w:rPr>
      </w:pPr>
      <w:r w:rsidRPr="00F67674">
        <w:rPr>
          <w:b/>
          <w:bCs/>
        </w:rPr>
        <w:t xml:space="preserve">Мероприятия, направленные на сохранение здоровья </w:t>
      </w:r>
      <w:r w:rsidR="006D2934" w:rsidRPr="00F67674">
        <w:rPr>
          <w:b/>
          <w:bCs/>
        </w:rPr>
        <w:t>обучающихся</w:t>
      </w:r>
    </w:p>
    <w:p w:rsidR="00C51248" w:rsidRPr="00F67674" w:rsidRDefault="006D2934">
      <w:pPr>
        <w:jc w:val="both"/>
        <w:rPr>
          <w:rFonts w:ascii="Times New Roman" w:hAnsi="Times New Roman" w:cs="Times New Roman"/>
        </w:rPr>
      </w:pPr>
      <w:r w:rsidRPr="00F67674">
        <w:rPr>
          <w:rFonts w:ascii="Times New Roman" w:hAnsi="Times New Roman" w:cs="Times New Roman"/>
          <w:color w:val="000000"/>
        </w:rPr>
        <w:tab/>
        <w:t>Образовательный процесс в ОГБОУ КШИ «Томский</w:t>
      </w:r>
      <w:r w:rsidR="00163CF1" w:rsidRPr="00F67674">
        <w:rPr>
          <w:rFonts w:ascii="Times New Roman" w:hAnsi="Times New Roman" w:cs="Times New Roman"/>
          <w:color w:val="000000"/>
        </w:rPr>
        <w:t xml:space="preserve"> кадетский корпус» реализуется в строгом соответствии с Постановлением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C51248" w:rsidRPr="00F67674" w:rsidRDefault="00163CF1" w:rsidP="006D2934">
      <w:pPr>
        <w:ind w:firstLine="709"/>
        <w:jc w:val="both"/>
        <w:rPr>
          <w:rFonts w:ascii="Times New Roman" w:eastAsia="Times New Roman" w:hAnsi="Times New Roman" w:cs="Times New Roman"/>
          <w:lang w:eastAsia="ar-SA"/>
        </w:rPr>
      </w:pPr>
      <w:r w:rsidRPr="00F67674">
        <w:rPr>
          <w:rFonts w:ascii="Times New Roman" w:eastAsia="Times New Roman" w:hAnsi="Times New Roman" w:cs="Times New Roman"/>
          <w:lang w:eastAsia="ar-SA"/>
        </w:rPr>
        <w:t>В течение 201</w:t>
      </w:r>
      <w:r w:rsidR="00EF3F19">
        <w:rPr>
          <w:rFonts w:ascii="Times New Roman" w:eastAsia="Times New Roman" w:hAnsi="Times New Roman" w:cs="Times New Roman"/>
          <w:lang w:eastAsia="ar-SA"/>
        </w:rPr>
        <w:t>8</w:t>
      </w:r>
      <w:r w:rsidRPr="00F67674">
        <w:rPr>
          <w:rFonts w:ascii="Times New Roman" w:eastAsia="Times New Roman" w:hAnsi="Times New Roman" w:cs="Times New Roman"/>
          <w:lang w:eastAsia="ar-SA"/>
        </w:rPr>
        <w:t xml:space="preserve"> года проводились мероприятия по сохранению здоровья участников образовательного процесса:</w:t>
      </w:r>
    </w:p>
    <w:p w:rsidR="00C51248" w:rsidRPr="00F67674" w:rsidRDefault="00163CF1" w:rsidP="0097723B">
      <w:pPr>
        <w:numPr>
          <w:ilvl w:val="0"/>
          <w:numId w:val="11"/>
        </w:numPr>
        <w:jc w:val="both"/>
        <w:rPr>
          <w:rFonts w:ascii="Times New Roman" w:eastAsia="Times New Roman" w:hAnsi="Times New Roman" w:cs="Times New Roman"/>
          <w:lang w:eastAsia="ar-SA"/>
        </w:rPr>
      </w:pPr>
      <w:r w:rsidRPr="00F67674">
        <w:rPr>
          <w:rFonts w:ascii="Times New Roman" w:eastAsia="Times New Roman" w:hAnsi="Times New Roman" w:cs="Times New Roman"/>
          <w:lang w:eastAsia="ar-SA"/>
        </w:rPr>
        <w:t>ежедневная зарядка на свежем воздухе;</w:t>
      </w:r>
    </w:p>
    <w:p w:rsidR="00C51248" w:rsidRPr="00F67674" w:rsidRDefault="00163CF1" w:rsidP="0097723B">
      <w:pPr>
        <w:numPr>
          <w:ilvl w:val="0"/>
          <w:numId w:val="11"/>
        </w:numPr>
        <w:jc w:val="both"/>
        <w:rPr>
          <w:rFonts w:ascii="Times New Roman" w:eastAsia="Times New Roman" w:hAnsi="Times New Roman" w:cs="Times New Roman"/>
          <w:lang w:eastAsia="ar-SA"/>
        </w:rPr>
      </w:pPr>
      <w:r w:rsidRPr="00F67674">
        <w:rPr>
          <w:rFonts w:ascii="Times New Roman" w:eastAsia="Times New Roman" w:hAnsi="Times New Roman" w:cs="Times New Roman"/>
          <w:lang w:eastAsia="ar-SA"/>
        </w:rPr>
        <w:lastRenderedPageBreak/>
        <w:t>вечерние прогулки на свежем воздухе;</w:t>
      </w:r>
    </w:p>
    <w:p w:rsidR="00C51248" w:rsidRPr="00F67674" w:rsidRDefault="006D2934" w:rsidP="0097723B">
      <w:pPr>
        <w:numPr>
          <w:ilvl w:val="0"/>
          <w:numId w:val="11"/>
        </w:numPr>
        <w:jc w:val="both"/>
        <w:rPr>
          <w:rFonts w:ascii="Times New Roman" w:eastAsia="Times New Roman" w:hAnsi="Times New Roman" w:cs="Times New Roman"/>
          <w:lang w:eastAsia="ar-SA"/>
        </w:rPr>
      </w:pPr>
      <w:r w:rsidRPr="00F67674">
        <w:rPr>
          <w:rFonts w:ascii="Times New Roman" w:eastAsia="Times New Roman" w:hAnsi="Times New Roman" w:cs="Times New Roman"/>
          <w:lang w:eastAsia="ar-SA"/>
        </w:rPr>
        <w:t>уроки физической культуры</w:t>
      </w:r>
      <w:r w:rsidR="00163CF1" w:rsidRPr="00F67674">
        <w:rPr>
          <w:rFonts w:ascii="Times New Roman" w:eastAsia="Times New Roman" w:hAnsi="Times New Roman" w:cs="Times New Roman"/>
          <w:lang w:eastAsia="ar-SA"/>
        </w:rPr>
        <w:t xml:space="preserve"> в течение первых двух месяцев, проводились на свежем воздухе, в зимний период использовались занятия на лыжах</w:t>
      </w:r>
      <w:r w:rsidR="007768BB">
        <w:rPr>
          <w:rFonts w:ascii="Times New Roman" w:eastAsia="Times New Roman" w:hAnsi="Times New Roman" w:cs="Times New Roman"/>
          <w:lang w:eastAsia="ar-SA"/>
        </w:rPr>
        <w:t>, на коньках</w:t>
      </w:r>
      <w:r w:rsidR="00163CF1" w:rsidRPr="00F67674">
        <w:rPr>
          <w:rFonts w:ascii="Times New Roman" w:eastAsia="Times New Roman" w:hAnsi="Times New Roman" w:cs="Times New Roman"/>
          <w:lang w:eastAsia="ar-SA"/>
        </w:rPr>
        <w:t xml:space="preserve">; </w:t>
      </w:r>
    </w:p>
    <w:p w:rsidR="00C51248" w:rsidRPr="00F67674" w:rsidRDefault="00163CF1" w:rsidP="0097723B">
      <w:pPr>
        <w:numPr>
          <w:ilvl w:val="0"/>
          <w:numId w:val="11"/>
        </w:numPr>
        <w:jc w:val="both"/>
        <w:rPr>
          <w:rFonts w:ascii="Times New Roman" w:hAnsi="Times New Roman" w:cs="Times New Roman"/>
        </w:rPr>
      </w:pPr>
      <w:r w:rsidRPr="00F67674">
        <w:rPr>
          <w:rFonts w:ascii="Times New Roman" w:eastAsia="Times New Roman" w:hAnsi="Times New Roman" w:cs="Times New Roman"/>
          <w:lang w:eastAsia="ar-SA"/>
        </w:rPr>
        <w:t>спортивные кружки и секции: «Футбол», «</w:t>
      </w:r>
      <w:r w:rsidR="006D2934" w:rsidRPr="00F67674">
        <w:rPr>
          <w:rFonts w:ascii="Times New Roman" w:eastAsia="Times New Roman" w:hAnsi="Times New Roman" w:cs="Times New Roman"/>
          <w:lang w:eastAsia="ar-SA"/>
        </w:rPr>
        <w:t>Волейбол</w:t>
      </w:r>
      <w:r w:rsidRPr="00F67674">
        <w:rPr>
          <w:rFonts w:ascii="Times New Roman" w:eastAsia="Times New Roman" w:hAnsi="Times New Roman" w:cs="Times New Roman"/>
          <w:lang w:eastAsia="ar-SA"/>
        </w:rPr>
        <w:t>», «</w:t>
      </w:r>
      <w:r w:rsidR="006D2934" w:rsidRPr="00F67674">
        <w:rPr>
          <w:rFonts w:ascii="Times New Roman" w:eastAsia="Times New Roman" w:hAnsi="Times New Roman" w:cs="Times New Roman"/>
          <w:lang w:eastAsia="ar-SA"/>
        </w:rPr>
        <w:t>Настольный т</w:t>
      </w:r>
      <w:r w:rsidRPr="00F67674">
        <w:rPr>
          <w:rFonts w:ascii="Times New Roman" w:eastAsia="Times New Roman" w:hAnsi="Times New Roman" w:cs="Times New Roman"/>
          <w:lang w:eastAsia="ar-SA"/>
        </w:rPr>
        <w:t>еннис», «Строевая подготовка»</w:t>
      </w:r>
      <w:r w:rsidR="006D2934" w:rsidRPr="00F67674">
        <w:rPr>
          <w:rFonts w:ascii="Times New Roman" w:eastAsia="Times New Roman" w:hAnsi="Times New Roman" w:cs="Times New Roman"/>
          <w:lang w:eastAsia="ar-SA"/>
        </w:rPr>
        <w:t xml:space="preserve">, «Гиревой спорт», </w:t>
      </w:r>
      <w:r w:rsidR="00BA2757" w:rsidRPr="00F67674">
        <w:rPr>
          <w:rFonts w:ascii="Times New Roman" w:eastAsia="Times New Roman" w:hAnsi="Times New Roman" w:cs="Times New Roman"/>
          <w:lang w:eastAsia="ar-SA"/>
        </w:rPr>
        <w:t>«Пауэрлифтинг», «Пулевая стрельба»</w:t>
      </w:r>
      <w:r w:rsidRPr="00F67674">
        <w:rPr>
          <w:rFonts w:ascii="Times New Roman" w:eastAsia="Times New Roman" w:hAnsi="Times New Roman" w:cs="Times New Roman"/>
          <w:lang w:eastAsia="ar-SA"/>
        </w:rPr>
        <w:t>;</w:t>
      </w:r>
    </w:p>
    <w:p w:rsidR="00C51248" w:rsidRPr="00F67674" w:rsidRDefault="00163CF1" w:rsidP="0097723B">
      <w:pPr>
        <w:numPr>
          <w:ilvl w:val="0"/>
          <w:numId w:val="11"/>
        </w:numPr>
        <w:jc w:val="both"/>
        <w:rPr>
          <w:rFonts w:ascii="Times New Roman" w:eastAsia="Times New Roman" w:hAnsi="Times New Roman" w:cs="Times New Roman"/>
          <w:lang w:eastAsia="ar-SA"/>
        </w:rPr>
      </w:pPr>
      <w:r w:rsidRPr="00F67674">
        <w:rPr>
          <w:rFonts w:ascii="Times New Roman" w:eastAsia="Times New Roman" w:hAnsi="Times New Roman" w:cs="Times New Roman"/>
          <w:lang w:eastAsia="ar-SA"/>
        </w:rPr>
        <w:t xml:space="preserve">классными руководителями, воспитателями в течение всего года проводились классные часы и воспитательные мероприятия, посвященные профилактике различных заболеваний и укреплению иммунитета, безопасности дорожного движения, о вреде </w:t>
      </w:r>
      <w:proofErr w:type="spellStart"/>
      <w:r w:rsidRPr="00F67674">
        <w:rPr>
          <w:rFonts w:ascii="Times New Roman" w:eastAsia="Times New Roman" w:hAnsi="Times New Roman" w:cs="Times New Roman"/>
          <w:lang w:eastAsia="ar-SA"/>
        </w:rPr>
        <w:t>табакокурения</w:t>
      </w:r>
      <w:proofErr w:type="spellEnd"/>
      <w:r w:rsidRPr="00F67674">
        <w:rPr>
          <w:rFonts w:ascii="Times New Roman" w:eastAsia="Times New Roman" w:hAnsi="Times New Roman" w:cs="Times New Roman"/>
          <w:lang w:eastAsia="ar-SA"/>
        </w:rPr>
        <w:t>, употребления наркотических средств (проведенные мероприятия ежемесячно отмечаются в справках);</w:t>
      </w:r>
    </w:p>
    <w:p w:rsidR="00C51248" w:rsidRPr="00F67674" w:rsidRDefault="00163CF1" w:rsidP="0097723B">
      <w:pPr>
        <w:numPr>
          <w:ilvl w:val="0"/>
          <w:numId w:val="11"/>
        </w:numPr>
        <w:jc w:val="both"/>
        <w:rPr>
          <w:rFonts w:ascii="Times New Roman" w:eastAsia="Times New Roman" w:hAnsi="Times New Roman" w:cs="Times New Roman"/>
          <w:lang w:eastAsia="ar-SA"/>
        </w:rPr>
      </w:pPr>
      <w:r w:rsidRPr="00F67674">
        <w:rPr>
          <w:rFonts w:ascii="Times New Roman" w:eastAsia="Times New Roman" w:hAnsi="Times New Roman" w:cs="Times New Roman"/>
          <w:lang w:eastAsia="ar-SA"/>
        </w:rPr>
        <w:t>прошел День здоровья, единые классные часы по профилактике сердечно – сосудистых заболеваний, гигиене рук, профилактике употребления ПАВ; во второй четверти профилактике СПИДА, иммунизации;</w:t>
      </w:r>
    </w:p>
    <w:p w:rsidR="00C51248" w:rsidRPr="00F67674" w:rsidRDefault="00163CF1" w:rsidP="0097723B">
      <w:pPr>
        <w:numPr>
          <w:ilvl w:val="0"/>
          <w:numId w:val="11"/>
        </w:numPr>
        <w:jc w:val="both"/>
        <w:rPr>
          <w:rFonts w:ascii="Times New Roman" w:eastAsia="Times New Roman" w:hAnsi="Times New Roman" w:cs="Times New Roman"/>
          <w:lang w:eastAsia="ar-SA"/>
        </w:rPr>
      </w:pPr>
      <w:r w:rsidRPr="00F67674">
        <w:rPr>
          <w:rFonts w:ascii="Times New Roman" w:eastAsia="Times New Roman" w:hAnsi="Times New Roman" w:cs="Times New Roman"/>
          <w:lang w:eastAsia="ar-SA"/>
        </w:rPr>
        <w:t>изучались правила дорожного движения и велась работа по предупреждению травматизма среди детей, которая проводилась классными руководителями по специальной программе, в кабинетах имелись памятки по ПДД, с детьми организовывались практические занятия, проводились традиционные месячники и декады по данной тематике. Работа даёт положительный результат: в 201</w:t>
      </w:r>
      <w:r w:rsidR="00EF3F19">
        <w:rPr>
          <w:rFonts w:ascii="Times New Roman" w:eastAsia="Times New Roman" w:hAnsi="Times New Roman" w:cs="Times New Roman"/>
          <w:lang w:eastAsia="ar-SA"/>
        </w:rPr>
        <w:t>8</w:t>
      </w:r>
      <w:r w:rsidRPr="00F67674">
        <w:rPr>
          <w:rFonts w:ascii="Times New Roman" w:eastAsia="Times New Roman" w:hAnsi="Times New Roman" w:cs="Times New Roman"/>
          <w:lang w:eastAsia="ar-SA"/>
        </w:rPr>
        <w:t xml:space="preserve"> году не было случаев нарушения учащимися ПДД.</w:t>
      </w:r>
    </w:p>
    <w:p w:rsidR="00C51248" w:rsidRPr="00F67674" w:rsidRDefault="00163CF1" w:rsidP="0097723B">
      <w:pPr>
        <w:numPr>
          <w:ilvl w:val="0"/>
          <w:numId w:val="11"/>
        </w:numPr>
        <w:jc w:val="both"/>
        <w:rPr>
          <w:rFonts w:ascii="Times New Roman" w:eastAsia="Times New Roman" w:hAnsi="Times New Roman" w:cs="Times New Roman"/>
          <w:lang w:eastAsia="ar-SA"/>
        </w:rPr>
      </w:pPr>
      <w:r w:rsidRPr="00F67674">
        <w:rPr>
          <w:rFonts w:ascii="Times New Roman" w:eastAsia="Times New Roman" w:hAnsi="Times New Roman" w:cs="Times New Roman"/>
          <w:lang w:eastAsia="ar-SA"/>
        </w:rPr>
        <w:t>ежедневно дежурным администратором проводился контроль санитарного состояния спальных комнат, с записью в журнале «Дежурного администратора»;</w:t>
      </w:r>
    </w:p>
    <w:p w:rsidR="00C51248" w:rsidRPr="00F67674" w:rsidRDefault="00163CF1" w:rsidP="0097723B">
      <w:pPr>
        <w:numPr>
          <w:ilvl w:val="0"/>
          <w:numId w:val="11"/>
        </w:numPr>
        <w:contextualSpacing/>
        <w:jc w:val="both"/>
        <w:rPr>
          <w:rFonts w:ascii="Times New Roman" w:hAnsi="Times New Roman" w:cs="Times New Roman"/>
        </w:rPr>
      </w:pPr>
      <w:r w:rsidRPr="00F67674">
        <w:rPr>
          <w:rFonts w:ascii="Times New Roman" w:hAnsi="Times New Roman" w:cs="Times New Roman"/>
        </w:rPr>
        <w:t>пос</w:t>
      </w:r>
      <w:r w:rsidR="00BA2757" w:rsidRPr="00F67674">
        <w:rPr>
          <w:rFonts w:ascii="Times New Roman" w:hAnsi="Times New Roman" w:cs="Times New Roman"/>
        </w:rPr>
        <w:t>тавлены прививки по плану (АДСМ, полиомиелит,</w:t>
      </w:r>
      <w:r w:rsidRPr="00F67674">
        <w:rPr>
          <w:rFonts w:ascii="Times New Roman" w:hAnsi="Times New Roman" w:cs="Times New Roman"/>
        </w:rPr>
        <w:t xml:space="preserve"> клещевой</w:t>
      </w:r>
      <w:r w:rsidR="00BA2757" w:rsidRPr="00F67674">
        <w:rPr>
          <w:rFonts w:ascii="Times New Roman" w:hAnsi="Times New Roman" w:cs="Times New Roman"/>
        </w:rPr>
        <w:t xml:space="preserve"> энцефалит, </w:t>
      </w:r>
      <w:r w:rsidRPr="00F67674">
        <w:rPr>
          <w:rFonts w:ascii="Times New Roman" w:hAnsi="Times New Roman" w:cs="Times New Roman"/>
        </w:rPr>
        <w:t>краснуха</w:t>
      </w:r>
      <w:r w:rsidR="00BA2757" w:rsidRPr="00F67674">
        <w:rPr>
          <w:rFonts w:ascii="Times New Roman" w:hAnsi="Times New Roman" w:cs="Times New Roman"/>
        </w:rPr>
        <w:t xml:space="preserve"> и др.</w:t>
      </w:r>
      <w:r w:rsidRPr="00F67674">
        <w:rPr>
          <w:rFonts w:ascii="Times New Roman" w:hAnsi="Times New Roman" w:cs="Times New Roman"/>
        </w:rPr>
        <w:t>);</w:t>
      </w:r>
    </w:p>
    <w:p w:rsidR="00C51248" w:rsidRPr="00F67674" w:rsidRDefault="00163CF1" w:rsidP="0097723B">
      <w:pPr>
        <w:numPr>
          <w:ilvl w:val="0"/>
          <w:numId w:val="11"/>
        </w:numPr>
        <w:contextualSpacing/>
        <w:jc w:val="both"/>
        <w:rPr>
          <w:rFonts w:ascii="Times New Roman" w:hAnsi="Times New Roman" w:cs="Times New Roman"/>
        </w:rPr>
      </w:pPr>
      <w:r w:rsidRPr="00F67674">
        <w:rPr>
          <w:rFonts w:ascii="Times New Roman" w:hAnsi="Times New Roman" w:cs="Times New Roman"/>
        </w:rPr>
        <w:t>обучающиеся прошли УЗИ, флюорографию;</w:t>
      </w:r>
    </w:p>
    <w:p w:rsidR="00E46AC2" w:rsidRDefault="00E46AC2" w:rsidP="00E46AC2">
      <w:pPr>
        <w:ind w:right="-57"/>
        <w:jc w:val="right"/>
        <w:rPr>
          <w:rFonts w:ascii="Times New Roman" w:hAnsi="Times New Roman" w:cs="Times New Roman"/>
          <w:b/>
          <w:i/>
        </w:rPr>
      </w:pPr>
    </w:p>
    <w:p w:rsidR="00C51248" w:rsidRPr="00397969" w:rsidRDefault="00E46AC2" w:rsidP="00EF3F19">
      <w:pPr>
        <w:ind w:right="-57"/>
        <w:jc w:val="center"/>
        <w:rPr>
          <w:rFonts w:ascii="Times New Roman" w:hAnsi="Times New Roman" w:cs="Times New Roman"/>
          <w:b/>
          <w:i/>
        </w:rPr>
      </w:pPr>
      <w:r w:rsidRPr="00397969">
        <w:rPr>
          <w:rFonts w:ascii="Times New Roman" w:hAnsi="Times New Roman" w:cs="Times New Roman"/>
          <w:b/>
          <w:i/>
        </w:rPr>
        <w:t>Таблица 3. Заболеваемость обучающихся</w:t>
      </w:r>
    </w:p>
    <w:tbl>
      <w:tblPr>
        <w:tblW w:w="10011" w:type="dxa"/>
        <w:tblInd w:w="-35"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583"/>
        <w:gridCol w:w="53"/>
        <w:gridCol w:w="6673"/>
        <w:gridCol w:w="2702"/>
      </w:tblGrid>
      <w:tr w:rsidR="00C51248" w:rsidRPr="00397969" w:rsidTr="00E46AC2">
        <w:trPr>
          <w:trHeight w:val="278"/>
        </w:trPr>
        <w:tc>
          <w:tcPr>
            <w:tcW w:w="583" w:type="dxa"/>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163CF1">
            <w:pPr>
              <w:jc w:val="both"/>
              <w:rPr>
                <w:rFonts w:ascii="Times New Roman" w:eastAsia="Times New Roman" w:hAnsi="Times New Roman" w:cs="Times New Roman"/>
                <w:b/>
              </w:rPr>
            </w:pPr>
            <w:r w:rsidRPr="00397969">
              <w:rPr>
                <w:rFonts w:ascii="Times New Roman" w:eastAsia="Times New Roman" w:hAnsi="Times New Roman" w:cs="Times New Roman"/>
                <w:b/>
              </w:rPr>
              <w:t>№</w:t>
            </w:r>
          </w:p>
        </w:tc>
        <w:tc>
          <w:tcPr>
            <w:tcW w:w="6726" w:type="dxa"/>
            <w:gridSpan w:val="2"/>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163CF1">
            <w:pPr>
              <w:jc w:val="both"/>
              <w:rPr>
                <w:rFonts w:ascii="Times New Roman" w:hAnsi="Times New Roman" w:cs="Times New Roman"/>
                <w:b/>
              </w:rPr>
            </w:pPr>
            <w:r w:rsidRPr="00397969">
              <w:rPr>
                <w:rFonts w:ascii="Times New Roman" w:hAnsi="Times New Roman" w:cs="Times New Roman"/>
                <w:b/>
              </w:rPr>
              <w:t>Заболевания</w:t>
            </w:r>
          </w:p>
        </w:tc>
        <w:tc>
          <w:tcPr>
            <w:tcW w:w="27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51248" w:rsidRPr="00397969" w:rsidRDefault="00163CF1" w:rsidP="00EF3F19">
            <w:pPr>
              <w:jc w:val="both"/>
              <w:rPr>
                <w:rFonts w:ascii="Times New Roman" w:hAnsi="Times New Roman" w:cs="Times New Roman"/>
                <w:b/>
              </w:rPr>
            </w:pPr>
            <w:r w:rsidRPr="00397969">
              <w:rPr>
                <w:rFonts w:ascii="Times New Roman" w:hAnsi="Times New Roman" w:cs="Times New Roman"/>
                <w:b/>
              </w:rPr>
              <w:t>201</w:t>
            </w:r>
            <w:r w:rsidR="00EF3F19" w:rsidRPr="00397969">
              <w:rPr>
                <w:rFonts w:ascii="Times New Roman" w:hAnsi="Times New Roman" w:cs="Times New Roman"/>
                <w:b/>
              </w:rPr>
              <w:t>8</w:t>
            </w:r>
          </w:p>
        </w:tc>
      </w:tr>
      <w:tr w:rsidR="00C51248" w:rsidRPr="00397969" w:rsidTr="00E46AC2">
        <w:trPr>
          <w:trHeight w:val="278"/>
        </w:trPr>
        <w:tc>
          <w:tcPr>
            <w:tcW w:w="583" w:type="dxa"/>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163CF1">
            <w:pPr>
              <w:jc w:val="both"/>
              <w:rPr>
                <w:rFonts w:ascii="Times New Roman" w:hAnsi="Times New Roman" w:cs="Times New Roman"/>
              </w:rPr>
            </w:pPr>
            <w:r w:rsidRPr="00397969">
              <w:rPr>
                <w:rFonts w:ascii="Times New Roman" w:hAnsi="Times New Roman" w:cs="Times New Roman"/>
                <w:b/>
              </w:rPr>
              <w:t>1</w:t>
            </w:r>
          </w:p>
        </w:tc>
        <w:tc>
          <w:tcPr>
            <w:tcW w:w="6726" w:type="dxa"/>
            <w:gridSpan w:val="2"/>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163CF1">
            <w:pPr>
              <w:jc w:val="both"/>
              <w:rPr>
                <w:rFonts w:ascii="Times New Roman" w:hAnsi="Times New Roman" w:cs="Times New Roman"/>
              </w:rPr>
            </w:pPr>
            <w:r w:rsidRPr="00397969">
              <w:rPr>
                <w:rFonts w:ascii="Times New Roman" w:hAnsi="Times New Roman" w:cs="Times New Roman"/>
              </w:rPr>
              <w:t>Хронический холецистит</w:t>
            </w:r>
          </w:p>
        </w:tc>
        <w:tc>
          <w:tcPr>
            <w:tcW w:w="27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51248" w:rsidRPr="00397969" w:rsidRDefault="00397969">
            <w:pPr>
              <w:jc w:val="both"/>
              <w:rPr>
                <w:rFonts w:ascii="Times New Roman" w:hAnsi="Times New Roman" w:cs="Times New Roman"/>
              </w:rPr>
            </w:pPr>
            <w:r>
              <w:rPr>
                <w:rFonts w:ascii="Times New Roman" w:hAnsi="Times New Roman" w:cs="Times New Roman"/>
              </w:rPr>
              <w:t>1</w:t>
            </w:r>
          </w:p>
        </w:tc>
      </w:tr>
      <w:tr w:rsidR="00C51248" w:rsidRPr="00397969" w:rsidTr="00E46AC2">
        <w:trPr>
          <w:trHeight w:val="267"/>
        </w:trPr>
        <w:tc>
          <w:tcPr>
            <w:tcW w:w="583" w:type="dxa"/>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163CF1">
            <w:pPr>
              <w:jc w:val="both"/>
              <w:rPr>
                <w:rFonts w:ascii="Times New Roman" w:hAnsi="Times New Roman" w:cs="Times New Roman"/>
              </w:rPr>
            </w:pPr>
            <w:r w:rsidRPr="00397969">
              <w:rPr>
                <w:rFonts w:ascii="Times New Roman" w:hAnsi="Times New Roman" w:cs="Times New Roman"/>
                <w:b/>
              </w:rPr>
              <w:t>2</w:t>
            </w:r>
          </w:p>
        </w:tc>
        <w:tc>
          <w:tcPr>
            <w:tcW w:w="6726" w:type="dxa"/>
            <w:gridSpan w:val="2"/>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163CF1" w:rsidP="00397969">
            <w:pPr>
              <w:jc w:val="both"/>
              <w:rPr>
                <w:rFonts w:ascii="Times New Roman" w:hAnsi="Times New Roman" w:cs="Times New Roman"/>
              </w:rPr>
            </w:pPr>
            <w:proofErr w:type="spellStart"/>
            <w:r w:rsidRPr="00397969">
              <w:rPr>
                <w:rFonts w:ascii="Times New Roman" w:hAnsi="Times New Roman" w:cs="Times New Roman"/>
              </w:rPr>
              <w:t>Варикоцелл</w:t>
            </w:r>
            <w:r w:rsidR="00397969">
              <w:rPr>
                <w:rFonts w:ascii="Times New Roman" w:hAnsi="Times New Roman" w:cs="Times New Roman"/>
              </w:rPr>
              <w:t>е</w:t>
            </w:r>
            <w:proofErr w:type="spellEnd"/>
          </w:p>
        </w:tc>
        <w:tc>
          <w:tcPr>
            <w:tcW w:w="27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51248" w:rsidRPr="00397969" w:rsidRDefault="00397969">
            <w:pPr>
              <w:jc w:val="both"/>
              <w:rPr>
                <w:rFonts w:ascii="Times New Roman" w:hAnsi="Times New Roman" w:cs="Times New Roman"/>
              </w:rPr>
            </w:pPr>
            <w:r>
              <w:rPr>
                <w:rFonts w:ascii="Times New Roman" w:hAnsi="Times New Roman" w:cs="Times New Roman"/>
              </w:rPr>
              <w:t>28</w:t>
            </w:r>
          </w:p>
        </w:tc>
      </w:tr>
      <w:tr w:rsidR="00C51248" w:rsidRPr="00397969" w:rsidTr="00E46AC2">
        <w:trPr>
          <w:trHeight w:val="278"/>
        </w:trPr>
        <w:tc>
          <w:tcPr>
            <w:tcW w:w="583" w:type="dxa"/>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163CF1">
            <w:pPr>
              <w:jc w:val="both"/>
              <w:rPr>
                <w:rFonts w:ascii="Times New Roman" w:hAnsi="Times New Roman" w:cs="Times New Roman"/>
              </w:rPr>
            </w:pPr>
            <w:r w:rsidRPr="00397969">
              <w:rPr>
                <w:rFonts w:ascii="Times New Roman" w:hAnsi="Times New Roman" w:cs="Times New Roman"/>
                <w:b/>
              </w:rPr>
              <w:t>3</w:t>
            </w:r>
          </w:p>
        </w:tc>
        <w:tc>
          <w:tcPr>
            <w:tcW w:w="6726" w:type="dxa"/>
            <w:gridSpan w:val="2"/>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163CF1">
            <w:pPr>
              <w:jc w:val="both"/>
              <w:rPr>
                <w:rFonts w:ascii="Times New Roman" w:hAnsi="Times New Roman" w:cs="Times New Roman"/>
              </w:rPr>
            </w:pPr>
            <w:r w:rsidRPr="00397969">
              <w:rPr>
                <w:rFonts w:ascii="Times New Roman" w:hAnsi="Times New Roman" w:cs="Times New Roman"/>
              </w:rPr>
              <w:t>Миопия</w:t>
            </w:r>
          </w:p>
        </w:tc>
        <w:tc>
          <w:tcPr>
            <w:tcW w:w="27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51248" w:rsidRPr="00397969" w:rsidRDefault="00397969">
            <w:pPr>
              <w:jc w:val="both"/>
              <w:rPr>
                <w:rFonts w:ascii="Times New Roman" w:hAnsi="Times New Roman" w:cs="Times New Roman"/>
              </w:rPr>
            </w:pPr>
            <w:r>
              <w:rPr>
                <w:rFonts w:ascii="Times New Roman" w:hAnsi="Times New Roman" w:cs="Times New Roman"/>
              </w:rPr>
              <w:t>42</w:t>
            </w:r>
          </w:p>
        </w:tc>
      </w:tr>
      <w:tr w:rsidR="00C51248" w:rsidRPr="00397969" w:rsidTr="00E46AC2">
        <w:trPr>
          <w:trHeight w:val="278"/>
        </w:trPr>
        <w:tc>
          <w:tcPr>
            <w:tcW w:w="583" w:type="dxa"/>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163CF1">
            <w:pPr>
              <w:jc w:val="both"/>
              <w:rPr>
                <w:rFonts w:ascii="Times New Roman" w:hAnsi="Times New Roman" w:cs="Times New Roman"/>
              </w:rPr>
            </w:pPr>
            <w:r w:rsidRPr="00397969">
              <w:rPr>
                <w:rFonts w:ascii="Times New Roman" w:hAnsi="Times New Roman" w:cs="Times New Roman"/>
                <w:b/>
              </w:rPr>
              <w:t>4</w:t>
            </w:r>
          </w:p>
        </w:tc>
        <w:tc>
          <w:tcPr>
            <w:tcW w:w="6726" w:type="dxa"/>
            <w:gridSpan w:val="2"/>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163CF1">
            <w:pPr>
              <w:jc w:val="both"/>
              <w:rPr>
                <w:rFonts w:ascii="Times New Roman" w:hAnsi="Times New Roman" w:cs="Times New Roman"/>
              </w:rPr>
            </w:pPr>
            <w:r w:rsidRPr="00397969">
              <w:rPr>
                <w:rFonts w:ascii="Times New Roman" w:hAnsi="Times New Roman" w:cs="Times New Roman"/>
              </w:rPr>
              <w:t>Ожирение</w:t>
            </w:r>
          </w:p>
        </w:tc>
        <w:tc>
          <w:tcPr>
            <w:tcW w:w="27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51248" w:rsidRPr="00397969" w:rsidRDefault="00397969">
            <w:pPr>
              <w:jc w:val="both"/>
              <w:rPr>
                <w:rFonts w:ascii="Times New Roman" w:hAnsi="Times New Roman" w:cs="Times New Roman"/>
              </w:rPr>
            </w:pPr>
            <w:r>
              <w:rPr>
                <w:rFonts w:ascii="Times New Roman" w:hAnsi="Times New Roman" w:cs="Times New Roman"/>
              </w:rPr>
              <w:t>4</w:t>
            </w:r>
          </w:p>
        </w:tc>
      </w:tr>
      <w:tr w:rsidR="00C51248" w:rsidRPr="00397969" w:rsidTr="00E46AC2">
        <w:trPr>
          <w:trHeight w:val="278"/>
        </w:trPr>
        <w:tc>
          <w:tcPr>
            <w:tcW w:w="583" w:type="dxa"/>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D911EB">
            <w:pPr>
              <w:jc w:val="both"/>
              <w:rPr>
                <w:rFonts w:ascii="Times New Roman" w:hAnsi="Times New Roman" w:cs="Times New Roman"/>
              </w:rPr>
            </w:pPr>
            <w:r w:rsidRPr="00397969">
              <w:rPr>
                <w:rFonts w:ascii="Times New Roman" w:hAnsi="Times New Roman" w:cs="Times New Roman"/>
                <w:b/>
              </w:rPr>
              <w:t>5</w:t>
            </w:r>
          </w:p>
        </w:tc>
        <w:tc>
          <w:tcPr>
            <w:tcW w:w="6726" w:type="dxa"/>
            <w:gridSpan w:val="2"/>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163CF1">
            <w:pPr>
              <w:jc w:val="both"/>
              <w:rPr>
                <w:rFonts w:ascii="Times New Roman" w:hAnsi="Times New Roman" w:cs="Times New Roman"/>
              </w:rPr>
            </w:pPr>
            <w:r w:rsidRPr="00397969">
              <w:rPr>
                <w:rFonts w:ascii="Times New Roman" w:hAnsi="Times New Roman" w:cs="Times New Roman"/>
              </w:rPr>
              <w:t>Сколиоз</w:t>
            </w:r>
          </w:p>
        </w:tc>
        <w:tc>
          <w:tcPr>
            <w:tcW w:w="27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51248" w:rsidRPr="00397969" w:rsidRDefault="00397969">
            <w:pPr>
              <w:jc w:val="both"/>
              <w:rPr>
                <w:rFonts w:ascii="Times New Roman" w:hAnsi="Times New Roman" w:cs="Times New Roman"/>
              </w:rPr>
            </w:pPr>
            <w:r>
              <w:rPr>
                <w:rFonts w:ascii="Times New Roman" w:hAnsi="Times New Roman" w:cs="Times New Roman"/>
              </w:rPr>
              <w:t>4</w:t>
            </w:r>
          </w:p>
        </w:tc>
      </w:tr>
      <w:tr w:rsidR="00C51248" w:rsidRPr="00397969" w:rsidTr="00E46AC2">
        <w:trPr>
          <w:trHeight w:val="278"/>
        </w:trPr>
        <w:tc>
          <w:tcPr>
            <w:tcW w:w="583" w:type="dxa"/>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D911EB">
            <w:pPr>
              <w:jc w:val="both"/>
              <w:rPr>
                <w:rFonts w:ascii="Times New Roman" w:hAnsi="Times New Roman" w:cs="Times New Roman"/>
              </w:rPr>
            </w:pPr>
            <w:r w:rsidRPr="00397969">
              <w:rPr>
                <w:rFonts w:ascii="Times New Roman" w:hAnsi="Times New Roman" w:cs="Times New Roman"/>
                <w:b/>
              </w:rPr>
              <w:t>6</w:t>
            </w:r>
          </w:p>
        </w:tc>
        <w:tc>
          <w:tcPr>
            <w:tcW w:w="6726" w:type="dxa"/>
            <w:gridSpan w:val="2"/>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163CF1">
            <w:pPr>
              <w:jc w:val="both"/>
              <w:rPr>
                <w:rFonts w:ascii="Times New Roman" w:hAnsi="Times New Roman" w:cs="Times New Roman"/>
              </w:rPr>
            </w:pPr>
            <w:r w:rsidRPr="00397969">
              <w:rPr>
                <w:rFonts w:ascii="Times New Roman" w:hAnsi="Times New Roman" w:cs="Times New Roman"/>
              </w:rPr>
              <w:t>Дефицит веса</w:t>
            </w:r>
          </w:p>
        </w:tc>
        <w:tc>
          <w:tcPr>
            <w:tcW w:w="27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51248" w:rsidRPr="00397969" w:rsidRDefault="00397969">
            <w:pPr>
              <w:jc w:val="both"/>
              <w:rPr>
                <w:rFonts w:ascii="Times New Roman" w:hAnsi="Times New Roman" w:cs="Times New Roman"/>
              </w:rPr>
            </w:pPr>
            <w:r>
              <w:rPr>
                <w:rFonts w:ascii="Times New Roman" w:hAnsi="Times New Roman" w:cs="Times New Roman"/>
              </w:rPr>
              <w:t>1</w:t>
            </w:r>
          </w:p>
        </w:tc>
      </w:tr>
      <w:tr w:rsidR="00C51248" w:rsidRPr="00397969" w:rsidTr="00E46AC2">
        <w:trPr>
          <w:trHeight w:val="267"/>
        </w:trPr>
        <w:tc>
          <w:tcPr>
            <w:tcW w:w="636" w:type="dxa"/>
            <w:gridSpan w:val="2"/>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D911EB">
            <w:pPr>
              <w:jc w:val="both"/>
              <w:rPr>
                <w:rFonts w:ascii="Times New Roman" w:hAnsi="Times New Roman" w:cs="Times New Roman"/>
              </w:rPr>
            </w:pPr>
            <w:r w:rsidRPr="00397969">
              <w:rPr>
                <w:rFonts w:ascii="Times New Roman" w:hAnsi="Times New Roman" w:cs="Times New Roman"/>
                <w:b/>
              </w:rPr>
              <w:t>7</w:t>
            </w:r>
          </w:p>
        </w:tc>
        <w:tc>
          <w:tcPr>
            <w:tcW w:w="6673" w:type="dxa"/>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163CF1">
            <w:pPr>
              <w:jc w:val="both"/>
              <w:rPr>
                <w:rFonts w:ascii="Times New Roman" w:hAnsi="Times New Roman" w:cs="Times New Roman"/>
              </w:rPr>
            </w:pPr>
            <w:r w:rsidRPr="00397969">
              <w:rPr>
                <w:rFonts w:ascii="Times New Roman" w:hAnsi="Times New Roman" w:cs="Times New Roman"/>
              </w:rPr>
              <w:t>Плоскостопие</w:t>
            </w:r>
          </w:p>
        </w:tc>
        <w:tc>
          <w:tcPr>
            <w:tcW w:w="270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51248" w:rsidRPr="00397969" w:rsidRDefault="00397969">
            <w:pPr>
              <w:jc w:val="both"/>
              <w:rPr>
                <w:rFonts w:ascii="Times New Roman" w:hAnsi="Times New Roman" w:cs="Times New Roman"/>
              </w:rPr>
            </w:pPr>
            <w:r>
              <w:rPr>
                <w:rFonts w:ascii="Times New Roman" w:hAnsi="Times New Roman" w:cs="Times New Roman"/>
              </w:rPr>
              <w:t>13</w:t>
            </w:r>
          </w:p>
        </w:tc>
      </w:tr>
    </w:tbl>
    <w:p w:rsidR="00BA2757" w:rsidRPr="00EF3F19" w:rsidRDefault="00BA2757">
      <w:pPr>
        <w:jc w:val="both"/>
        <w:rPr>
          <w:rFonts w:ascii="Times New Roman" w:hAnsi="Times New Roman" w:cs="Times New Roman"/>
          <w:highlight w:val="yellow"/>
        </w:rPr>
      </w:pPr>
    </w:p>
    <w:p w:rsidR="00C51248" w:rsidRPr="00397969" w:rsidRDefault="00E46AC2" w:rsidP="00EF3F19">
      <w:pPr>
        <w:jc w:val="center"/>
        <w:rPr>
          <w:rFonts w:ascii="Times New Roman" w:hAnsi="Times New Roman" w:cs="Times New Roman"/>
          <w:b/>
          <w:i/>
        </w:rPr>
      </w:pPr>
      <w:r w:rsidRPr="00397969">
        <w:rPr>
          <w:rFonts w:ascii="Times New Roman" w:hAnsi="Times New Roman" w:cs="Times New Roman"/>
          <w:b/>
          <w:i/>
        </w:rPr>
        <w:t>Таблица 4. Количественное р</w:t>
      </w:r>
      <w:r w:rsidR="00163CF1" w:rsidRPr="00397969">
        <w:rPr>
          <w:rFonts w:ascii="Times New Roman" w:hAnsi="Times New Roman" w:cs="Times New Roman"/>
          <w:b/>
          <w:i/>
        </w:rPr>
        <w:t>аспределение</w:t>
      </w:r>
      <w:r w:rsidRPr="00397969">
        <w:rPr>
          <w:rFonts w:ascii="Times New Roman" w:hAnsi="Times New Roman" w:cs="Times New Roman"/>
          <w:b/>
          <w:i/>
        </w:rPr>
        <w:t xml:space="preserve"> обучающихся </w:t>
      </w:r>
      <w:r w:rsidR="00163CF1" w:rsidRPr="00397969">
        <w:rPr>
          <w:rFonts w:ascii="Times New Roman" w:hAnsi="Times New Roman" w:cs="Times New Roman"/>
          <w:b/>
          <w:i/>
        </w:rPr>
        <w:t>по группам здоровья</w:t>
      </w:r>
      <w:r w:rsidRPr="00397969">
        <w:rPr>
          <w:rFonts w:ascii="Times New Roman" w:hAnsi="Times New Roman" w:cs="Times New Roman"/>
          <w:b/>
          <w:i/>
        </w:rPr>
        <w:t>.</w:t>
      </w:r>
    </w:p>
    <w:tbl>
      <w:tblPr>
        <w:tblW w:w="10292" w:type="dxa"/>
        <w:tblInd w:w="-35"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5642"/>
        <w:gridCol w:w="4650"/>
      </w:tblGrid>
      <w:tr w:rsidR="00C51248" w:rsidRPr="00397969" w:rsidTr="00E46AC2">
        <w:trPr>
          <w:trHeight w:val="254"/>
        </w:trPr>
        <w:tc>
          <w:tcPr>
            <w:tcW w:w="5642" w:type="dxa"/>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163CF1">
            <w:pPr>
              <w:jc w:val="both"/>
              <w:rPr>
                <w:rFonts w:ascii="Times New Roman" w:hAnsi="Times New Roman" w:cs="Times New Roman"/>
                <w:b/>
              </w:rPr>
            </w:pPr>
            <w:r w:rsidRPr="00397969">
              <w:rPr>
                <w:rFonts w:ascii="Times New Roman" w:hAnsi="Times New Roman" w:cs="Times New Roman"/>
                <w:b/>
              </w:rPr>
              <w:t>Группа</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51248" w:rsidRPr="00397969" w:rsidRDefault="00163CF1" w:rsidP="00EF3F19">
            <w:pPr>
              <w:jc w:val="both"/>
              <w:rPr>
                <w:rFonts w:ascii="Times New Roman" w:hAnsi="Times New Roman" w:cs="Times New Roman"/>
                <w:b/>
              </w:rPr>
            </w:pPr>
            <w:r w:rsidRPr="00397969">
              <w:rPr>
                <w:rFonts w:ascii="Times New Roman" w:hAnsi="Times New Roman" w:cs="Times New Roman"/>
                <w:b/>
              </w:rPr>
              <w:t>201</w:t>
            </w:r>
            <w:r w:rsidR="00EF3F19" w:rsidRPr="00397969">
              <w:rPr>
                <w:rFonts w:ascii="Times New Roman" w:hAnsi="Times New Roman" w:cs="Times New Roman"/>
                <w:b/>
              </w:rPr>
              <w:t>8</w:t>
            </w:r>
          </w:p>
        </w:tc>
      </w:tr>
      <w:tr w:rsidR="00C51248" w:rsidRPr="00397969" w:rsidTr="00E46AC2">
        <w:trPr>
          <w:trHeight w:val="254"/>
        </w:trPr>
        <w:tc>
          <w:tcPr>
            <w:tcW w:w="5642" w:type="dxa"/>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163CF1">
            <w:pPr>
              <w:jc w:val="both"/>
              <w:rPr>
                <w:rFonts w:ascii="Times New Roman" w:hAnsi="Times New Roman" w:cs="Times New Roman"/>
              </w:rPr>
            </w:pPr>
            <w:r w:rsidRPr="00397969">
              <w:rPr>
                <w:rFonts w:ascii="Times New Roman" w:hAnsi="Times New Roman" w:cs="Times New Roman"/>
                <w:lang w:val="en-US"/>
              </w:rPr>
              <w:t>I</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51248" w:rsidRPr="00397969" w:rsidRDefault="00397969">
            <w:pPr>
              <w:jc w:val="both"/>
              <w:rPr>
                <w:rFonts w:ascii="Times New Roman" w:hAnsi="Times New Roman" w:cs="Times New Roman"/>
              </w:rPr>
            </w:pPr>
            <w:r>
              <w:rPr>
                <w:rFonts w:ascii="Times New Roman" w:hAnsi="Times New Roman" w:cs="Times New Roman"/>
              </w:rPr>
              <w:t>33</w:t>
            </w:r>
          </w:p>
        </w:tc>
      </w:tr>
      <w:tr w:rsidR="00C51248" w:rsidRPr="00397969" w:rsidTr="00E46AC2">
        <w:trPr>
          <w:trHeight w:val="244"/>
        </w:trPr>
        <w:tc>
          <w:tcPr>
            <w:tcW w:w="5642" w:type="dxa"/>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163CF1">
            <w:pPr>
              <w:jc w:val="both"/>
              <w:rPr>
                <w:rFonts w:ascii="Times New Roman" w:hAnsi="Times New Roman" w:cs="Times New Roman"/>
              </w:rPr>
            </w:pPr>
            <w:r w:rsidRPr="00397969">
              <w:rPr>
                <w:rFonts w:ascii="Times New Roman" w:hAnsi="Times New Roman" w:cs="Times New Roman"/>
                <w:lang w:val="en-US"/>
              </w:rPr>
              <w:t>II</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51248" w:rsidRPr="00397969" w:rsidRDefault="00397969" w:rsidP="00397969">
            <w:pPr>
              <w:jc w:val="both"/>
              <w:rPr>
                <w:rFonts w:ascii="Times New Roman" w:hAnsi="Times New Roman" w:cs="Times New Roman"/>
              </w:rPr>
            </w:pPr>
            <w:r>
              <w:rPr>
                <w:rFonts w:ascii="Times New Roman" w:hAnsi="Times New Roman" w:cs="Times New Roman"/>
              </w:rPr>
              <w:t>134</w:t>
            </w:r>
          </w:p>
        </w:tc>
      </w:tr>
      <w:tr w:rsidR="00C51248" w:rsidRPr="00EF3F19" w:rsidTr="00E46AC2">
        <w:trPr>
          <w:trHeight w:val="265"/>
        </w:trPr>
        <w:tc>
          <w:tcPr>
            <w:tcW w:w="5642" w:type="dxa"/>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163CF1">
            <w:pPr>
              <w:jc w:val="both"/>
              <w:rPr>
                <w:rFonts w:ascii="Times New Roman" w:hAnsi="Times New Roman" w:cs="Times New Roman"/>
              </w:rPr>
            </w:pPr>
            <w:r w:rsidRPr="00397969">
              <w:rPr>
                <w:rFonts w:ascii="Times New Roman" w:hAnsi="Times New Roman" w:cs="Times New Roman"/>
                <w:lang w:val="en-US"/>
              </w:rPr>
              <w:t>III</w:t>
            </w:r>
          </w:p>
        </w:tc>
        <w:tc>
          <w:tcPr>
            <w:tcW w:w="4650"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51248" w:rsidRPr="00397969" w:rsidRDefault="00397969">
            <w:pPr>
              <w:jc w:val="both"/>
              <w:rPr>
                <w:rFonts w:ascii="Times New Roman" w:hAnsi="Times New Roman" w:cs="Times New Roman"/>
              </w:rPr>
            </w:pPr>
            <w:r>
              <w:rPr>
                <w:rFonts w:ascii="Times New Roman" w:hAnsi="Times New Roman" w:cs="Times New Roman"/>
              </w:rPr>
              <w:t>31</w:t>
            </w:r>
          </w:p>
        </w:tc>
      </w:tr>
    </w:tbl>
    <w:p w:rsidR="00BA2757" w:rsidRPr="00EF3F19" w:rsidRDefault="00BA2757">
      <w:pPr>
        <w:jc w:val="both"/>
        <w:rPr>
          <w:rFonts w:ascii="Times New Roman" w:hAnsi="Times New Roman" w:cs="Times New Roman"/>
          <w:highlight w:val="yellow"/>
        </w:rPr>
      </w:pPr>
    </w:p>
    <w:p w:rsidR="00C51248" w:rsidRPr="00397969" w:rsidRDefault="00E46AC2" w:rsidP="00EF3F19">
      <w:pPr>
        <w:jc w:val="center"/>
        <w:rPr>
          <w:rFonts w:ascii="Times New Roman" w:hAnsi="Times New Roman" w:cs="Times New Roman"/>
        </w:rPr>
      </w:pPr>
      <w:r w:rsidRPr="00397969">
        <w:rPr>
          <w:rFonts w:ascii="Times New Roman" w:hAnsi="Times New Roman" w:cs="Times New Roman"/>
          <w:b/>
          <w:i/>
        </w:rPr>
        <w:t>Таблица 5. Количественное распределение обучающихся по физическим группам.</w:t>
      </w:r>
    </w:p>
    <w:tbl>
      <w:tblPr>
        <w:tblW w:w="9634" w:type="dxa"/>
        <w:tblInd w:w="-35"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5642"/>
        <w:gridCol w:w="3992"/>
      </w:tblGrid>
      <w:tr w:rsidR="00C51248" w:rsidRPr="00397969" w:rsidTr="00E46AC2">
        <w:trPr>
          <w:trHeight w:val="254"/>
        </w:trPr>
        <w:tc>
          <w:tcPr>
            <w:tcW w:w="5642" w:type="dxa"/>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C51248">
            <w:pPr>
              <w:snapToGrid w:val="0"/>
              <w:jc w:val="both"/>
              <w:rPr>
                <w:rFonts w:ascii="Times New Roman" w:hAnsi="Times New Roman" w:cs="Times New Roman"/>
                <w:b/>
              </w:rPr>
            </w:pPr>
          </w:p>
        </w:tc>
        <w:tc>
          <w:tcPr>
            <w:tcW w:w="399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51248" w:rsidRPr="00397969" w:rsidRDefault="00163CF1" w:rsidP="00EF3F19">
            <w:pPr>
              <w:jc w:val="both"/>
              <w:rPr>
                <w:rFonts w:ascii="Times New Roman" w:hAnsi="Times New Roman" w:cs="Times New Roman"/>
                <w:b/>
              </w:rPr>
            </w:pPr>
            <w:r w:rsidRPr="00397969">
              <w:rPr>
                <w:rFonts w:ascii="Times New Roman" w:hAnsi="Times New Roman" w:cs="Times New Roman"/>
                <w:b/>
              </w:rPr>
              <w:t>201</w:t>
            </w:r>
            <w:r w:rsidR="00EF3F19" w:rsidRPr="00397969">
              <w:rPr>
                <w:rFonts w:ascii="Times New Roman" w:hAnsi="Times New Roman" w:cs="Times New Roman"/>
                <w:b/>
              </w:rPr>
              <w:t>8</w:t>
            </w:r>
          </w:p>
        </w:tc>
      </w:tr>
      <w:tr w:rsidR="00C51248" w:rsidRPr="00397969" w:rsidTr="00E46AC2">
        <w:trPr>
          <w:trHeight w:val="254"/>
        </w:trPr>
        <w:tc>
          <w:tcPr>
            <w:tcW w:w="5642" w:type="dxa"/>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163CF1">
            <w:pPr>
              <w:jc w:val="both"/>
              <w:rPr>
                <w:rFonts w:ascii="Times New Roman" w:hAnsi="Times New Roman" w:cs="Times New Roman"/>
              </w:rPr>
            </w:pPr>
            <w:r w:rsidRPr="00397969">
              <w:rPr>
                <w:rFonts w:ascii="Times New Roman" w:hAnsi="Times New Roman" w:cs="Times New Roman"/>
              </w:rPr>
              <w:t>Основная</w:t>
            </w:r>
          </w:p>
        </w:tc>
        <w:tc>
          <w:tcPr>
            <w:tcW w:w="399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51248" w:rsidRPr="00397969" w:rsidRDefault="00397969" w:rsidP="00397969">
            <w:pPr>
              <w:jc w:val="both"/>
              <w:rPr>
                <w:rFonts w:ascii="Times New Roman" w:hAnsi="Times New Roman" w:cs="Times New Roman"/>
              </w:rPr>
            </w:pPr>
            <w:r>
              <w:rPr>
                <w:rFonts w:ascii="Times New Roman" w:hAnsi="Times New Roman" w:cs="Times New Roman"/>
              </w:rPr>
              <w:t>161</w:t>
            </w:r>
          </w:p>
        </w:tc>
      </w:tr>
      <w:tr w:rsidR="00C51248" w:rsidRPr="00397969" w:rsidTr="00E46AC2">
        <w:trPr>
          <w:trHeight w:val="254"/>
        </w:trPr>
        <w:tc>
          <w:tcPr>
            <w:tcW w:w="5642" w:type="dxa"/>
            <w:tcBorders>
              <w:top w:val="single" w:sz="4" w:space="0" w:color="000001"/>
              <w:left w:val="single" w:sz="4" w:space="0" w:color="000001"/>
              <w:bottom w:val="single" w:sz="4" w:space="0" w:color="000001"/>
            </w:tcBorders>
            <w:shd w:val="clear" w:color="auto" w:fill="FFFFFF"/>
            <w:tcMar>
              <w:left w:w="78" w:type="dxa"/>
            </w:tcMar>
          </w:tcPr>
          <w:p w:rsidR="00C51248" w:rsidRPr="00397969" w:rsidRDefault="00163CF1">
            <w:pPr>
              <w:jc w:val="both"/>
              <w:rPr>
                <w:rFonts w:ascii="Times New Roman" w:hAnsi="Times New Roman" w:cs="Times New Roman"/>
              </w:rPr>
            </w:pPr>
            <w:r w:rsidRPr="00397969">
              <w:rPr>
                <w:rFonts w:ascii="Times New Roman" w:hAnsi="Times New Roman" w:cs="Times New Roman"/>
              </w:rPr>
              <w:t>Подготовительная</w:t>
            </w:r>
          </w:p>
        </w:tc>
        <w:tc>
          <w:tcPr>
            <w:tcW w:w="3992" w:type="dxa"/>
            <w:tcBorders>
              <w:top w:val="single" w:sz="4" w:space="0" w:color="000001"/>
              <w:left w:val="single" w:sz="4" w:space="0" w:color="000001"/>
              <w:bottom w:val="single" w:sz="4" w:space="0" w:color="000001"/>
              <w:right w:val="single" w:sz="4" w:space="0" w:color="000001"/>
            </w:tcBorders>
            <w:shd w:val="clear" w:color="auto" w:fill="FFFFFF"/>
            <w:tcMar>
              <w:left w:w="78" w:type="dxa"/>
            </w:tcMar>
          </w:tcPr>
          <w:p w:rsidR="00C51248" w:rsidRPr="00397969" w:rsidRDefault="00397969">
            <w:pPr>
              <w:jc w:val="both"/>
              <w:rPr>
                <w:rFonts w:ascii="Times New Roman" w:hAnsi="Times New Roman" w:cs="Times New Roman"/>
              </w:rPr>
            </w:pPr>
            <w:r>
              <w:rPr>
                <w:rFonts w:ascii="Times New Roman" w:hAnsi="Times New Roman" w:cs="Times New Roman"/>
              </w:rPr>
              <w:t>37</w:t>
            </w:r>
          </w:p>
        </w:tc>
      </w:tr>
    </w:tbl>
    <w:p w:rsidR="00BA2757" w:rsidRPr="00F67674" w:rsidRDefault="00BA2757">
      <w:pPr>
        <w:jc w:val="both"/>
        <w:rPr>
          <w:rFonts w:ascii="Times New Roman" w:hAnsi="Times New Roman" w:cs="Times New Roman"/>
          <w:b/>
        </w:rPr>
      </w:pPr>
    </w:p>
    <w:p w:rsidR="00C51248" w:rsidRPr="00F67674" w:rsidRDefault="00163CF1" w:rsidP="00BA2757">
      <w:pPr>
        <w:ind w:firstLine="709"/>
        <w:jc w:val="both"/>
        <w:rPr>
          <w:rFonts w:ascii="Times New Roman" w:hAnsi="Times New Roman" w:cs="Times New Roman"/>
        </w:rPr>
      </w:pPr>
      <w:r w:rsidRPr="00F67674">
        <w:rPr>
          <w:rFonts w:ascii="Times New Roman" w:hAnsi="Times New Roman" w:cs="Times New Roman"/>
        </w:rPr>
        <w:t xml:space="preserve">Результаты медосмотра заносятся в </w:t>
      </w:r>
      <w:r w:rsidR="000E2F9A">
        <w:rPr>
          <w:rFonts w:ascii="Times New Roman" w:hAnsi="Times New Roman" w:cs="Times New Roman"/>
        </w:rPr>
        <w:t xml:space="preserve">карточку ученика форма </w:t>
      </w:r>
      <w:r w:rsidRPr="00F67674">
        <w:rPr>
          <w:rFonts w:ascii="Times New Roman" w:hAnsi="Times New Roman" w:cs="Times New Roman"/>
        </w:rPr>
        <w:t>Ф</w:t>
      </w:r>
      <w:r w:rsidR="00D911EB" w:rsidRPr="00F67674">
        <w:rPr>
          <w:rFonts w:ascii="Times New Roman" w:hAnsi="Times New Roman" w:cs="Times New Roman"/>
        </w:rPr>
        <w:t>–</w:t>
      </w:r>
      <w:r w:rsidRPr="00F67674">
        <w:rPr>
          <w:rFonts w:ascii="Times New Roman" w:hAnsi="Times New Roman" w:cs="Times New Roman"/>
        </w:rPr>
        <w:t>026. Воспитанникам с выявленными заболевания даются направления на дополнительное обследование по месту жительства.</w:t>
      </w:r>
    </w:p>
    <w:p w:rsidR="00C51248" w:rsidRPr="00F67674" w:rsidRDefault="00163CF1">
      <w:pPr>
        <w:jc w:val="both"/>
        <w:rPr>
          <w:rFonts w:ascii="Times New Roman" w:hAnsi="Times New Roman" w:cs="Times New Roman"/>
          <w:u w:val="thick"/>
        </w:rPr>
      </w:pPr>
      <w:proofErr w:type="spellStart"/>
      <w:r w:rsidRPr="00F67674">
        <w:rPr>
          <w:rFonts w:ascii="Times New Roman" w:hAnsi="Times New Roman" w:cs="Times New Roman"/>
          <w:u w:val="thick"/>
        </w:rPr>
        <w:t>Лечебно</w:t>
      </w:r>
      <w:proofErr w:type="spellEnd"/>
      <w:r w:rsidRPr="00F67674">
        <w:rPr>
          <w:rFonts w:ascii="Times New Roman" w:hAnsi="Times New Roman" w:cs="Times New Roman"/>
          <w:u w:val="thick"/>
        </w:rPr>
        <w:t xml:space="preserve"> – профилактическая работа</w:t>
      </w:r>
    </w:p>
    <w:p w:rsidR="00C51248" w:rsidRPr="00F67674" w:rsidRDefault="00163CF1" w:rsidP="0097723B">
      <w:pPr>
        <w:numPr>
          <w:ilvl w:val="0"/>
          <w:numId w:val="4"/>
        </w:numPr>
        <w:contextualSpacing/>
        <w:jc w:val="both"/>
        <w:rPr>
          <w:rFonts w:ascii="Times New Roman" w:hAnsi="Times New Roman" w:cs="Times New Roman"/>
        </w:rPr>
      </w:pPr>
      <w:r w:rsidRPr="00F67674">
        <w:rPr>
          <w:rFonts w:ascii="Times New Roman" w:hAnsi="Times New Roman" w:cs="Times New Roman"/>
        </w:rPr>
        <w:t>Осуществлялся амб</w:t>
      </w:r>
      <w:r w:rsidR="00BA2757" w:rsidRPr="00F67674">
        <w:rPr>
          <w:rFonts w:ascii="Times New Roman" w:hAnsi="Times New Roman" w:cs="Times New Roman"/>
        </w:rPr>
        <w:t>улаторный прием воспитанников (</w:t>
      </w:r>
      <w:r w:rsidRPr="00F67674">
        <w:rPr>
          <w:rFonts w:ascii="Times New Roman" w:hAnsi="Times New Roman" w:cs="Times New Roman"/>
        </w:rPr>
        <w:t>с занесением в журнал амбулаторного приема).</w:t>
      </w:r>
    </w:p>
    <w:p w:rsidR="00C51248" w:rsidRPr="00397969" w:rsidRDefault="00163CF1" w:rsidP="0097723B">
      <w:pPr>
        <w:numPr>
          <w:ilvl w:val="0"/>
          <w:numId w:val="4"/>
        </w:numPr>
        <w:contextualSpacing/>
        <w:jc w:val="both"/>
        <w:rPr>
          <w:rFonts w:ascii="Times New Roman" w:hAnsi="Times New Roman" w:cs="Times New Roman"/>
        </w:rPr>
      </w:pPr>
      <w:r w:rsidRPr="00397969">
        <w:rPr>
          <w:rFonts w:ascii="Times New Roman" w:hAnsi="Times New Roman" w:cs="Times New Roman"/>
        </w:rPr>
        <w:lastRenderedPageBreak/>
        <w:t>Один раз в 7 дней велся осмотр воспитанников на педикулез и кожные заболевания (результаты осмотра заносятся в журнал).</w:t>
      </w:r>
    </w:p>
    <w:p w:rsidR="00C51248" w:rsidRPr="00F67674" w:rsidRDefault="00163CF1" w:rsidP="0097723B">
      <w:pPr>
        <w:numPr>
          <w:ilvl w:val="0"/>
          <w:numId w:val="4"/>
        </w:numPr>
        <w:contextualSpacing/>
        <w:jc w:val="both"/>
        <w:rPr>
          <w:rFonts w:ascii="Times New Roman" w:hAnsi="Times New Roman" w:cs="Times New Roman"/>
        </w:rPr>
      </w:pPr>
      <w:r w:rsidRPr="00F67674">
        <w:rPr>
          <w:rFonts w:ascii="Times New Roman" w:hAnsi="Times New Roman" w:cs="Times New Roman"/>
        </w:rPr>
        <w:t>Два раза в год сентябрь, май проводилась антропометрия (результаты заносятся в журнал).</w:t>
      </w:r>
    </w:p>
    <w:p w:rsidR="00C51248" w:rsidRPr="00F67674" w:rsidRDefault="00163CF1" w:rsidP="0097723B">
      <w:pPr>
        <w:numPr>
          <w:ilvl w:val="0"/>
          <w:numId w:val="4"/>
        </w:numPr>
        <w:contextualSpacing/>
        <w:jc w:val="both"/>
        <w:rPr>
          <w:rFonts w:ascii="Times New Roman" w:hAnsi="Times New Roman" w:cs="Times New Roman"/>
        </w:rPr>
      </w:pPr>
      <w:r w:rsidRPr="00F67674">
        <w:rPr>
          <w:rFonts w:ascii="Times New Roman" w:hAnsi="Times New Roman" w:cs="Times New Roman"/>
        </w:rPr>
        <w:t>В течение года нуждающимся воспитанникам проводилась санация полости рта (в стоматологической поликлинике).</w:t>
      </w:r>
    </w:p>
    <w:p w:rsidR="00C51248" w:rsidRPr="00F67674" w:rsidRDefault="00163CF1" w:rsidP="0097723B">
      <w:pPr>
        <w:numPr>
          <w:ilvl w:val="0"/>
          <w:numId w:val="4"/>
        </w:numPr>
        <w:contextualSpacing/>
        <w:jc w:val="both"/>
        <w:rPr>
          <w:rFonts w:ascii="Times New Roman" w:hAnsi="Times New Roman" w:cs="Times New Roman"/>
        </w:rPr>
      </w:pPr>
      <w:r w:rsidRPr="00F67674">
        <w:rPr>
          <w:rFonts w:ascii="Times New Roman" w:hAnsi="Times New Roman" w:cs="Times New Roman"/>
        </w:rPr>
        <w:t>Проводилась работа по профилактике травматиз</w:t>
      </w:r>
      <w:r w:rsidR="00EF3F19">
        <w:rPr>
          <w:rFonts w:ascii="Times New Roman" w:hAnsi="Times New Roman" w:cs="Times New Roman"/>
        </w:rPr>
        <w:t>ма среди воспитанников (беседы)</w:t>
      </w:r>
      <w:r w:rsidR="00BA2757" w:rsidRPr="00F67674">
        <w:rPr>
          <w:rFonts w:ascii="Times New Roman" w:hAnsi="Times New Roman" w:cs="Times New Roman"/>
        </w:rPr>
        <w:t>.</w:t>
      </w:r>
    </w:p>
    <w:p w:rsidR="00C51248" w:rsidRPr="00F67674" w:rsidRDefault="00163CF1" w:rsidP="0097723B">
      <w:pPr>
        <w:numPr>
          <w:ilvl w:val="0"/>
          <w:numId w:val="4"/>
        </w:numPr>
        <w:contextualSpacing/>
        <w:jc w:val="both"/>
        <w:rPr>
          <w:rFonts w:ascii="Times New Roman" w:hAnsi="Times New Roman" w:cs="Times New Roman"/>
        </w:rPr>
      </w:pPr>
      <w:r w:rsidRPr="00F67674">
        <w:rPr>
          <w:rFonts w:ascii="Times New Roman" w:hAnsi="Times New Roman" w:cs="Times New Roman"/>
        </w:rPr>
        <w:t>Проводились прививки по плану</w:t>
      </w:r>
      <w:r w:rsidR="00BA2757" w:rsidRPr="00F67674">
        <w:rPr>
          <w:rFonts w:ascii="Times New Roman" w:hAnsi="Times New Roman" w:cs="Times New Roman"/>
        </w:rPr>
        <w:t>.</w:t>
      </w:r>
    </w:p>
    <w:p w:rsidR="00C51248" w:rsidRPr="00F67674" w:rsidRDefault="00163CF1">
      <w:pPr>
        <w:jc w:val="both"/>
        <w:rPr>
          <w:rFonts w:ascii="Times New Roman" w:hAnsi="Times New Roman" w:cs="Times New Roman"/>
          <w:u w:val="thick"/>
        </w:rPr>
      </w:pPr>
      <w:r w:rsidRPr="00F67674">
        <w:rPr>
          <w:rFonts w:ascii="Times New Roman" w:hAnsi="Times New Roman" w:cs="Times New Roman"/>
          <w:u w:val="thick"/>
        </w:rPr>
        <w:t>Противотуберкулезная работа</w:t>
      </w:r>
    </w:p>
    <w:p w:rsidR="00C51248" w:rsidRPr="00397969" w:rsidRDefault="00163CF1" w:rsidP="0097723B">
      <w:pPr>
        <w:numPr>
          <w:ilvl w:val="0"/>
          <w:numId w:val="5"/>
        </w:numPr>
        <w:contextualSpacing/>
        <w:jc w:val="both"/>
        <w:rPr>
          <w:rFonts w:ascii="Times New Roman" w:hAnsi="Times New Roman" w:cs="Times New Roman"/>
        </w:rPr>
      </w:pPr>
      <w:r w:rsidRPr="00397969">
        <w:rPr>
          <w:rFonts w:ascii="Times New Roman" w:hAnsi="Times New Roman" w:cs="Times New Roman"/>
        </w:rPr>
        <w:t>Один раз в год было рентгенологическое обследование воспитанников</w:t>
      </w:r>
    </w:p>
    <w:p w:rsidR="00DD17E0" w:rsidRPr="00F67674" w:rsidRDefault="00163CF1" w:rsidP="0097723B">
      <w:pPr>
        <w:numPr>
          <w:ilvl w:val="0"/>
          <w:numId w:val="5"/>
        </w:numPr>
        <w:contextualSpacing/>
        <w:jc w:val="both"/>
        <w:rPr>
          <w:rFonts w:ascii="Times New Roman" w:hAnsi="Times New Roman" w:cs="Times New Roman"/>
        </w:rPr>
      </w:pPr>
      <w:r w:rsidRPr="00F67674">
        <w:rPr>
          <w:rFonts w:ascii="Times New Roman" w:hAnsi="Times New Roman" w:cs="Times New Roman"/>
        </w:rPr>
        <w:t>В октябре, - проводилась профилактика простудных заболеваний</w:t>
      </w:r>
      <w:r w:rsidR="00EF3F19">
        <w:rPr>
          <w:rFonts w:ascii="Times New Roman" w:hAnsi="Times New Roman" w:cs="Times New Roman"/>
        </w:rPr>
        <w:t xml:space="preserve"> </w:t>
      </w:r>
      <w:r w:rsidRPr="00F67674">
        <w:rPr>
          <w:rFonts w:ascii="Times New Roman" w:hAnsi="Times New Roman" w:cs="Times New Roman"/>
        </w:rPr>
        <w:t xml:space="preserve">- в ноябре, </w:t>
      </w:r>
      <w:r w:rsidR="00372619">
        <w:rPr>
          <w:rFonts w:ascii="Times New Roman" w:hAnsi="Times New Roman" w:cs="Times New Roman"/>
        </w:rPr>
        <w:t>апреле</w:t>
      </w:r>
      <w:r w:rsidRPr="00F67674">
        <w:rPr>
          <w:rFonts w:ascii="Times New Roman" w:hAnsi="Times New Roman" w:cs="Times New Roman"/>
        </w:rPr>
        <w:t xml:space="preserve"> ставилась прививка </w:t>
      </w:r>
      <w:r w:rsidRPr="00F67674">
        <w:rPr>
          <w:rFonts w:ascii="Times New Roman" w:hAnsi="Times New Roman" w:cs="Times New Roman"/>
          <w:lang w:val="en-US"/>
        </w:rPr>
        <w:t>RM</w:t>
      </w:r>
      <w:r w:rsidR="00BA2757" w:rsidRPr="00F67674">
        <w:rPr>
          <w:rFonts w:ascii="Times New Roman" w:hAnsi="Times New Roman" w:cs="Times New Roman"/>
        </w:rPr>
        <w:t>.</w:t>
      </w:r>
    </w:p>
    <w:p w:rsidR="00C51248" w:rsidRPr="00F67674" w:rsidRDefault="00163CF1" w:rsidP="0097723B">
      <w:pPr>
        <w:numPr>
          <w:ilvl w:val="0"/>
          <w:numId w:val="5"/>
        </w:numPr>
        <w:contextualSpacing/>
        <w:jc w:val="both"/>
        <w:rPr>
          <w:rFonts w:ascii="Times New Roman" w:hAnsi="Times New Roman" w:cs="Times New Roman"/>
        </w:rPr>
      </w:pPr>
      <w:r w:rsidRPr="00F67674">
        <w:rPr>
          <w:rFonts w:ascii="Times New Roman" w:hAnsi="Times New Roman" w:cs="Times New Roman"/>
        </w:rPr>
        <w:t>Пров</w:t>
      </w:r>
      <w:r w:rsidR="00BA2757" w:rsidRPr="00F67674">
        <w:rPr>
          <w:rFonts w:ascii="Times New Roman" w:hAnsi="Times New Roman" w:cs="Times New Roman"/>
        </w:rPr>
        <w:t xml:space="preserve">одилась витаминизация </w:t>
      </w:r>
      <w:r w:rsidR="00DD17E0" w:rsidRPr="00F67674">
        <w:rPr>
          <w:rFonts w:ascii="Times New Roman" w:hAnsi="Times New Roman" w:cs="Times New Roman"/>
        </w:rPr>
        <w:t>аскорбиновой</w:t>
      </w:r>
      <w:r w:rsidR="00BA2757" w:rsidRPr="00F67674">
        <w:rPr>
          <w:rFonts w:ascii="Times New Roman" w:hAnsi="Times New Roman" w:cs="Times New Roman"/>
        </w:rPr>
        <w:t xml:space="preserve"> кислот</w:t>
      </w:r>
      <w:r w:rsidR="00DD17E0" w:rsidRPr="00F67674">
        <w:rPr>
          <w:rFonts w:ascii="Times New Roman" w:hAnsi="Times New Roman" w:cs="Times New Roman"/>
        </w:rPr>
        <w:t xml:space="preserve">ой, </w:t>
      </w:r>
      <w:r w:rsidRPr="00F67674">
        <w:rPr>
          <w:rFonts w:ascii="Times New Roman" w:hAnsi="Times New Roman" w:cs="Times New Roman"/>
        </w:rPr>
        <w:t>оформлены уголки здоровья</w:t>
      </w:r>
      <w:r w:rsidR="00BA2757" w:rsidRPr="00F67674">
        <w:rPr>
          <w:rFonts w:ascii="Times New Roman" w:hAnsi="Times New Roman" w:cs="Times New Roman"/>
        </w:rPr>
        <w:t xml:space="preserve"> </w:t>
      </w:r>
      <w:r w:rsidRPr="00F67674">
        <w:rPr>
          <w:rFonts w:ascii="Times New Roman" w:hAnsi="Times New Roman" w:cs="Times New Roman"/>
        </w:rPr>
        <w:t>(мед</w:t>
      </w:r>
      <w:r w:rsidR="00BA2757" w:rsidRPr="00F67674">
        <w:rPr>
          <w:rFonts w:ascii="Times New Roman" w:hAnsi="Times New Roman" w:cs="Times New Roman"/>
        </w:rPr>
        <w:t xml:space="preserve">ицинский </w:t>
      </w:r>
      <w:r w:rsidR="00DD17E0" w:rsidRPr="00F67674">
        <w:rPr>
          <w:rFonts w:ascii="Times New Roman" w:hAnsi="Times New Roman" w:cs="Times New Roman"/>
        </w:rPr>
        <w:t xml:space="preserve">блок), </w:t>
      </w:r>
      <w:r w:rsidRPr="00F67674">
        <w:rPr>
          <w:rFonts w:ascii="Times New Roman" w:hAnsi="Times New Roman" w:cs="Times New Roman"/>
        </w:rPr>
        <w:t>лист</w:t>
      </w:r>
      <w:r w:rsidR="00DD17E0" w:rsidRPr="00F67674">
        <w:rPr>
          <w:rFonts w:ascii="Times New Roman" w:hAnsi="Times New Roman" w:cs="Times New Roman"/>
        </w:rPr>
        <w:t xml:space="preserve">ы здоровья в журналах заполнены, </w:t>
      </w:r>
      <w:r w:rsidRPr="00F67674">
        <w:rPr>
          <w:rFonts w:ascii="Times New Roman" w:hAnsi="Times New Roman" w:cs="Times New Roman"/>
        </w:rPr>
        <w:t>ежедневно в течение года анализировалась посещаемость учащимися занятий, выяснялись причины пропусков, заполнялись в журналах листы пропусков;</w:t>
      </w:r>
    </w:p>
    <w:p w:rsidR="00BA2757" w:rsidRPr="00F67674" w:rsidRDefault="00BA2757">
      <w:pPr>
        <w:contextualSpacing/>
        <w:jc w:val="both"/>
        <w:rPr>
          <w:rFonts w:ascii="Times New Roman" w:eastAsia="Times New Roman" w:hAnsi="Times New Roman" w:cs="Times New Roman"/>
          <w:u w:val="single"/>
          <w:lang w:eastAsia="ar-SA"/>
        </w:rPr>
      </w:pPr>
    </w:p>
    <w:p w:rsidR="00C51248" w:rsidRPr="00F67674" w:rsidRDefault="00DD17E0" w:rsidP="00DD17E0">
      <w:pPr>
        <w:ind w:left="426"/>
        <w:contextualSpacing/>
        <w:jc w:val="both"/>
        <w:rPr>
          <w:rFonts w:ascii="Times New Roman" w:eastAsia="Times New Roman" w:hAnsi="Times New Roman" w:cs="Times New Roman"/>
          <w:u w:val="single"/>
          <w:lang w:eastAsia="ar-SA"/>
        </w:rPr>
      </w:pPr>
      <w:r w:rsidRPr="00F67674">
        <w:rPr>
          <w:rFonts w:ascii="Times New Roman" w:eastAsia="Times New Roman" w:hAnsi="Times New Roman" w:cs="Times New Roman"/>
          <w:u w:val="single"/>
          <w:lang w:eastAsia="ar-SA"/>
        </w:rPr>
        <w:t>Контроль пищевого рациона:</w:t>
      </w:r>
    </w:p>
    <w:p w:rsidR="00C51248" w:rsidRPr="00F67674" w:rsidRDefault="00BA2757">
      <w:pPr>
        <w:tabs>
          <w:tab w:val="left" w:pos="360"/>
        </w:tabs>
        <w:jc w:val="both"/>
        <w:rPr>
          <w:rFonts w:ascii="Times New Roman" w:eastAsia="Times New Roman" w:hAnsi="Times New Roman" w:cs="Times New Roman"/>
          <w:lang w:eastAsia="ar-SA"/>
        </w:rPr>
      </w:pPr>
      <w:r w:rsidRPr="00F67674">
        <w:rPr>
          <w:rFonts w:ascii="Times New Roman" w:eastAsia="Times New Roman" w:hAnsi="Times New Roman" w:cs="Times New Roman"/>
          <w:lang w:eastAsia="ar-SA"/>
        </w:rPr>
        <w:t>1.</w:t>
      </w:r>
      <w:r w:rsidRPr="00F67674">
        <w:rPr>
          <w:rFonts w:ascii="Times New Roman" w:eastAsia="Times New Roman" w:hAnsi="Times New Roman" w:cs="Times New Roman"/>
          <w:lang w:eastAsia="ar-SA"/>
        </w:rPr>
        <w:tab/>
        <w:t>Ве</w:t>
      </w:r>
      <w:r w:rsidR="00EF3F19">
        <w:rPr>
          <w:rFonts w:ascii="Times New Roman" w:eastAsia="Times New Roman" w:hAnsi="Times New Roman" w:cs="Times New Roman"/>
          <w:lang w:eastAsia="ar-SA"/>
        </w:rPr>
        <w:t>дет</w:t>
      </w:r>
      <w:r w:rsidRPr="00F67674">
        <w:rPr>
          <w:rFonts w:ascii="Times New Roman" w:eastAsia="Times New Roman" w:hAnsi="Times New Roman" w:cs="Times New Roman"/>
          <w:lang w:eastAsia="ar-SA"/>
        </w:rPr>
        <w:t>ся журнал браке</w:t>
      </w:r>
      <w:r w:rsidR="00163CF1" w:rsidRPr="00F67674">
        <w:rPr>
          <w:rFonts w:ascii="Times New Roman" w:eastAsia="Times New Roman" w:hAnsi="Times New Roman" w:cs="Times New Roman"/>
          <w:lang w:eastAsia="ar-SA"/>
        </w:rPr>
        <w:t>ража готовой продукции.</w:t>
      </w:r>
    </w:p>
    <w:p w:rsidR="00C51248" w:rsidRPr="00F67674" w:rsidRDefault="00163CF1">
      <w:pPr>
        <w:tabs>
          <w:tab w:val="left" w:pos="360"/>
        </w:tabs>
        <w:jc w:val="both"/>
        <w:rPr>
          <w:rFonts w:ascii="Times New Roman" w:eastAsia="Times New Roman" w:hAnsi="Times New Roman" w:cs="Times New Roman"/>
          <w:lang w:eastAsia="ar-SA"/>
        </w:rPr>
      </w:pPr>
      <w:r w:rsidRPr="00F67674">
        <w:rPr>
          <w:rFonts w:ascii="Times New Roman" w:eastAsia="Times New Roman" w:hAnsi="Times New Roman" w:cs="Times New Roman"/>
          <w:lang w:eastAsia="ar-SA"/>
        </w:rPr>
        <w:t>2.</w:t>
      </w:r>
      <w:r w:rsidRPr="00F67674">
        <w:rPr>
          <w:rFonts w:ascii="Times New Roman" w:eastAsia="Times New Roman" w:hAnsi="Times New Roman" w:cs="Times New Roman"/>
          <w:lang w:eastAsia="ar-SA"/>
        </w:rPr>
        <w:tab/>
        <w:t>Журнал поступающих продуктов, овощей, фруктов.</w:t>
      </w:r>
    </w:p>
    <w:p w:rsidR="00C51248" w:rsidRPr="00F67674" w:rsidRDefault="00163CF1">
      <w:pPr>
        <w:tabs>
          <w:tab w:val="left" w:pos="360"/>
        </w:tabs>
        <w:jc w:val="both"/>
        <w:rPr>
          <w:rFonts w:ascii="Times New Roman" w:eastAsia="Times New Roman" w:hAnsi="Times New Roman" w:cs="Times New Roman"/>
          <w:lang w:eastAsia="ar-SA"/>
        </w:rPr>
      </w:pPr>
      <w:r w:rsidRPr="00F67674">
        <w:rPr>
          <w:rFonts w:ascii="Times New Roman" w:eastAsia="Times New Roman" w:hAnsi="Times New Roman" w:cs="Times New Roman"/>
          <w:lang w:eastAsia="ar-SA"/>
        </w:rPr>
        <w:t>3.</w:t>
      </w:r>
      <w:r w:rsidRPr="00F67674">
        <w:rPr>
          <w:rFonts w:ascii="Times New Roman" w:eastAsia="Times New Roman" w:hAnsi="Times New Roman" w:cs="Times New Roman"/>
          <w:lang w:eastAsia="ar-SA"/>
        </w:rPr>
        <w:tab/>
        <w:t>Ежедневно ве</w:t>
      </w:r>
      <w:r w:rsidR="00EF3F19">
        <w:rPr>
          <w:rFonts w:ascii="Times New Roman" w:eastAsia="Times New Roman" w:hAnsi="Times New Roman" w:cs="Times New Roman"/>
          <w:lang w:eastAsia="ar-SA"/>
        </w:rPr>
        <w:t>дется</w:t>
      </w:r>
      <w:r w:rsidRPr="00F67674">
        <w:rPr>
          <w:rFonts w:ascii="Times New Roman" w:eastAsia="Times New Roman" w:hAnsi="Times New Roman" w:cs="Times New Roman"/>
          <w:lang w:eastAsia="ar-SA"/>
        </w:rPr>
        <w:t xml:space="preserve"> накопительная ведомость.</w:t>
      </w:r>
    </w:p>
    <w:p w:rsidR="00C51248" w:rsidRPr="00F67674" w:rsidRDefault="00163CF1">
      <w:pPr>
        <w:tabs>
          <w:tab w:val="left" w:pos="360"/>
        </w:tabs>
        <w:jc w:val="both"/>
        <w:rPr>
          <w:rFonts w:ascii="Times New Roman" w:eastAsia="Times New Roman" w:hAnsi="Times New Roman" w:cs="Times New Roman"/>
          <w:lang w:eastAsia="ar-SA"/>
        </w:rPr>
      </w:pPr>
      <w:r w:rsidRPr="00F67674">
        <w:rPr>
          <w:rFonts w:ascii="Times New Roman" w:eastAsia="Times New Roman" w:hAnsi="Times New Roman" w:cs="Times New Roman"/>
          <w:lang w:eastAsia="ar-SA"/>
        </w:rPr>
        <w:t>4.</w:t>
      </w:r>
      <w:r w:rsidRPr="00F67674">
        <w:rPr>
          <w:rFonts w:ascii="Times New Roman" w:eastAsia="Times New Roman" w:hAnsi="Times New Roman" w:cs="Times New Roman"/>
          <w:lang w:eastAsia="ar-SA"/>
        </w:rPr>
        <w:tab/>
        <w:t>Ве</w:t>
      </w:r>
      <w:r w:rsidR="00EF3F19">
        <w:rPr>
          <w:rFonts w:ascii="Times New Roman" w:eastAsia="Times New Roman" w:hAnsi="Times New Roman" w:cs="Times New Roman"/>
          <w:lang w:eastAsia="ar-SA"/>
        </w:rPr>
        <w:t>дет</w:t>
      </w:r>
      <w:r w:rsidRPr="00F67674">
        <w:rPr>
          <w:rFonts w:ascii="Times New Roman" w:eastAsia="Times New Roman" w:hAnsi="Times New Roman" w:cs="Times New Roman"/>
          <w:lang w:eastAsia="ar-SA"/>
        </w:rPr>
        <w:t>ся ежедневный контроль за санитарным состоянием пищеблока с регистрацией в журнале.</w:t>
      </w:r>
    </w:p>
    <w:p w:rsidR="00C51248" w:rsidRPr="00F67674" w:rsidRDefault="00163CF1">
      <w:pPr>
        <w:tabs>
          <w:tab w:val="left" w:pos="360"/>
        </w:tabs>
        <w:jc w:val="both"/>
        <w:rPr>
          <w:rFonts w:ascii="Times New Roman" w:eastAsia="Times New Roman" w:hAnsi="Times New Roman" w:cs="Times New Roman"/>
          <w:lang w:eastAsia="ar-SA"/>
        </w:rPr>
      </w:pPr>
      <w:r w:rsidRPr="00F67674">
        <w:rPr>
          <w:rFonts w:ascii="Times New Roman" w:eastAsia="Times New Roman" w:hAnsi="Times New Roman" w:cs="Times New Roman"/>
          <w:lang w:eastAsia="ar-SA"/>
        </w:rPr>
        <w:t>5.</w:t>
      </w:r>
      <w:r w:rsidRPr="00F67674">
        <w:rPr>
          <w:rFonts w:ascii="Times New Roman" w:eastAsia="Times New Roman" w:hAnsi="Times New Roman" w:cs="Times New Roman"/>
          <w:lang w:eastAsia="ar-SA"/>
        </w:rPr>
        <w:tab/>
        <w:t>Ве</w:t>
      </w:r>
      <w:r w:rsidR="00EF3F19">
        <w:rPr>
          <w:rFonts w:ascii="Times New Roman" w:eastAsia="Times New Roman" w:hAnsi="Times New Roman" w:cs="Times New Roman"/>
          <w:lang w:eastAsia="ar-SA"/>
        </w:rPr>
        <w:t>дет</w:t>
      </w:r>
      <w:r w:rsidRPr="00F67674">
        <w:rPr>
          <w:rFonts w:ascii="Times New Roman" w:eastAsia="Times New Roman" w:hAnsi="Times New Roman" w:cs="Times New Roman"/>
          <w:lang w:eastAsia="ar-SA"/>
        </w:rPr>
        <w:t>ся контроль отбора суточных проб.</w:t>
      </w:r>
    </w:p>
    <w:p w:rsidR="00C51248" w:rsidRPr="00F67674" w:rsidRDefault="00163CF1">
      <w:pPr>
        <w:tabs>
          <w:tab w:val="left" w:pos="360"/>
        </w:tabs>
        <w:jc w:val="both"/>
        <w:rPr>
          <w:rFonts w:ascii="Times New Roman" w:eastAsia="Times New Roman" w:hAnsi="Times New Roman" w:cs="Times New Roman"/>
          <w:lang w:eastAsia="ar-SA"/>
        </w:rPr>
      </w:pPr>
      <w:r w:rsidRPr="00F67674">
        <w:rPr>
          <w:rFonts w:ascii="Times New Roman" w:eastAsia="Times New Roman" w:hAnsi="Times New Roman" w:cs="Times New Roman"/>
          <w:lang w:eastAsia="ar-SA"/>
        </w:rPr>
        <w:t>6.</w:t>
      </w:r>
      <w:r w:rsidRPr="00F67674">
        <w:rPr>
          <w:rFonts w:ascii="Times New Roman" w:eastAsia="Times New Roman" w:hAnsi="Times New Roman" w:cs="Times New Roman"/>
          <w:lang w:eastAsia="ar-SA"/>
        </w:rPr>
        <w:tab/>
        <w:t>Витаминизация.</w:t>
      </w:r>
    </w:p>
    <w:p w:rsidR="00C51248" w:rsidRPr="00F67674" w:rsidRDefault="00163CF1">
      <w:pPr>
        <w:jc w:val="both"/>
        <w:rPr>
          <w:rFonts w:ascii="Times New Roman" w:hAnsi="Times New Roman" w:cs="Times New Roman"/>
        </w:rPr>
      </w:pPr>
      <w:r w:rsidRPr="00F67674">
        <w:rPr>
          <w:rFonts w:ascii="Times New Roman" w:eastAsia="Times New Roman" w:hAnsi="Times New Roman" w:cs="Times New Roman"/>
          <w:lang w:eastAsia="ar-SA"/>
        </w:rPr>
        <w:tab/>
        <w:t>Таким образом, программа «Здоровье», являющаяся составной частью программы развития школы реализуется целенаправленно, направления программы учтены в планах классных руководителей и воспитателей, запланированные мероприятия проведены.</w:t>
      </w:r>
    </w:p>
    <w:p w:rsidR="00C51248" w:rsidRPr="00F67674" w:rsidRDefault="00C51248">
      <w:pPr>
        <w:jc w:val="both"/>
        <w:rPr>
          <w:rFonts w:ascii="Times New Roman" w:eastAsia="Times New Roman" w:hAnsi="Times New Roman" w:cs="Times New Roman"/>
          <w:lang w:eastAsia="ar-SA"/>
        </w:rPr>
      </w:pPr>
    </w:p>
    <w:p w:rsidR="00C51248" w:rsidRPr="00F67674" w:rsidRDefault="00C51248">
      <w:pPr>
        <w:ind w:firstLine="720"/>
        <w:jc w:val="both"/>
        <w:rPr>
          <w:rFonts w:ascii="Times New Roman" w:hAnsi="Times New Roman" w:cs="Times New Roman"/>
        </w:rPr>
      </w:pPr>
    </w:p>
    <w:p w:rsidR="00C51248" w:rsidRPr="00F67674" w:rsidRDefault="00C51248">
      <w:pPr>
        <w:ind w:firstLine="708"/>
        <w:jc w:val="both"/>
        <w:rPr>
          <w:rFonts w:ascii="Times New Roman" w:hAnsi="Times New Roman" w:cs="Times New Roman"/>
          <w:b/>
          <w:color w:val="000099"/>
          <w:u w:val="thick"/>
        </w:rPr>
      </w:pPr>
    </w:p>
    <w:p w:rsidR="00C51248" w:rsidRPr="00F67674" w:rsidRDefault="00163CF1">
      <w:pPr>
        <w:rPr>
          <w:rFonts w:ascii="Times New Roman" w:hAnsi="Times New Roman" w:cs="Times New Roman"/>
        </w:rPr>
      </w:pPr>
      <w:r w:rsidRPr="00F67674">
        <w:rPr>
          <w:rFonts w:ascii="Times New Roman" w:hAnsi="Times New Roman" w:cs="Times New Roman"/>
        </w:rPr>
        <w:br w:type="page"/>
      </w:r>
    </w:p>
    <w:p w:rsidR="00C51248" w:rsidRPr="00F67674" w:rsidRDefault="00163CF1">
      <w:pPr>
        <w:ind w:firstLine="720"/>
        <w:jc w:val="center"/>
        <w:rPr>
          <w:rFonts w:ascii="Times New Roman" w:hAnsi="Times New Roman" w:cs="Times New Roman"/>
        </w:rPr>
      </w:pPr>
      <w:r w:rsidRPr="00F67674">
        <w:rPr>
          <w:rFonts w:ascii="Times New Roman" w:hAnsi="Times New Roman" w:cs="Times New Roman"/>
          <w:b/>
          <w:bCs/>
        </w:rPr>
        <w:lastRenderedPageBreak/>
        <w:t>3.2. Оценка системы управления</w:t>
      </w:r>
      <w:r w:rsidR="00E46AC2">
        <w:rPr>
          <w:rFonts w:ascii="Times New Roman" w:hAnsi="Times New Roman" w:cs="Times New Roman"/>
          <w:b/>
          <w:bCs/>
        </w:rPr>
        <w:t xml:space="preserve"> </w:t>
      </w:r>
      <w:r w:rsidRPr="00F67674">
        <w:rPr>
          <w:rFonts w:ascii="Times New Roman" w:hAnsi="Times New Roman" w:cs="Times New Roman"/>
          <w:b/>
          <w:bCs/>
        </w:rPr>
        <w:t>образовательной организации</w:t>
      </w:r>
    </w:p>
    <w:p w:rsidR="00C51248" w:rsidRPr="00F67674" w:rsidRDefault="00163CF1">
      <w:pPr>
        <w:ind w:firstLine="709"/>
        <w:jc w:val="both"/>
        <w:rPr>
          <w:rFonts w:ascii="Times New Roman" w:eastAsia="Times New Roman" w:hAnsi="Times New Roman" w:cs="Times New Roman"/>
        </w:rPr>
      </w:pPr>
      <w:r w:rsidRPr="00F67674">
        <w:rPr>
          <w:rFonts w:ascii="Times New Roman" w:eastAsia="Times New Roman" w:hAnsi="Times New Roman" w:cs="Times New Roman"/>
        </w:rPr>
        <w:t>В соответствии со ст.27 Федерального Закона «Об образовании в Российской Фе</w:t>
      </w:r>
      <w:r w:rsidR="00DD17E0" w:rsidRPr="00F67674">
        <w:rPr>
          <w:rFonts w:ascii="Times New Roman" w:eastAsia="Times New Roman" w:hAnsi="Times New Roman" w:cs="Times New Roman"/>
        </w:rPr>
        <w:t>дерации №273 – ФЗ от 29.12.2012г.</w:t>
      </w:r>
      <w:r w:rsidRPr="00F67674">
        <w:rPr>
          <w:rFonts w:ascii="Times New Roman" w:eastAsia="Times New Roman" w:hAnsi="Times New Roman" w:cs="Times New Roman"/>
        </w:rPr>
        <w:t>, Уставом, свою структуру О</w:t>
      </w:r>
      <w:r w:rsidR="00EF3F19">
        <w:rPr>
          <w:rFonts w:ascii="Times New Roman" w:eastAsia="Times New Roman" w:hAnsi="Times New Roman" w:cs="Times New Roman"/>
        </w:rPr>
        <w:t>О</w:t>
      </w:r>
      <w:r w:rsidRPr="00F67674">
        <w:rPr>
          <w:rFonts w:ascii="Times New Roman" w:eastAsia="Times New Roman" w:hAnsi="Times New Roman" w:cs="Times New Roman"/>
        </w:rPr>
        <w:t xml:space="preserve"> формирует самостоятельно. Система управления в </w:t>
      </w:r>
      <w:r w:rsidR="00EF3F19">
        <w:rPr>
          <w:rFonts w:ascii="Times New Roman" w:eastAsia="Times New Roman" w:hAnsi="Times New Roman" w:cs="Times New Roman"/>
        </w:rPr>
        <w:t>корпусе</w:t>
      </w:r>
      <w:r w:rsidRPr="00F67674">
        <w:rPr>
          <w:rFonts w:ascii="Times New Roman" w:eastAsia="Times New Roman" w:hAnsi="Times New Roman" w:cs="Times New Roman"/>
        </w:rPr>
        <w:t xml:space="preserve"> представляет вертикально-горизонтальную модель. Управление осуществляется в соответствии с законодательством РФ и строится на принципах единоначалия и самоуправления. Непосредственное руководство </w:t>
      </w:r>
      <w:r w:rsidR="00EF3F19">
        <w:rPr>
          <w:rFonts w:ascii="Times New Roman" w:eastAsia="Times New Roman" w:hAnsi="Times New Roman" w:cs="Times New Roman"/>
        </w:rPr>
        <w:t>корпусом</w:t>
      </w:r>
      <w:r w:rsidRPr="00F67674">
        <w:rPr>
          <w:rFonts w:ascii="Times New Roman" w:eastAsia="Times New Roman" w:hAnsi="Times New Roman" w:cs="Times New Roman"/>
        </w:rPr>
        <w:t xml:space="preserve"> осуществляет директор и несет ответственность за происходящее в образовательном учреждении. На этом же уровне модели находятся высшие органы коллегиального и общественного управления, имеющие тот или иной правовой статус: управляющий совет, общее собрание работников, педагогический совет. </w:t>
      </w:r>
    </w:p>
    <w:p w:rsidR="00C51248" w:rsidRPr="00F67674" w:rsidRDefault="00163CF1">
      <w:pPr>
        <w:ind w:firstLine="709"/>
        <w:jc w:val="both"/>
        <w:rPr>
          <w:rFonts w:ascii="Times New Roman" w:eastAsia="Times New Roman" w:hAnsi="Times New Roman" w:cs="Times New Roman"/>
        </w:rPr>
      </w:pPr>
      <w:r w:rsidRPr="00F67674">
        <w:rPr>
          <w:rFonts w:ascii="Times New Roman" w:eastAsia="Times New Roman" w:hAnsi="Times New Roman" w:cs="Times New Roman"/>
        </w:rPr>
        <w:t xml:space="preserve"> С целью реализации образовательных программ, совершенствования методического и профессионального мастерства педагогических работников, обеспечения современных требований к обучению и воспитанию обучающихся, стимулирования творческой инициативы, в структуре управления функционируют </w:t>
      </w:r>
      <w:r w:rsidR="00EF3F19">
        <w:rPr>
          <w:rFonts w:ascii="Times New Roman" w:eastAsia="Times New Roman" w:hAnsi="Times New Roman" w:cs="Times New Roman"/>
        </w:rPr>
        <w:t>2</w:t>
      </w:r>
      <w:r w:rsidRPr="00F67674">
        <w:rPr>
          <w:rFonts w:ascii="Times New Roman" w:eastAsia="Times New Roman" w:hAnsi="Times New Roman" w:cs="Times New Roman"/>
        </w:rPr>
        <w:t xml:space="preserve"> методических объединения. Руководят работой объединений назначенные директором наиболее авторитетные и квалифицированные педагогические работники. Преподавательский состав, административно-хозяйственный аппарат и вспомогательный персонал формируются в соответствии со штатным расписанием. При директоре школы проводятся совещания с участием представителей администрации, руководителей коллегиальных органов, а также заинтересованных в решении обсуждаемых вопросов приглашённых лиц. </w:t>
      </w:r>
    </w:p>
    <w:p w:rsidR="00C51248" w:rsidRDefault="00163CF1">
      <w:pPr>
        <w:ind w:firstLine="709"/>
        <w:jc w:val="both"/>
        <w:rPr>
          <w:rFonts w:ascii="Times New Roman" w:eastAsia="Times New Roman" w:hAnsi="Times New Roman" w:cs="Times New Roman"/>
        </w:rPr>
      </w:pPr>
      <w:r w:rsidRPr="00F67674">
        <w:rPr>
          <w:rFonts w:ascii="Times New Roman" w:eastAsia="Times New Roman" w:hAnsi="Times New Roman" w:cs="Times New Roman"/>
          <w:b/>
        </w:rPr>
        <w:t>Выводы</w:t>
      </w:r>
      <w:r w:rsidRPr="00F67674">
        <w:rPr>
          <w:rFonts w:ascii="Times New Roman" w:eastAsia="Times New Roman" w:hAnsi="Times New Roman" w:cs="Times New Roman"/>
        </w:rPr>
        <w:t xml:space="preserve"> Применяемая система взаимодействия в управлении</w:t>
      </w:r>
      <w:r w:rsidR="00DD17E0" w:rsidRPr="00F67674">
        <w:rPr>
          <w:rFonts w:ascii="Times New Roman" w:eastAsia="Times New Roman" w:hAnsi="Times New Roman" w:cs="Times New Roman"/>
        </w:rPr>
        <w:t xml:space="preserve"> учреждения</w:t>
      </w:r>
      <w:r w:rsidRPr="00F67674">
        <w:rPr>
          <w:rFonts w:ascii="Times New Roman" w:eastAsia="Times New Roman" w:hAnsi="Times New Roman" w:cs="Times New Roman"/>
        </w:rPr>
        <w:t xml:space="preserve"> обеспечивает жизнедеятельность кадетской школы, предусматривает вариативность содержания, средств, форм и методов обучения, участие работников школы в управлении всех структурных подразделений. В целом, структура и система управления достаточны и эффективны для обеспечения выполнения функ</w:t>
      </w:r>
      <w:r w:rsidR="00DD17E0" w:rsidRPr="00F67674">
        <w:rPr>
          <w:rFonts w:ascii="Times New Roman" w:eastAsia="Times New Roman" w:hAnsi="Times New Roman" w:cs="Times New Roman"/>
        </w:rPr>
        <w:t>ций образовательного учреждения</w:t>
      </w:r>
      <w:r w:rsidRPr="00F67674">
        <w:rPr>
          <w:rFonts w:ascii="Times New Roman" w:eastAsia="Times New Roman" w:hAnsi="Times New Roman" w:cs="Times New Roman"/>
        </w:rPr>
        <w:t>.</w:t>
      </w:r>
    </w:p>
    <w:p w:rsidR="00E46AC2" w:rsidRPr="00F67674" w:rsidRDefault="00E46AC2">
      <w:pPr>
        <w:ind w:firstLine="709"/>
        <w:jc w:val="both"/>
        <w:rPr>
          <w:rFonts w:ascii="Times New Roman" w:hAnsi="Times New Roman" w:cs="Times New Roman"/>
        </w:rPr>
      </w:pPr>
    </w:p>
    <w:p w:rsidR="00C51248" w:rsidRPr="00F67674" w:rsidRDefault="00163CF1">
      <w:pPr>
        <w:jc w:val="center"/>
        <w:rPr>
          <w:rFonts w:ascii="Times New Roman" w:hAnsi="Times New Roman" w:cs="Times New Roman"/>
          <w:color w:val="000000" w:themeColor="text1"/>
        </w:rPr>
      </w:pPr>
      <w:r w:rsidRPr="00F67674">
        <w:rPr>
          <w:rFonts w:ascii="Times New Roman" w:hAnsi="Times New Roman" w:cs="Times New Roman"/>
          <w:b/>
          <w:bCs/>
          <w:color w:val="000000" w:themeColor="text1"/>
        </w:rPr>
        <w:t>3.3. Оценка содержания и качества</w:t>
      </w:r>
      <w:r w:rsidR="00E46AC2">
        <w:rPr>
          <w:rFonts w:ascii="Times New Roman" w:hAnsi="Times New Roman" w:cs="Times New Roman"/>
          <w:b/>
          <w:bCs/>
          <w:color w:val="000000" w:themeColor="text1"/>
        </w:rPr>
        <w:t xml:space="preserve"> </w:t>
      </w:r>
      <w:r w:rsidRPr="00F67674">
        <w:rPr>
          <w:rFonts w:ascii="Times New Roman" w:hAnsi="Times New Roman" w:cs="Times New Roman"/>
          <w:b/>
          <w:bCs/>
          <w:color w:val="000000" w:themeColor="text1"/>
        </w:rPr>
        <w:t>подготовки обучающихся</w:t>
      </w:r>
    </w:p>
    <w:p w:rsidR="005C0DE8" w:rsidRPr="00F67674" w:rsidRDefault="00372619" w:rsidP="005C0DE8">
      <w:pPr>
        <w:ind w:firstLine="709"/>
        <w:jc w:val="both"/>
        <w:rPr>
          <w:rFonts w:ascii="Times New Roman" w:eastAsia="Times New Roman" w:hAnsi="Times New Roman" w:cs="Times New Roman"/>
        </w:rPr>
      </w:pPr>
      <w:r>
        <w:rPr>
          <w:rFonts w:ascii="Times New Roman" w:eastAsia="Times New Roman" w:hAnsi="Times New Roman" w:cs="Times New Roman"/>
          <w:bCs/>
          <w:iCs/>
        </w:rPr>
        <w:t>У</w:t>
      </w:r>
      <w:r w:rsidR="005C0DE8" w:rsidRPr="00F67674">
        <w:rPr>
          <w:rFonts w:ascii="Times New Roman" w:eastAsia="Times New Roman" w:hAnsi="Times New Roman" w:cs="Times New Roman"/>
          <w:bCs/>
          <w:iCs/>
        </w:rPr>
        <w:t xml:space="preserve">чебный план ОГБОУ КШИ «Томский кадетский корпус» </w:t>
      </w:r>
      <w:r w:rsidR="005C0DE8" w:rsidRPr="00F67674">
        <w:rPr>
          <w:rFonts w:ascii="Times New Roman" w:eastAsia="Times New Roman" w:hAnsi="Times New Roman" w:cs="Times New Roman"/>
        </w:rPr>
        <w:t xml:space="preserve">соответствует требованиям к учебному плану общеобразовательных учреждений Российской Федерации, он направлен на развитие личности ученика, на адаптацию его в меняющихся условиях современной жизни. </w:t>
      </w:r>
    </w:p>
    <w:p w:rsidR="005C0DE8" w:rsidRPr="00F67674" w:rsidRDefault="005C0DE8" w:rsidP="005C0DE8">
      <w:pPr>
        <w:ind w:firstLine="709"/>
        <w:jc w:val="both"/>
        <w:rPr>
          <w:rFonts w:ascii="Times New Roman" w:eastAsia="Times New Roman" w:hAnsi="Times New Roman" w:cs="Times New Roman"/>
        </w:rPr>
      </w:pPr>
      <w:r w:rsidRPr="00F67674">
        <w:rPr>
          <w:rFonts w:ascii="Times New Roman" w:eastAsia="Times New Roman" w:hAnsi="Times New Roman" w:cs="Times New Roman"/>
        </w:rPr>
        <w:t>Вариативная часть учебного плана представлена характерными для кадетского образования учебными предметами и курсами:</w:t>
      </w:r>
    </w:p>
    <w:p w:rsidR="005C0DE8" w:rsidRPr="00F67674" w:rsidRDefault="005C0DE8" w:rsidP="005C0DE8">
      <w:pPr>
        <w:ind w:firstLine="709"/>
        <w:jc w:val="both"/>
        <w:rPr>
          <w:rFonts w:ascii="Times New Roman" w:eastAsia="Times New Roman" w:hAnsi="Times New Roman" w:cs="Times New Roman"/>
        </w:rPr>
      </w:pPr>
      <w:r w:rsidRPr="00F67674">
        <w:rPr>
          <w:rFonts w:ascii="Times New Roman" w:eastAsia="Times New Roman" w:hAnsi="Times New Roman" w:cs="Times New Roman"/>
        </w:rPr>
        <w:t>7 класс – ОБЖ, история кадетских корпусов, основы военной службы, российская символика, элективный курс по математике;</w:t>
      </w:r>
    </w:p>
    <w:p w:rsidR="005C0DE8" w:rsidRPr="00F67674" w:rsidRDefault="005C0DE8" w:rsidP="005C0DE8">
      <w:pPr>
        <w:ind w:firstLine="709"/>
        <w:jc w:val="both"/>
        <w:rPr>
          <w:rFonts w:ascii="Times New Roman" w:eastAsia="Times New Roman" w:hAnsi="Times New Roman" w:cs="Times New Roman"/>
        </w:rPr>
      </w:pPr>
      <w:r w:rsidRPr="00F67674">
        <w:rPr>
          <w:rFonts w:ascii="Times New Roman" w:eastAsia="Times New Roman" w:hAnsi="Times New Roman" w:cs="Times New Roman"/>
        </w:rPr>
        <w:t>8 класс – география Томской области, история кадетских корпусов, основы военной службы, химия, элективный курс по математике;</w:t>
      </w:r>
    </w:p>
    <w:p w:rsidR="005C0DE8" w:rsidRPr="00F67674" w:rsidRDefault="005C0DE8" w:rsidP="005C0DE8">
      <w:pPr>
        <w:ind w:firstLine="709"/>
        <w:jc w:val="both"/>
        <w:rPr>
          <w:rFonts w:ascii="Times New Roman" w:eastAsia="Times New Roman" w:hAnsi="Times New Roman" w:cs="Times New Roman"/>
        </w:rPr>
      </w:pPr>
      <w:r w:rsidRPr="00F67674">
        <w:rPr>
          <w:rFonts w:ascii="Times New Roman" w:eastAsia="Times New Roman" w:hAnsi="Times New Roman" w:cs="Times New Roman"/>
        </w:rPr>
        <w:t xml:space="preserve">9 класс – география Томской области, ОБЖ, основы военной службы, основы проектирования, черчение, </w:t>
      </w:r>
      <w:r w:rsidR="00372619">
        <w:rPr>
          <w:rFonts w:ascii="Times New Roman" w:eastAsia="Times New Roman" w:hAnsi="Times New Roman" w:cs="Times New Roman"/>
        </w:rPr>
        <w:t>элективный курс по математике</w:t>
      </w:r>
      <w:r w:rsidRPr="00F67674">
        <w:rPr>
          <w:rFonts w:ascii="Times New Roman" w:eastAsia="Times New Roman" w:hAnsi="Times New Roman" w:cs="Times New Roman"/>
        </w:rPr>
        <w:t>.</w:t>
      </w:r>
    </w:p>
    <w:p w:rsidR="005C0DE8" w:rsidRPr="00F67674" w:rsidRDefault="005C0DE8" w:rsidP="005C0DE8">
      <w:pPr>
        <w:ind w:firstLine="709"/>
        <w:jc w:val="both"/>
        <w:rPr>
          <w:rFonts w:ascii="Times New Roman" w:eastAsia="Times New Roman" w:hAnsi="Times New Roman" w:cs="Times New Roman"/>
        </w:rPr>
      </w:pPr>
      <w:r w:rsidRPr="00F67674">
        <w:rPr>
          <w:rFonts w:ascii="Times New Roman" w:eastAsia="Times New Roman" w:hAnsi="Times New Roman" w:cs="Times New Roman"/>
        </w:rPr>
        <w:t>Среднее общее образование в 201</w:t>
      </w:r>
      <w:r w:rsidR="00372619">
        <w:rPr>
          <w:rFonts w:ascii="Times New Roman" w:eastAsia="Times New Roman" w:hAnsi="Times New Roman" w:cs="Times New Roman"/>
        </w:rPr>
        <w:t>8</w:t>
      </w:r>
      <w:r w:rsidRPr="00F67674">
        <w:rPr>
          <w:rFonts w:ascii="Times New Roman" w:eastAsia="Times New Roman" w:hAnsi="Times New Roman" w:cs="Times New Roman"/>
        </w:rPr>
        <w:t>-201</w:t>
      </w:r>
      <w:r w:rsidR="00372619">
        <w:rPr>
          <w:rFonts w:ascii="Times New Roman" w:eastAsia="Times New Roman" w:hAnsi="Times New Roman" w:cs="Times New Roman"/>
        </w:rPr>
        <w:t>9</w:t>
      </w:r>
      <w:r w:rsidRPr="00F67674">
        <w:rPr>
          <w:rFonts w:ascii="Times New Roman" w:eastAsia="Times New Roman" w:hAnsi="Times New Roman" w:cs="Times New Roman"/>
        </w:rPr>
        <w:t xml:space="preserve"> учебном году было представлено классами:</w:t>
      </w:r>
    </w:p>
    <w:p w:rsidR="005C0DE8" w:rsidRPr="00F67674" w:rsidRDefault="005C0DE8" w:rsidP="005C0DE8">
      <w:pPr>
        <w:ind w:firstLine="709"/>
        <w:jc w:val="both"/>
        <w:rPr>
          <w:rFonts w:ascii="Times New Roman" w:eastAsia="Times New Roman" w:hAnsi="Times New Roman" w:cs="Times New Roman"/>
        </w:rPr>
      </w:pPr>
      <w:r w:rsidRPr="00F67674">
        <w:rPr>
          <w:rFonts w:ascii="Times New Roman" w:eastAsia="Times New Roman" w:hAnsi="Times New Roman" w:cs="Times New Roman"/>
        </w:rPr>
        <w:t>- универсального (непрофильного) обучения –10Б</w:t>
      </w:r>
      <w:r w:rsidR="00EF3F19">
        <w:rPr>
          <w:rFonts w:ascii="Times New Roman" w:eastAsia="Times New Roman" w:hAnsi="Times New Roman" w:cs="Times New Roman"/>
        </w:rPr>
        <w:t xml:space="preserve"> (2 подгруппа)</w:t>
      </w:r>
      <w:r w:rsidRPr="00F67674">
        <w:rPr>
          <w:rFonts w:ascii="Times New Roman" w:eastAsia="Times New Roman" w:hAnsi="Times New Roman" w:cs="Times New Roman"/>
        </w:rPr>
        <w:t>, 11А.</w:t>
      </w:r>
    </w:p>
    <w:p w:rsidR="005C0DE8" w:rsidRPr="00F67674" w:rsidRDefault="005C0DE8" w:rsidP="005C0DE8">
      <w:pPr>
        <w:ind w:firstLine="709"/>
        <w:jc w:val="both"/>
        <w:rPr>
          <w:rFonts w:ascii="Times New Roman" w:eastAsia="Times New Roman" w:hAnsi="Times New Roman" w:cs="Times New Roman"/>
        </w:rPr>
      </w:pPr>
      <w:r w:rsidRPr="00F67674">
        <w:rPr>
          <w:rFonts w:ascii="Times New Roman" w:eastAsia="Times New Roman" w:hAnsi="Times New Roman" w:cs="Times New Roman"/>
        </w:rPr>
        <w:t xml:space="preserve">- углубленного изучения предметов математика, физика – </w:t>
      </w:r>
      <w:r w:rsidR="00EF3F19" w:rsidRPr="00F67674">
        <w:rPr>
          <w:rFonts w:ascii="Times New Roman" w:eastAsia="Times New Roman" w:hAnsi="Times New Roman" w:cs="Times New Roman"/>
        </w:rPr>
        <w:t>10А,</w:t>
      </w:r>
      <w:r w:rsidR="00EF3F19">
        <w:rPr>
          <w:rFonts w:ascii="Times New Roman" w:eastAsia="Times New Roman" w:hAnsi="Times New Roman" w:cs="Times New Roman"/>
        </w:rPr>
        <w:t xml:space="preserve"> 10Б (1 подгруппа), </w:t>
      </w:r>
      <w:r w:rsidRPr="00F67674">
        <w:rPr>
          <w:rFonts w:ascii="Times New Roman" w:eastAsia="Times New Roman" w:hAnsi="Times New Roman" w:cs="Times New Roman"/>
        </w:rPr>
        <w:t>11Б.</w:t>
      </w:r>
    </w:p>
    <w:p w:rsidR="005C0DE8" w:rsidRPr="00F67674" w:rsidRDefault="005C0DE8" w:rsidP="005C0DE8">
      <w:pPr>
        <w:ind w:firstLine="709"/>
        <w:jc w:val="both"/>
        <w:rPr>
          <w:rFonts w:ascii="Times New Roman" w:eastAsia="Times New Roman" w:hAnsi="Times New Roman" w:cs="Times New Roman"/>
        </w:rPr>
      </w:pPr>
      <w:r w:rsidRPr="00F67674">
        <w:rPr>
          <w:rFonts w:ascii="Times New Roman" w:eastAsia="Times New Roman" w:hAnsi="Times New Roman" w:cs="Times New Roman"/>
        </w:rPr>
        <w:t xml:space="preserve">В 10-11 классах были выдержаны базовый и профильный уровни, изучались все предметы регионального компонента, проводились спецкурсы и элективные курсы. Учащимся была предоставлена возможность выбора спецкурсов в соответствии с </w:t>
      </w:r>
      <w:proofErr w:type="spellStart"/>
      <w:r w:rsidRPr="00F67674">
        <w:rPr>
          <w:rFonts w:ascii="Times New Roman" w:eastAsia="Times New Roman" w:hAnsi="Times New Roman" w:cs="Times New Roman"/>
        </w:rPr>
        <w:t>профилизацией</w:t>
      </w:r>
      <w:proofErr w:type="spellEnd"/>
      <w:r w:rsidRPr="00F67674">
        <w:rPr>
          <w:rFonts w:ascii="Times New Roman" w:eastAsia="Times New Roman" w:hAnsi="Times New Roman" w:cs="Times New Roman"/>
        </w:rPr>
        <w:t xml:space="preserve"> внутри класса. </w:t>
      </w:r>
    </w:p>
    <w:p w:rsidR="005C0DE8" w:rsidRPr="00F67674" w:rsidRDefault="005C0DE8" w:rsidP="005C0DE8">
      <w:pPr>
        <w:ind w:firstLine="709"/>
        <w:jc w:val="both"/>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В следующей таблице</w:t>
      </w:r>
      <w:r w:rsidR="003F6173">
        <w:rPr>
          <w:rFonts w:ascii="Times New Roman" w:eastAsia="Times New Roman" w:hAnsi="Times New Roman" w:cs="Times New Roman"/>
          <w:lang w:eastAsia="ru-RU"/>
        </w:rPr>
        <w:t xml:space="preserve"> 6</w:t>
      </w:r>
      <w:r w:rsidRPr="00F67674">
        <w:rPr>
          <w:rFonts w:ascii="Times New Roman" w:eastAsia="Times New Roman" w:hAnsi="Times New Roman" w:cs="Times New Roman"/>
          <w:lang w:eastAsia="ru-RU"/>
        </w:rPr>
        <w:t xml:space="preserve"> можно увидеть общую успеваемость обучающихся по результатам 201</w:t>
      </w:r>
      <w:r w:rsidR="00EF3F19">
        <w:rPr>
          <w:rFonts w:ascii="Times New Roman" w:eastAsia="Times New Roman" w:hAnsi="Times New Roman" w:cs="Times New Roman"/>
          <w:lang w:eastAsia="ru-RU"/>
        </w:rPr>
        <w:t>7</w:t>
      </w:r>
      <w:r w:rsidRPr="00F67674">
        <w:rPr>
          <w:rFonts w:ascii="Times New Roman" w:eastAsia="Times New Roman" w:hAnsi="Times New Roman" w:cs="Times New Roman"/>
          <w:lang w:eastAsia="ru-RU"/>
        </w:rPr>
        <w:t>– 201</w:t>
      </w:r>
      <w:r w:rsidR="00EF3F19">
        <w:rPr>
          <w:rFonts w:ascii="Times New Roman" w:eastAsia="Times New Roman" w:hAnsi="Times New Roman" w:cs="Times New Roman"/>
          <w:lang w:eastAsia="ru-RU"/>
        </w:rPr>
        <w:t>8</w:t>
      </w:r>
      <w:r w:rsidRPr="00F67674">
        <w:rPr>
          <w:rFonts w:ascii="Times New Roman" w:eastAsia="Times New Roman" w:hAnsi="Times New Roman" w:cs="Times New Roman"/>
          <w:lang w:eastAsia="ru-RU"/>
        </w:rPr>
        <w:t xml:space="preserve"> учебного года:</w:t>
      </w:r>
    </w:p>
    <w:p w:rsidR="003F6173" w:rsidRDefault="003F6173" w:rsidP="005C0DE8">
      <w:pPr>
        <w:ind w:firstLine="709"/>
        <w:jc w:val="right"/>
        <w:rPr>
          <w:rFonts w:ascii="Times New Roman" w:eastAsia="Times New Roman" w:hAnsi="Times New Roman" w:cs="Times New Roman"/>
          <w:b/>
          <w:i/>
          <w:lang w:eastAsia="ru-RU"/>
        </w:rPr>
      </w:pPr>
    </w:p>
    <w:p w:rsidR="005C0DE8" w:rsidRPr="00E035E3" w:rsidRDefault="00E46AC2" w:rsidP="00EF3F19">
      <w:pPr>
        <w:ind w:firstLine="709"/>
        <w:jc w:val="center"/>
        <w:rPr>
          <w:rFonts w:ascii="Times New Roman" w:eastAsia="Times New Roman" w:hAnsi="Times New Roman" w:cs="Times New Roman"/>
          <w:b/>
          <w:i/>
          <w:lang w:eastAsia="ru-RU"/>
        </w:rPr>
      </w:pPr>
      <w:r w:rsidRPr="00E035E3">
        <w:rPr>
          <w:rFonts w:ascii="Times New Roman" w:eastAsia="Times New Roman" w:hAnsi="Times New Roman" w:cs="Times New Roman"/>
          <w:b/>
          <w:i/>
          <w:lang w:eastAsia="ru-RU"/>
        </w:rPr>
        <w:t xml:space="preserve">Таблица 6. </w:t>
      </w:r>
      <w:r w:rsidR="005C0DE8" w:rsidRPr="00E035E3">
        <w:rPr>
          <w:rFonts w:ascii="Times New Roman" w:eastAsia="Times New Roman" w:hAnsi="Times New Roman" w:cs="Times New Roman"/>
          <w:b/>
          <w:i/>
          <w:lang w:eastAsia="ru-RU"/>
        </w:rPr>
        <w:t>Успеваемость обучающихся по итогам 201</w:t>
      </w:r>
      <w:r w:rsidR="00EF3F19" w:rsidRPr="00E035E3">
        <w:rPr>
          <w:rFonts w:ascii="Times New Roman" w:eastAsia="Times New Roman" w:hAnsi="Times New Roman" w:cs="Times New Roman"/>
          <w:b/>
          <w:i/>
          <w:lang w:eastAsia="ru-RU"/>
        </w:rPr>
        <w:t>8</w:t>
      </w:r>
      <w:r w:rsidR="005C0DE8" w:rsidRPr="00E035E3">
        <w:rPr>
          <w:rFonts w:ascii="Times New Roman" w:eastAsia="Times New Roman" w:hAnsi="Times New Roman" w:cs="Times New Roman"/>
          <w:b/>
          <w:i/>
          <w:lang w:eastAsia="ru-RU"/>
        </w:rPr>
        <w:t>года.</w:t>
      </w: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1809"/>
        <w:gridCol w:w="2002"/>
        <w:gridCol w:w="2196"/>
        <w:gridCol w:w="1956"/>
      </w:tblGrid>
      <w:tr w:rsidR="005C0DE8" w:rsidRPr="00EF3F19" w:rsidTr="00075B71">
        <w:trPr>
          <w:trHeight w:val="634"/>
          <w:jc w:val="center"/>
        </w:trPr>
        <w:tc>
          <w:tcPr>
            <w:tcW w:w="1905" w:type="dxa"/>
            <w:vMerge w:val="restart"/>
          </w:tcPr>
          <w:p w:rsidR="005C0DE8" w:rsidRPr="00E035E3" w:rsidRDefault="005C0DE8" w:rsidP="00E46AC2">
            <w:pPr>
              <w:outlineLvl w:val="0"/>
              <w:rPr>
                <w:rFonts w:ascii="Times New Roman" w:eastAsia="Times New Roman" w:hAnsi="Times New Roman" w:cs="Times New Roman"/>
                <w:lang w:eastAsia="ru-RU"/>
              </w:rPr>
            </w:pPr>
            <w:r w:rsidRPr="00E035E3">
              <w:rPr>
                <w:rFonts w:ascii="Times New Roman" w:eastAsia="Times New Roman" w:hAnsi="Times New Roman" w:cs="Times New Roman"/>
                <w:lang w:eastAsia="ru-RU"/>
              </w:rPr>
              <w:t>Классы</w:t>
            </w:r>
          </w:p>
        </w:tc>
        <w:tc>
          <w:tcPr>
            <w:tcW w:w="1809" w:type="dxa"/>
            <w:vMerge w:val="restart"/>
          </w:tcPr>
          <w:p w:rsidR="005C0DE8" w:rsidRPr="00E035E3" w:rsidRDefault="005C0DE8" w:rsidP="00E46AC2">
            <w:pPr>
              <w:jc w:val="center"/>
              <w:rPr>
                <w:rFonts w:ascii="Times New Roman" w:eastAsia="Times New Roman" w:hAnsi="Times New Roman" w:cs="Times New Roman"/>
              </w:rPr>
            </w:pPr>
            <w:r w:rsidRPr="00E035E3">
              <w:rPr>
                <w:rFonts w:ascii="Times New Roman" w:eastAsia="Times New Roman" w:hAnsi="Times New Roman" w:cs="Times New Roman"/>
              </w:rPr>
              <w:t>Всего учащихся на</w:t>
            </w:r>
          </w:p>
          <w:p w:rsidR="005C0DE8" w:rsidRPr="00E035E3" w:rsidRDefault="005C0DE8" w:rsidP="00E46AC2">
            <w:pPr>
              <w:jc w:val="center"/>
              <w:rPr>
                <w:rFonts w:ascii="Times New Roman" w:eastAsia="Times New Roman" w:hAnsi="Times New Roman" w:cs="Times New Roman"/>
              </w:rPr>
            </w:pPr>
            <w:r w:rsidRPr="00E035E3">
              <w:rPr>
                <w:rFonts w:ascii="Times New Roman" w:eastAsia="Times New Roman" w:hAnsi="Times New Roman" w:cs="Times New Roman"/>
              </w:rPr>
              <w:t>конец года</w:t>
            </w:r>
          </w:p>
        </w:tc>
        <w:tc>
          <w:tcPr>
            <w:tcW w:w="2002" w:type="dxa"/>
            <w:vMerge w:val="restart"/>
          </w:tcPr>
          <w:p w:rsidR="005C0DE8" w:rsidRPr="00E035E3" w:rsidRDefault="005C0DE8" w:rsidP="00E46AC2">
            <w:pPr>
              <w:jc w:val="center"/>
              <w:rPr>
                <w:rFonts w:ascii="Times New Roman" w:eastAsia="Times New Roman" w:hAnsi="Times New Roman" w:cs="Times New Roman"/>
                <w:lang w:val="en-US"/>
              </w:rPr>
            </w:pPr>
            <w:proofErr w:type="spellStart"/>
            <w:r w:rsidRPr="00E035E3">
              <w:rPr>
                <w:rFonts w:ascii="Times New Roman" w:eastAsia="Times New Roman" w:hAnsi="Times New Roman" w:cs="Times New Roman"/>
                <w:lang w:val="en-US"/>
              </w:rPr>
              <w:t>Успевают</w:t>
            </w:r>
            <w:proofErr w:type="spellEnd"/>
            <w:r w:rsidRPr="00E035E3">
              <w:rPr>
                <w:rFonts w:ascii="Times New Roman" w:eastAsia="Times New Roman" w:hAnsi="Times New Roman" w:cs="Times New Roman"/>
              </w:rPr>
              <w:t xml:space="preserve"> </w:t>
            </w:r>
            <w:proofErr w:type="spellStart"/>
            <w:r w:rsidRPr="00E035E3">
              <w:rPr>
                <w:rFonts w:ascii="Times New Roman" w:eastAsia="Times New Roman" w:hAnsi="Times New Roman" w:cs="Times New Roman"/>
                <w:lang w:val="en-US"/>
              </w:rPr>
              <w:t>на</w:t>
            </w:r>
            <w:proofErr w:type="spellEnd"/>
            <w:r w:rsidRPr="00E035E3">
              <w:rPr>
                <w:rFonts w:ascii="Times New Roman" w:eastAsia="Times New Roman" w:hAnsi="Times New Roman" w:cs="Times New Roman"/>
                <w:lang w:val="en-US"/>
              </w:rPr>
              <w:t xml:space="preserve"> «5» и «4»,</w:t>
            </w:r>
          </w:p>
          <w:p w:rsidR="005C0DE8" w:rsidRPr="00E035E3" w:rsidRDefault="005C0DE8" w:rsidP="00E46AC2">
            <w:pPr>
              <w:jc w:val="center"/>
              <w:rPr>
                <w:rFonts w:ascii="Times New Roman" w:eastAsia="Times New Roman" w:hAnsi="Times New Roman" w:cs="Times New Roman"/>
                <w:lang w:val="en-US"/>
              </w:rPr>
            </w:pPr>
            <w:proofErr w:type="spellStart"/>
            <w:proofErr w:type="gramStart"/>
            <w:r w:rsidRPr="00E035E3">
              <w:rPr>
                <w:rFonts w:ascii="Times New Roman" w:eastAsia="Times New Roman" w:hAnsi="Times New Roman" w:cs="Times New Roman"/>
                <w:lang w:val="en-US"/>
              </w:rPr>
              <w:t>чел</w:t>
            </w:r>
            <w:proofErr w:type="spellEnd"/>
            <w:proofErr w:type="gramEnd"/>
            <w:r w:rsidRPr="00E035E3">
              <w:rPr>
                <w:rFonts w:ascii="Times New Roman" w:eastAsia="Times New Roman" w:hAnsi="Times New Roman" w:cs="Times New Roman"/>
                <w:lang w:val="en-US"/>
              </w:rPr>
              <w:t>. / %</w:t>
            </w:r>
          </w:p>
        </w:tc>
        <w:tc>
          <w:tcPr>
            <w:tcW w:w="4152" w:type="dxa"/>
            <w:gridSpan w:val="2"/>
          </w:tcPr>
          <w:p w:rsidR="005C0DE8" w:rsidRPr="00372619" w:rsidRDefault="005C0DE8" w:rsidP="00E46AC2">
            <w:pPr>
              <w:jc w:val="center"/>
              <w:outlineLvl w:val="0"/>
              <w:rPr>
                <w:rFonts w:ascii="Times New Roman" w:eastAsia="Times New Roman" w:hAnsi="Times New Roman" w:cs="Times New Roman"/>
                <w:lang w:eastAsia="ru-RU"/>
              </w:rPr>
            </w:pPr>
            <w:r w:rsidRPr="00372619">
              <w:rPr>
                <w:rFonts w:ascii="Times New Roman" w:eastAsia="Times New Roman" w:hAnsi="Times New Roman" w:cs="Times New Roman"/>
                <w:lang w:eastAsia="ru-RU"/>
              </w:rPr>
              <w:t>Имеют академическую задолженность</w:t>
            </w:r>
          </w:p>
        </w:tc>
      </w:tr>
      <w:tr w:rsidR="005C0DE8" w:rsidRPr="00EF3F19" w:rsidTr="00075B71">
        <w:trPr>
          <w:trHeight w:val="940"/>
          <w:jc w:val="center"/>
        </w:trPr>
        <w:tc>
          <w:tcPr>
            <w:tcW w:w="1905" w:type="dxa"/>
            <w:vMerge/>
          </w:tcPr>
          <w:p w:rsidR="005C0DE8" w:rsidRPr="00E035E3" w:rsidRDefault="005C0DE8" w:rsidP="00E46AC2">
            <w:pPr>
              <w:rPr>
                <w:rFonts w:ascii="Times New Roman" w:eastAsia="Times New Roman" w:hAnsi="Times New Roman" w:cs="Times New Roman"/>
                <w:lang w:val="en-US"/>
              </w:rPr>
            </w:pPr>
          </w:p>
        </w:tc>
        <w:tc>
          <w:tcPr>
            <w:tcW w:w="1809" w:type="dxa"/>
            <w:vMerge/>
          </w:tcPr>
          <w:p w:rsidR="005C0DE8" w:rsidRPr="00E035E3" w:rsidRDefault="005C0DE8" w:rsidP="00E46AC2">
            <w:pPr>
              <w:rPr>
                <w:rFonts w:ascii="Times New Roman" w:eastAsia="Times New Roman" w:hAnsi="Times New Roman" w:cs="Times New Roman"/>
                <w:lang w:val="en-US"/>
              </w:rPr>
            </w:pPr>
          </w:p>
        </w:tc>
        <w:tc>
          <w:tcPr>
            <w:tcW w:w="2002" w:type="dxa"/>
            <w:vMerge/>
          </w:tcPr>
          <w:p w:rsidR="005C0DE8" w:rsidRPr="00E035E3" w:rsidRDefault="005C0DE8" w:rsidP="00E46AC2">
            <w:pPr>
              <w:rPr>
                <w:rFonts w:ascii="Times New Roman" w:eastAsia="Times New Roman" w:hAnsi="Times New Roman" w:cs="Times New Roman"/>
                <w:lang w:val="en-US"/>
              </w:rPr>
            </w:pPr>
          </w:p>
        </w:tc>
        <w:tc>
          <w:tcPr>
            <w:tcW w:w="2196" w:type="dxa"/>
          </w:tcPr>
          <w:p w:rsidR="005C0DE8" w:rsidRPr="00372619" w:rsidRDefault="005C0DE8" w:rsidP="00E46AC2">
            <w:pPr>
              <w:jc w:val="center"/>
              <w:rPr>
                <w:rFonts w:ascii="Times New Roman" w:eastAsia="Times New Roman" w:hAnsi="Times New Roman" w:cs="Times New Roman"/>
                <w:lang w:val="en-US"/>
              </w:rPr>
            </w:pPr>
            <w:proofErr w:type="spellStart"/>
            <w:r w:rsidRPr="00372619">
              <w:rPr>
                <w:rFonts w:ascii="Times New Roman" w:eastAsia="Times New Roman" w:hAnsi="Times New Roman" w:cs="Times New Roman"/>
                <w:lang w:val="en-US"/>
              </w:rPr>
              <w:t>Повторное</w:t>
            </w:r>
            <w:proofErr w:type="spellEnd"/>
            <w:r w:rsidRPr="00372619">
              <w:rPr>
                <w:rFonts w:ascii="Times New Roman" w:eastAsia="Times New Roman" w:hAnsi="Times New Roman" w:cs="Times New Roman"/>
              </w:rPr>
              <w:t xml:space="preserve"> </w:t>
            </w:r>
            <w:proofErr w:type="spellStart"/>
            <w:r w:rsidRPr="00372619">
              <w:rPr>
                <w:rFonts w:ascii="Times New Roman" w:eastAsia="Times New Roman" w:hAnsi="Times New Roman" w:cs="Times New Roman"/>
                <w:lang w:val="en-US"/>
              </w:rPr>
              <w:t>обучение</w:t>
            </w:r>
            <w:proofErr w:type="spellEnd"/>
            <w:r w:rsidRPr="00372619">
              <w:rPr>
                <w:rFonts w:ascii="Times New Roman" w:eastAsia="Times New Roman" w:hAnsi="Times New Roman" w:cs="Times New Roman"/>
                <w:lang w:val="en-US"/>
              </w:rPr>
              <w:t>,</w:t>
            </w:r>
          </w:p>
          <w:p w:rsidR="005C0DE8" w:rsidRPr="00372619" w:rsidRDefault="005C0DE8" w:rsidP="00E46AC2">
            <w:pPr>
              <w:jc w:val="center"/>
              <w:rPr>
                <w:rFonts w:ascii="Times New Roman" w:eastAsia="Times New Roman" w:hAnsi="Times New Roman" w:cs="Times New Roman"/>
                <w:lang w:val="en-US"/>
              </w:rPr>
            </w:pPr>
            <w:proofErr w:type="spellStart"/>
            <w:proofErr w:type="gramStart"/>
            <w:r w:rsidRPr="00372619">
              <w:rPr>
                <w:rFonts w:ascii="Times New Roman" w:eastAsia="Times New Roman" w:hAnsi="Times New Roman" w:cs="Times New Roman"/>
                <w:lang w:val="en-US"/>
              </w:rPr>
              <w:t>чел</w:t>
            </w:r>
            <w:proofErr w:type="spellEnd"/>
            <w:proofErr w:type="gramEnd"/>
            <w:r w:rsidRPr="00372619">
              <w:rPr>
                <w:rFonts w:ascii="Times New Roman" w:eastAsia="Times New Roman" w:hAnsi="Times New Roman" w:cs="Times New Roman"/>
                <w:lang w:val="en-US"/>
              </w:rPr>
              <w:t>. / %</w:t>
            </w:r>
          </w:p>
        </w:tc>
        <w:tc>
          <w:tcPr>
            <w:tcW w:w="1956" w:type="dxa"/>
          </w:tcPr>
          <w:p w:rsidR="005C0DE8" w:rsidRPr="00372619" w:rsidRDefault="005C0DE8" w:rsidP="00E46AC2">
            <w:pPr>
              <w:jc w:val="center"/>
              <w:rPr>
                <w:rFonts w:ascii="Times New Roman" w:eastAsia="Times New Roman" w:hAnsi="Times New Roman" w:cs="Times New Roman"/>
                <w:lang w:val="en-US"/>
              </w:rPr>
            </w:pPr>
            <w:proofErr w:type="spellStart"/>
            <w:r w:rsidRPr="00372619">
              <w:rPr>
                <w:rFonts w:ascii="Times New Roman" w:eastAsia="Times New Roman" w:hAnsi="Times New Roman" w:cs="Times New Roman"/>
                <w:lang w:val="en-US"/>
              </w:rPr>
              <w:t>Условный</w:t>
            </w:r>
            <w:proofErr w:type="spellEnd"/>
          </w:p>
          <w:p w:rsidR="005C0DE8" w:rsidRPr="00372619" w:rsidRDefault="005C0DE8" w:rsidP="00E46AC2">
            <w:pPr>
              <w:jc w:val="center"/>
              <w:rPr>
                <w:rFonts w:ascii="Times New Roman" w:eastAsia="Times New Roman" w:hAnsi="Times New Roman" w:cs="Times New Roman"/>
                <w:lang w:val="en-US"/>
              </w:rPr>
            </w:pPr>
            <w:proofErr w:type="spellStart"/>
            <w:r w:rsidRPr="00372619">
              <w:rPr>
                <w:rFonts w:ascii="Times New Roman" w:eastAsia="Times New Roman" w:hAnsi="Times New Roman" w:cs="Times New Roman"/>
                <w:lang w:val="en-US"/>
              </w:rPr>
              <w:t>перевод</w:t>
            </w:r>
            <w:proofErr w:type="spellEnd"/>
            <w:r w:rsidRPr="00372619">
              <w:rPr>
                <w:rFonts w:ascii="Times New Roman" w:eastAsia="Times New Roman" w:hAnsi="Times New Roman" w:cs="Times New Roman"/>
                <w:lang w:val="en-US"/>
              </w:rPr>
              <w:t>,</w:t>
            </w:r>
          </w:p>
          <w:p w:rsidR="005C0DE8" w:rsidRPr="00372619" w:rsidRDefault="005C0DE8" w:rsidP="00E46AC2">
            <w:pPr>
              <w:jc w:val="center"/>
              <w:rPr>
                <w:rFonts w:ascii="Times New Roman" w:eastAsia="Times New Roman" w:hAnsi="Times New Roman" w:cs="Times New Roman"/>
                <w:lang w:val="en-US"/>
              </w:rPr>
            </w:pPr>
            <w:proofErr w:type="spellStart"/>
            <w:proofErr w:type="gramStart"/>
            <w:r w:rsidRPr="00372619">
              <w:rPr>
                <w:rFonts w:ascii="Times New Roman" w:eastAsia="Times New Roman" w:hAnsi="Times New Roman" w:cs="Times New Roman"/>
                <w:lang w:val="en-US"/>
              </w:rPr>
              <w:t>чел</w:t>
            </w:r>
            <w:proofErr w:type="spellEnd"/>
            <w:proofErr w:type="gramEnd"/>
            <w:r w:rsidRPr="00372619">
              <w:rPr>
                <w:rFonts w:ascii="Times New Roman" w:eastAsia="Times New Roman" w:hAnsi="Times New Roman" w:cs="Times New Roman"/>
                <w:lang w:val="en-US"/>
              </w:rPr>
              <w:t>. / %</w:t>
            </w:r>
          </w:p>
        </w:tc>
      </w:tr>
      <w:tr w:rsidR="005C0DE8" w:rsidRPr="00EF3F19" w:rsidTr="00075B71">
        <w:trPr>
          <w:trHeight w:val="317"/>
          <w:jc w:val="center"/>
        </w:trPr>
        <w:tc>
          <w:tcPr>
            <w:tcW w:w="1905" w:type="dxa"/>
          </w:tcPr>
          <w:p w:rsidR="005C0DE8" w:rsidRPr="00E035E3" w:rsidRDefault="005C0DE8" w:rsidP="00E46AC2">
            <w:pPr>
              <w:rPr>
                <w:rFonts w:ascii="Times New Roman" w:eastAsia="Times New Roman" w:hAnsi="Times New Roman" w:cs="Times New Roman"/>
                <w:lang w:val="en-US"/>
              </w:rPr>
            </w:pPr>
            <w:r w:rsidRPr="00E035E3">
              <w:rPr>
                <w:rFonts w:ascii="Times New Roman" w:eastAsia="Times New Roman" w:hAnsi="Times New Roman" w:cs="Times New Roman"/>
                <w:lang w:val="en-US"/>
              </w:rPr>
              <w:lastRenderedPageBreak/>
              <w:t xml:space="preserve">7 – 9 </w:t>
            </w:r>
            <w:proofErr w:type="spellStart"/>
            <w:r w:rsidRPr="00E035E3">
              <w:rPr>
                <w:rFonts w:ascii="Times New Roman" w:eastAsia="Times New Roman" w:hAnsi="Times New Roman" w:cs="Times New Roman"/>
                <w:lang w:val="en-US"/>
              </w:rPr>
              <w:t>класс</w:t>
            </w:r>
            <w:proofErr w:type="spellEnd"/>
          </w:p>
        </w:tc>
        <w:tc>
          <w:tcPr>
            <w:tcW w:w="1809" w:type="dxa"/>
          </w:tcPr>
          <w:p w:rsidR="005C0DE8" w:rsidRPr="00E035E3" w:rsidRDefault="005C0DE8" w:rsidP="00E035E3">
            <w:pPr>
              <w:rPr>
                <w:rFonts w:ascii="Times New Roman" w:eastAsia="Times New Roman" w:hAnsi="Times New Roman" w:cs="Times New Roman"/>
              </w:rPr>
            </w:pPr>
            <w:r w:rsidRPr="00E035E3">
              <w:rPr>
                <w:rFonts w:ascii="Times New Roman" w:eastAsia="Times New Roman" w:hAnsi="Times New Roman" w:cs="Times New Roman"/>
                <w:lang w:val="en-US"/>
              </w:rPr>
              <w:t>1</w:t>
            </w:r>
            <w:r w:rsidR="00E035E3" w:rsidRPr="00E035E3">
              <w:rPr>
                <w:rFonts w:ascii="Times New Roman" w:eastAsia="Times New Roman" w:hAnsi="Times New Roman" w:cs="Times New Roman"/>
              </w:rPr>
              <w:t>2</w:t>
            </w:r>
            <w:r w:rsidR="00E035E3">
              <w:rPr>
                <w:rFonts w:ascii="Times New Roman" w:eastAsia="Times New Roman" w:hAnsi="Times New Roman" w:cs="Times New Roman"/>
              </w:rPr>
              <w:t>1</w:t>
            </w:r>
          </w:p>
        </w:tc>
        <w:tc>
          <w:tcPr>
            <w:tcW w:w="2002" w:type="dxa"/>
          </w:tcPr>
          <w:p w:rsidR="005C0DE8" w:rsidRPr="00E035E3" w:rsidRDefault="00E035E3" w:rsidP="00E035E3">
            <w:pPr>
              <w:rPr>
                <w:rFonts w:ascii="Times New Roman" w:eastAsia="Times New Roman" w:hAnsi="Times New Roman" w:cs="Times New Roman"/>
                <w:lang w:val="en-US"/>
              </w:rPr>
            </w:pPr>
            <w:r>
              <w:rPr>
                <w:rFonts w:ascii="Times New Roman" w:eastAsia="Times New Roman" w:hAnsi="Times New Roman" w:cs="Times New Roman"/>
              </w:rPr>
              <w:t>68</w:t>
            </w:r>
            <w:r w:rsidR="005C0DE8" w:rsidRPr="00E035E3">
              <w:rPr>
                <w:rFonts w:ascii="Times New Roman" w:eastAsia="Times New Roman" w:hAnsi="Times New Roman" w:cs="Times New Roman"/>
                <w:lang w:val="en-US"/>
              </w:rPr>
              <w:t>/</w:t>
            </w:r>
            <w:r>
              <w:rPr>
                <w:rFonts w:ascii="Times New Roman" w:eastAsia="Times New Roman" w:hAnsi="Times New Roman" w:cs="Times New Roman"/>
              </w:rPr>
              <w:t>56,2</w:t>
            </w:r>
            <w:r w:rsidR="005C0DE8" w:rsidRPr="00E035E3">
              <w:rPr>
                <w:rFonts w:ascii="Times New Roman" w:eastAsia="Times New Roman" w:hAnsi="Times New Roman" w:cs="Times New Roman"/>
                <w:lang w:val="en-US"/>
              </w:rPr>
              <w:t>%</w:t>
            </w:r>
          </w:p>
        </w:tc>
        <w:tc>
          <w:tcPr>
            <w:tcW w:w="2196" w:type="dxa"/>
          </w:tcPr>
          <w:p w:rsidR="005C0DE8" w:rsidRPr="00372619" w:rsidRDefault="00372619" w:rsidP="00372619">
            <w:pPr>
              <w:rPr>
                <w:rFonts w:ascii="Times New Roman" w:eastAsia="Times New Roman" w:hAnsi="Times New Roman" w:cs="Times New Roman"/>
                <w:lang w:val="en-US"/>
              </w:rPr>
            </w:pPr>
            <w:r>
              <w:rPr>
                <w:rFonts w:ascii="Times New Roman" w:eastAsia="Times New Roman" w:hAnsi="Times New Roman" w:cs="Times New Roman"/>
              </w:rPr>
              <w:t>0</w:t>
            </w:r>
          </w:p>
        </w:tc>
        <w:tc>
          <w:tcPr>
            <w:tcW w:w="1956" w:type="dxa"/>
          </w:tcPr>
          <w:p w:rsidR="005C0DE8" w:rsidRPr="00372619" w:rsidRDefault="005C0DE8" w:rsidP="00E46AC2">
            <w:pPr>
              <w:rPr>
                <w:rFonts w:ascii="Times New Roman" w:eastAsia="Times New Roman" w:hAnsi="Times New Roman" w:cs="Times New Roman"/>
                <w:lang w:val="en-US"/>
              </w:rPr>
            </w:pPr>
            <w:r w:rsidRPr="00372619">
              <w:rPr>
                <w:rFonts w:ascii="Times New Roman" w:eastAsia="Times New Roman" w:hAnsi="Times New Roman" w:cs="Times New Roman"/>
                <w:lang w:val="en-US"/>
              </w:rPr>
              <w:t>2</w:t>
            </w:r>
            <w:r w:rsidR="00372619">
              <w:rPr>
                <w:rFonts w:ascii="Times New Roman" w:eastAsia="Times New Roman" w:hAnsi="Times New Roman" w:cs="Times New Roman"/>
                <w:lang w:val="en-US"/>
              </w:rPr>
              <w:t>/1</w:t>
            </w:r>
            <w:r w:rsidRPr="00372619">
              <w:rPr>
                <w:rFonts w:ascii="Times New Roman" w:eastAsia="Times New Roman" w:hAnsi="Times New Roman" w:cs="Times New Roman"/>
                <w:lang w:val="en-US"/>
              </w:rPr>
              <w:t>%</w:t>
            </w:r>
          </w:p>
        </w:tc>
      </w:tr>
      <w:tr w:rsidR="005C0DE8" w:rsidRPr="00EF3F19" w:rsidTr="00075B71">
        <w:trPr>
          <w:trHeight w:val="317"/>
          <w:jc w:val="center"/>
        </w:trPr>
        <w:tc>
          <w:tcPr>
            <w:tcW w:w="1905" w:type="dxa"/>
          </w:tcPr>
          <w:p w:rsidR="005C0DE8" w:rsidRPr="00E035E3" w:rsidRDefault="005C0DE8" w:rsidP="00E46AC2">
            <w:pPr>
              <w:rPr>
                <w:rFonts w:ascii="Times New Roman" w:eastAsia="Times New Roman" w:hAnsi="Times New Roman" w:cs="Times New Roman"/>
                <w:lang w:val="en-US"/>
              </w:rPr>
            </w:pPr>
            <w:r w:rsidRPr="00E035E3">
              <w:rPr>
                <w:rFonts w:ascii="Times New Roman" w:eastAsia="Times New Roman" w:hAnsi="Times New Roman" w:cs="Times New Roman"/>
                <w:lang w:val="en-US"/>
              </w:rPr>
              <w:t xml:space="preserve">10 – 11 </w:t>
            </w:r>
            <w:proofErr w:type="spellStart"/>
            <w:r w:rsidRPr="00E035E3">
              <w:rPr>
                <w:rFonts w:ascii="Times New Roman" w:eastAsia="Times New Roman" w:hAnsi="Times New Roman" w:cs="Times New Roman"/>
                <w:lang w:val="en-US"/>
              </w:rPr>
              <w:t>класс</w:t>
            </w:r>
            <w:proofErr w:type="spellEnd"/>
          </w:p>
        </w:tc>
        <w:tc>
          <w:tcPr>
            <w:tcW w:w="1809" w:type="dxa"/>
          </w:tcPr>
          <w:p w:rsidR="005C0DE8" w:rsidRPr="00E035E3" w:rsidRDefault="005C0DE8" w:rsidP="00372619">
            <w:pPr>
              <w:rPr>
                <w:rFonts w:ascii="Times New Roman" w:eastAsia="Times New Roman" w:hAnsi="Times New Roman" w:cs="Times New Roman"/>
              </w:rPr>
            </w:pPr>
            <w:r w:rsidRPr="00E035E3">
              <w:rPr>
                <w:rFonts w:ascii="Times New Roman" w:eastAsia="Times New Roman" w:hAnsi="Times New Roman" w:cs="Times New Roman"/>
                <w:lang w:val="en-US"/>
              </w:rPr>
              <w:t>7</w:t>
            </w:r>
            <w:r w:rsidR="00372619">
              <w:rPr>
                <w:rFonts w:ascii="Times New Roman" w:eastAsia="Times New Roman" w:hAnsi="Times New Roman" w:cs="Times New Roman"/>
              </w:rPr>
              <w:t>6</w:t>
            </w:r>
          </w:p>
        </w:tc>
        <w:tc>
          <w:tcPr>
            <w:tcW w:w="2002" w:type="dxa"/>
          </w:tcPr>
          <w:p w:rsidR="005C0DE8" w:rsidRPr="00E035E3" w:rsidRDefault="00E035E3" w:rsidP="00E035E3">
            <w:pPr>
              <w:rPr>
                <w:rFonts w:ascii="Times New Roman" w:eastAsia="Times New Roman" w:hAnsi="Times New Roman" w:cs="Times New Roman"/>
                <w:lang w:val="en-US"/>
              </w:rPr>
            </w:pPr>
            <w:r w:rsidRPr="00E035E3">
              <w:rPr>
                <w:rFonts w:ascii="Times New Roman" w:eastAsia="Times New Roman" w:hAnsi="Times New Roman" w:cs="Times New Roman"/>
              </w:rPr>
              <w:t>1</w:t>
            </w:r>
            <w:r>
              <w:rPr>
                <w:rFonts w:ascii="Times New Roman" w:eastAsia="Times New Roman" w:hAnsi="Times New Roman" w:cs="Times New Roman"/>
              </w:rPr>
              <w:t>7</w:t>
            </w:r>
            <w:r w:rsidR="005C0DE8" w:rsidRPr="00E035E3">
              <w:rPr>
                <w:rFonts w:ascii="Times New Roman" w:eastAsia="Times New Roman" w:hAnsi="Times New Roman" w:cs="Times New Roman"/>
                <w:lang w:val="en-US"/>
              </w:rPr>
              <w:t>/</w:t>
            </w:r>
            <w:r w:rsidRPr="00E035E3">
              <w:rPr>
                <w:rFonts w:ascii="Times New Roman" w:eastAsia="Times New Roman" w:hAnsi="Times New Roman" w:cs="Times New Roman"/>
              </w:rPr>
              <w:t>2</w:t>
            </w:r>
            <w:r>
              <w:rPr>
                <w:rFonts w:ascii="Times New Roman" w:eastAsia="Times New Roman" w:hAnsi="Times New Roman" w:cs="Times New Roman"/>
              </w:rPr>
              <w:t>2</w:t>
            </w:r>
            <w:r w:rsidRPr="00E035E3">
              <w:rPr>
                <w:rFonts w:ascii="Times New Roman" w:eastAsia="Times New Roman" w:hAnsi="Times New Roman" w:cs="Times New Roman"/>
              </w:rPr>
              <w:t>,</w:t>
            </w:r>
            <w:r>
              <w:rPr>
                <w:rFonts w:ascii="Times New Roman" w:eastAsia="Times New Roman" w:hAnsi="Times New Roman" w:cs="Times New Roman"/>
              </w:rPr>
              <w:t>1</w:t>
            </w:r>
            <w:r w:rsidR="005C0DE8" w:rsidRPr="00E035E3">
              <w:rPr>
                <w:rFonts w:ascii="Times New Roman" w:eastAsia="Times New Roman" w:hAnsi="Times New Roman" w:cs="Times New Roman"/>
                <w:lang w:val="en-US"/>
              </w:rPr>
              <w:t>%</w:t>
            </w:r>
          </w:p>
        </w:tc>
        <w:tc>
          <w:tcPr>
            <w:tcW w:w="2196" w:type="dxa"/>
          </w:tcPr>
          <w:p w:rsidR="005C0DE8" w:rsidRPr="00372619" w:rsidRDefault="005C0DE8" w:rsidP="00E46AC2">
            <w:pPr>
              <w:rPr>
                <w:rFonts w:ascii="Times New Roman" w:eastAsia="Times New Roman" w:hAnsi="Times New Roman" w:cs="Times New Roman"/>
                <w:lang w:val="en-US"/>
              </w:rPr>
            </w:pPr>
            <w:r w:rsidRPr="00372619">
              <w:rPr>
                <w:rFonts w:ascii="Times New Roman" w:eastAsia="Times New Roman" w:hAnsi="Times New Roman" w:cs="Times New Roman"/>
                <w:lang w:val="en-US"/>
              </w:rPr>
              <w:t>0</w:t>
            </w:r>
          </w:p>
        </w:tc>
        <w:tc>
          <w:tcPr>
            <w:tcW w:w="1956" w:type="dxa"/>
          </w:tcPr>
          <w:p w:rsidR="005C0DE8" w:rsidRPr="00372619" w:rsidRDefault="00372619" w:rsidP="00E46AC2">
            <w:pPr>
              <w:rPr>
                <w:rFonts w:ascii="Times New Roman" w:eastAsia="Times New Roman" w:hAnsi="Times New Roman" w:cs="Times New Roman"/>
              </w:rPr>
            </w:pPr>
            <w:r>
              <w:rPr>
                <w:rFonts w:ascii="Times New Roman" w:eastAsia="Times New Roman" w:hAnsi="Times New Roman" w:cs="Times New Roman"/>
              </w:rPr>
              <w:t>2/1%</w:t>
            </w:r>
          </w:p>
        </w:tc>
      </w:tr>
      <w:tr w:rsidR="005C0DE8" w:rsidRPr="00F67674" w:rsidTr="00075B71">
        <w:trPr>
          <w:trHeight w:val="305"/>
          <w:jc w:val="center"/>
        </w:trPr>
        <w:tc>
          <w:tcPr>
            <w:tcW w:w="1905" w:type="dxa"/>
          </w:tcPr>
          <w:p w:rsidR="005C0DE8" w:rsidRPr="00E035E3" w:rsidRDefault="005C0DE8" w:rsidP="00E46AC2">
            <w:pPr>
              <w:rPr>
                <w:rFonts w:ascii="Times New Roman" w:eastAsia="Times New Roman" w:hAnsi="Times New Roman" w:cs="Times New Roman"/>
                <w:lang w:val="en-US"/>
              </w:rPr>
            </w:pPr>
            <w:proofErr w:type="spellStart"/>
            <w:r w:rsidRPr="00E035E3">
              <w:rPr>
                <w:rFonts w:ascii="Times New Roman" w:eastAsia="Times New Roman" w:hAnsi="Times New Roman" w:cs="Times New Roman"/>
                <w:lang w:val="en-US"/>
              </w:rPr>
              <w:t>Всего</w:t>
            </w:r>
            <w:proofErr w:type="spellEnd"/>
          </w:p>
        </w:tc>
        <w:tc>
          <w:tcPr>
            <w:tcW w:w="1809" w:type="dxa"/>
          </w:tcPr>
          <w:p w:rsidR="005C0DE8" w:rsidRPr="00E035E3" w:rsidRDefault="005C0DE8" w:rsidP="00372619">
            <w:pPr>
              <w:rPr>
                <w:rFonts w:ascii="Times New Roman" w:eastAsia="Times New Roman" w:hAnsi="Times New Roman" w:cs="Times New Roman"/>
              </w:rPr>
            </w:pPr>
            <w:r w:rsidRPr="00E035E3">
              <w:rPr>
                <w:rFonts w:ascii="Times New Roman" w:eastAsia="Times New Roman" w:hAnsi="Times New Roman" w:cs="Times New Roman"/>
                <w:lang w:val="en-US"/>
              </w:rPr>
              <w:t>19</w:t>
            </w:r>
            <w:r w:rsidR="00372619">
              <w:rPr>
                <w:rFonts w:ascii="Times New Roman" w:eastAsia="Times New Roman" w:hAnsi="Times New Roman" w:cs="Times New Roman"/>
              </w:rPr>
              <w:t>7</w:t>
            </w:r>
          </w:p>
        </w:tc>
        <w:tc>
          <w:tcPr>
            <w:tcW w:w="2002" w:type="dxa"/>
          </w:tcPr>
          <w:p w:rsidR="005C0DE8" w:rsidRPr="00E035E3" w:rsidRDefault="00E035E3" w:rsidP="00E035E3">
            <w:pPr>
              <w:rPr>
                <w:rFonts w:ascii="Times New Roman" w:eastAsia="Times New Roman" w:hAnsi="Times New Roman" w:cs="Times New Roman"/>
                <w:lang w:val="en-US"/>
              </w:rPr>
            </w:pPr>
            <w:r>
              <w:rPr>
                <w:rFonts w:ascii="Times New Roman" w:eastAsia="Times New Roman" w:hAnsi="Times New Roman" w:cs="Times New Roman"/>
              </w:rPr>
              <w:t>85</w:t>
            </w:r>
            <w:r w:rsidR="005C0DE8" w:rsidRPr="00E035E3">
              <w:rPr>
                <w:rFonts w:ascii="Times New Roman" w:eastAsia="Times New Roman" w:hAnsi="Times New Roman" w:cs="Times New Roman"/>
                <w:lang w:val="en-US"/>
              </w:rPr>
              <w:t>/</w:t>
            </w:r>
            <w:r>
              <w:rPr>
                <w:rFonts w:ascii="Times New Roman" w:eastAsia="Times New Roman" w:hAnsi="Times New Roman" w:cs="Times New Roman"/>
              </w:rPr>
              <w:t>43,3</w:t>
            </w:r>
            <w:r w:rsidR="005C0DE8" w:rsidRPr="00E035E3">
              <w:rPr>
                <w:rFonts w:ascii="Times New Roman" w:eastAsia="Times New Roman" w:hAnsi="Times New Roman" w:cs="Times New Roman"/>
                <w:lang w:val="en-US"/>
              </w:rPr>
              <w:t>%</w:t>
            </w:r>
          </w:p>
        </w:tc>
        <w:tc>
          <w:tcPr>
            <w:tcW w:w="2196" w:type="dxa"/>
          </w:tcPr>
          <w:p w:rsidR="005C0DE8" w:rsidRPr="00372619" w:rsidRDefault="005C0DE8" w:rsidP="00E46AC2">
            <w:pPr>
              <w:rPr>
                <w:rFonts w:ascii="Times New Roman" w:eastAsia="Times New Roman" w:hAnsi="Times New Roman" w:cs="Times New Roman"/>
              </w:rPr>
            </w:pPr>
            <w:r w:rsidRPr="00372619">
              <w:rPr>
                <w:rFonts w:ascii="Times New Roman" w:eastAsia="Times New Roman" w:hAnsi="Times New Roman" w:cs="Times New Roman"/>
                <w:lang w:val="en-US"/>
              </w:rPr>
              <w:t>2/1,6%</w:t>
            </w:r>
          </w:p>
        </w:tc>
        <w:tc>
          <w:tcPr>
            <w:tcW w:w="1956" w:type="dxa"/>
          </w:tcPr>
          <w:p w:rsidR="005C0DE8" w:rsidRPr="00372619" w:rsidRDefault="00372619" w:rsidP="00372619">
            <w:pPr>
              <w:rPr>
                <w:rFonts w:ascii="Times New Roman" w:eastAsia="Times New Roman" w:hAnsi="Times New Roman" w:cs="Times New Roman"/>
              </w:rPr>
            </w:pPr>
            <w:r>
              <w:rPr>
                <w:rFonts w:ascii="Times New Roman" w:eastAsia="Times New Roman" w:hAnsi="Times New Roman" w:cs="Times New Roman"/>
              </w:rPr>
              <w:t>4</w:t>
            </w:r>
            <w:r w:rsidR="005C0DE8" w:rsidRPr="00372619">
              <w:rPr>
                <w:rFonts w:ascii="Times New Roman" w:eastAsia="Times New Roman" w:hAnsi="Times New Roman" w:cs="Times New Roman"/>
                <w:lang w:val="en-US"/>
              </w:rPr>
              <w:t>/</w:t>
            </w:r>
            <w:r>
              <w:rPr>
                <w:rFonts w:ascii="Times New Roman" w:eastAsia="Times New Roman" w:hAnsi="Times New Roman" w:cs="Times New Roman"/>
              </w:rPr>
              <w:t>2</w:t>
            </w:r>
            <w:r w:rsidR="005C0DE8" w:rsidRPr="00372619">
              <w:rPr>
                <w:rFonts w:ascii="Times New Roman" w:eastAsia="Times New Roman" w:hAnsi="Times New Roman" w:cs="Times New Roman"/>
                <w:lang w:val="en-US"/>
              </w:rPr>
              <w:t>%</w:t>
            </w:r>
          </w:p>
        </w:tc>
      </w:tr>
    </w:tbl>
    <w:p w:rsidR="00173DDD" w:rsidRDefault="00173DDD" w:rsidP="00075B71">
      <w:pPr>
        <w:ind w:firstLine="709"/>
        <w:jc w:val="both"/>
        <w:rPr>
          <w:rFonts w:ascii="Times New Roman" w:eastAsia="Times New Roman" w:hAnsi="Times New Roman" w:cs="Times New Roman"/>
        </w:rPr>
      </w:pPr>
    </w:p>
    <w:p w:rsidR="00075B71" w:rsidRPr="00F67674" w:rsidRDefault="00075B71" w:rsidP="00075B71">
      <w:pPr>
        <w:ind w:firstLine="709"/>
        <w:jc w:val="both"/>
        <w:rPr>
          <w:rFonts w:ascii="Times New Roman" w:eastAsia="Times New Roman" w:hAnsi="Times New Roman" w:cs="Times New Roman"/>
        </w:rPr>
      </w:pPr>
      <w:r w:rsidRPr="00F67674">
        <w:rPr>
          <w:rFonts w:ascii="Times New Roman" w:eastAsia="Times New Roman" w:hAnsi="Times New Roman" w:cs="Times New Roman"/>
        </w:rPr>
        <w:t>Анализ успеваемости обучающихся за два последних учебных года показывает, что в Корпусе намечается тенденция к росту качественной успеваемости. Однако, все еще существует тенденция к снижению абсолютной успеваемости, т.е. есть дети, неуспевающие по одному и нескольким предметам, требующие повышенного внимания со стороны педагогов и администрации Корпуса: так по итогам 201</w:t>
      </w:r>
      <w:r w:rsidR="00372619">
        <w:rPr>
          <w:rFonts w:ascii="Times New Roman" w:eastAsia="Times New Roman" w:hAnsi="Times New Roman" w:cs="Times New Roman"/>
        </w:rPr>
        <w:t>6</w:t>
      </w:r>
      <w:r w:rsidRPr="00F67674">
        <w:rPr>
          <w:rFonts w:ascii="Times New Roman" w:eastAsia="Times New Roman" w:hAnsi="Times New Roman" w:cs="Times New Roman"/>
        </w:rPr>
        <w:t>-201</w:t>
      </w:r>
      <w:r w:rsidR="00372619">
        <w:rPr>
          <w:rFonts w:ascii="Times New Roman" w:eastAsia="Times New Roman" w:hAnsi="Times New Roman" w:cs="Times New Roman"/>
        </w:rPr>
        <w:t>7</w:t>
      </w:r>
      <w:r w:rsidRPr="00F67674">
        <w:rPr>
          <w:rFonts w:ascii="Times New Roman" w:eastAsia="Times New Roman" w:hAnsi="Times New Roman" w:cs="Times New Roman"/>
        </w:rPr>
        <w:t xml:space="preserve"> учебного года </w:t>
      </w:r>
      <w:r w:rsidR="00372619" w:rsidRPr="00F67674">
        <w:rPr>
          <w:rFonts w:ascii="Times New Roman" w:eastAsia="Times New Roman" w:hAnsi="Times New Roman" w:cs="Times New Roman"/>
        </w:rPr>
        <w:t>2 обучающихся 7 класса были переведены в следующий класс условно</w:t>
      </w:r>
      <w:r w:rsidRPr="00F67674">
        <w:rPr>
          <w:rFonts w:ascii="Times New Roman" w:eastAsia="Times New Roman" w:hAnsi="Times New Roman" w:cs="Times New Roman"/>
        </w:rPr>
        <w:t>, по итогам 201</w:t>
      </w:r>
      <w:r w:rsidR="00372619">
        <w:rPr>
          <w:rFonts w:ascii="Times New Roman" w:eastAsia="Times New Roman" w:hAnsi="Times New Roman" w:cs="Times New Roman"/>
        </w:rPr>
        <w:t>7</w:t>
      </w:r>
      <w:r w:rsidRPr="00F67674">
        <w:rPr>
          <w:rFonts w:ascii="Times New Roman" w:eastAsia="Times New Roman" w:hAnsi="Times New Roman" w:cs="Times New Roman"/>
        </w:rPr>
        <w:t>-201</w:t>
      </w:r>
      <w:r w:rsidR="00372619">
        <w:rPr>
          <w:rFonts w:ascii="Times New Roman" w:eastAsia="Times New Roman" w:hAnsi="Times New Roman" w:cs="Times New Roman"/>
        </w:rPr>
        <w:t>8</w:t>
      </w:r>
      <w:r w:rsidRPr="00F67674">
        <w:rPr>
          <w:rFonts w:ascii="Times New Roman" w:eastAsia="Times New Roman" w:hAnsi="Times New Roman" w:cs="Times New Roman"/>
        </w:rPr>
        <w:t xml:space="preserve"> учебного года 2 обучающихся </w:t>
      </w:r>
      <w:r w:rsidR="00372619">
        <w:rPr>
          <w:rFonts w:ascii="Times New Roman" w:eastAsia="Times New Roman" w:hAnsi="Times New Roman" w:cs="Times New Roman"/>
        </w:rPr>
        <w:t>8</w:t>
      </w:r>
      <w:r w:rsidRPr="00F67674">
        <w:rPr>
          <w:rFonts w:ascii="Times New Roman" w:eastAsia="Times New Roman" w:hAnsi="Times New Roman" w:cs="Times New Roman"/>
        </w:rPr>
        <w:t xml:space="preserve"> класса </w:t>
      </w:r>
      <w:r w:rsidR="00372619">
        <w:rPr>
          <w:rFonts w:ascii="Times New Roman" w:eastAsia="Times New Roman" w:hAnsi="Times New Roman" w:cs="Times New Roman"/>
        </w:rPr>
        <w:t xml:space="preserve">и 2 обучающихся 10 класса </w:t>
      </w:r>
      <w:r w:rsidRPr="00F67674">
        <w:rPr>
          <w:rFonts w:ascii="Times New Roman" w:eastAsia="Times New Roman" w:hAnsi="Times New Roman" w:cs="Times New Roman"/>
        </w:rPr>
        <w:t xml:space="preserve">были переведены в следующий класс условно.   </w:t>
      </w:r>
    </w:p>
    <w:p w:rsidR="00075B71" w:rsidRPr="00F67674" w:rsidRDefault="00075B71" w:rsidP="00075B71">
      <w:pPr>
        <w:ind w:firstLine="709"/>
        <w:jc w:val="both"/>
        <w:rPr>
          <w:rFonts w:ascii="Times New Roman" w:eastAsia="Times New Roman" w:hAnsi="Times New Roman" w:cs="Times New Roman"/>
        </w:rPr>
      </w:pPr>
      <w:r w:rsidRPr="00F67674">
        <w:rPr>
          <w:rFonts w:ascii="Times New Roman" w:eastAsia="Times New Roman" w:hAnsi="Times New Roman" w:cs="Times New Roman"/>
        </w:rPr>
        <w:t>Одним из показателей работы образовательного учреждения из года в год являются результаты</w:t>
      </w:r>
      <w:r w:rsidR="00372619">
        <w:rPr>
          <w:rFonts w:ascii="Times New Roman" w:eastAsia="Times New Roman" w:hAnsi="Times New Roman" w:cs="Times New Roman"/>
        </w:rPr>
        <w:t xml:space="preserve"> государственной</w:t>
      </w:r>
      <w:r w:rsidRPr="00F67674">
        <w:rPr>
          <w:rFonts w:ascii="Times New Roman" w:eastAsia="Times New Roman" w:hAnsi="Times New Roman" w:cs="Times New Roman"/>
        </w:rPr>
        <w:t xml:space="preserve"> итоговой аттестации обучающихся 11 классов в форме ЕГЭ и обучающихся 9 классов в форме ОГЭ. В этом учебном году экзамены в форме ОГЭ сдавали </w:t>
      </w:r>
      <w:r w:rsidR="00A850BC">
        <w:rPr>
          <w:rFonts w:ascii="Times New Roman" w:eastAsia="Times New Roman" w:hAnsi="Times New Roman" w:cs="Times New Roman"/>
        </w:rPr>
        <w:t>43</w:t>
      </w:r>
      <w:r w:rsidRPr="00F67674">
        <w:rPr>
          <w:rFonts w:ascii="Times New Roman" w:eastAsia="Times New Roman" w:hAnsi="Times New Roman" w:cs="Times New Roman"/>
        </w:rPr>
        <w:t xml:space="preserve"> девятиклассник</w:t>
      </w:r>
      <w:r w:rsidR="00A850BC">
        <w:rPr>
          <w:rFonts w:ascii="Times New Roman" w:eastAsia="Times New Roman" w:hAnsi="Times New Roman" w:cs="Times New Roman"/>
        </w:rPr>
        <w:t>а</w:t>
      </w:r>
      <w:r w:rsidRPr="00F67674">
        <w:rPr>
          <w:rFonts w:ascii="Times New Roman" w:eastAsia="Times New Roman" w:hAnsi="Times New Roman" w:cs="Times New Roman"/>
        </w:rPr>
        <w:t xml:space="preserve">, экзамены в форме ЕГЭ – </w:t>
      </w:r>
      <w:r w:rsidR="00A850BC">
        <w:rPr>
          <w:rFonts w:ascii="Times New Roman" w:eastAsia="Times New Roman" w:hAnsi="Times New Roman" w:cs="Times New Roman"/>
        </w:rPr>
        <w:t>37</w:t>
      </w:r>
      <w:r w:rsidRPr="00F67674">
        <w:rPr>
          <w:rFonts w:ascii="Times New Roman" w:eastAsia="Times New Roman" w:hAnsi="Times New Roman" w:cs="Times New Roman"/>
        </w:rPr>
        <w:t xml:space="preserve"> одиннадцатиклассников. </w:t>
      </w:r>
    </w:p>
    <w:p w:rsidR="00075B71" w:rsidRPr="00F67674" w:rsidRDefault="00075B71" w:rsidP="00075B71">
      <w:pPr>
        <w:ind w:firstLine="709"/>
        <w:jc w:val="both"/>
        <w:rPr>
          <w:rFonts w:ascii="Times New Roman" w:eastAsia="Times New Roman" w:hAnsi="Times New Roman" w:cs="Times New Roman"/>
        </w:rPr>
      </w:pPr>
      <w:r w:rsidRPr="00F67674">
        <w:rPr>
          <w:rFonts w:ascii="Times New Roman" w:eastAsia="Times New Roman" w:hAnsi="Times New Roman" w:cs="Times New Roman"/>
        </w:rPr>
        <w:t xml:space="preserve">Обучающиеся 9-х классов сдавали два обязательных предмета: русский язык и математика и два </w:t>
      </w:r>
      <w:r w:rsidR="00A850BC">
        <w:rPr>
          <w:rFonts w:ascii="Times New Roman" w:eastAsia="Times New Roman" w:hAnsi="Times New Roman" w:cs="Times New Roman"/>
        </w:rPr>
        <w:t xml:space="preserve">предмета </w:t>
      </w:r>
      <w:r w:rsidRPr="00F67674">
        <w:rPr>
          <w:rFonts w:ascii="Times New Roman" w:eastAsia="Times New Roman" w:hAnsi="Times New Roman" w:cs="Times New Roman"/>
        </w:rPr>
        <w:t xml:space="preserve">по выбору (с учётом профиля дальнейшего обучения) из следующего перечня: физика, химия, история, обществознание, биология, география, информатика и ИКТ. </w:t>
      </w:r>
    </w:p>
    <w:p w:rsidR="00075B71" w:rsidRPr="00F67674" w:rsidRDefault="00075B71" w:rsidP="00075B71">
      <w:pPr>
        <w:ind w:firstLine="709"/>
        <w:jc w:val="both"/>
        <w:rPr>
          <w:rFonts w:ascii="Times New Roman" w:eastAsia="Times New Roman" w:hAnsi="Times New Roman" w:cs="Times New Roman"/>
        </w:rPr>
      </w:pPr>
      <w:r w:rsidRPr="00F67674">
        <w:rPr>
          <w:rFonts w:ascii="Times New Roman" w:eastAsia="Times New Roman" w:hAnsi="Times New Roman" w:cs="Times New Roman"/>
        </w:rPr>
        <w:t>Результаты ОГЭ по основным предметам представлены в следующей таблице:</w:t>
      </w:r>
    </w:p>
    <w:p w:rsidR="00075B71" w:rsidRPr="00F67674" w:rsidRDefault="00075B71" w:rsidP="00075B71">
      <w:pPr>
        <w:ind w:firstLine="709"/>
        <w:rPr>
          <w:rFonts w:ascii="Times New Roman" w:eastAsia="Times New Roman" w:hAnsi="Times New Roman" w:cs="Times New Roman"/>
          <w:b/>
          <w:i/>
          <w:lang w:eastAsia="ru-RU"/>
        </w:rPr>
      </w:pPr>
    </w:p>
    <w:p w:rsidR="00075B71" w:rsidRPr="00F67674" w:rsidRDefault="003F6173" w:rsidP="00075B71">
      <w:pPr>
        <w:ind w:firstLine="709"/>
        <w:jc w:val="right"/>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Таблица 7. </w:t>
      </w:r>
      <w:r w:rsidR="00075B71" w:rsidRPr="00F67674">
        <w:rPr>
          <w:rFonts w:ascii="Times New Roman" w:eastAsia="Times New Roman" w:hAnsi="Times New Roman" w:cs="Times New Roman"/>
          <w:b/>
          <w:i/>
          <w:lang w:eastAsia="ru-RU"/>
        </w:rPr>
        <w:t>Результаты ГИА в 9 классах по основным предметам</w:t>
      </w:r>
    </w:p>
    <w:p w:rsidR="00075B71" w:rsidRPr="00F67674" w:rsidRDefault="00075B71" w:rsidP="00075B71">
      <w:pPr>
        <w:ind w:firstLine="709"/>
        <w:jc w:val="right"/>
        <w:rPr>
          <w:rFonts w:ascii="Times New Roman" w:eastAsia="Times New Roman" w:hAnsi="Times New Roman" w:cs="Times New Roman"/>
          <w:b/>
          <w:i/>
          <w:lang w:eastAsia="ru-RU"/>
        </w:rPr>
      </w:pPr>
      <w:r w:rsidRPr="00F67674">
        <w:rPr>
          <w:rFonts w:ascii="Times New Roman" w:eastAsia="Times New Roman" w:hAnsi="Times New Roman" w:cs="Times New Roman"/>
          <w:b/>
          <w:i/>
          <w:lang w:eastAsia="ru-RU"/>
        </w:rPr>
        <w:t xml:space="preserve"> (в сравнении за два последних учебных года)</w:t>
      </w:r>
    </w:p>
    <w:p w:rsidR="00075B71" w:rsidRPr="00F67674" w:rsidRDefault="00075B71" w:rsidP="00075B71">
      <w:pPr>
        <w:ind w:firstLine="709"/>
        <w:jc w:val="right"/>
        <w:rPr>
          <w:rFonts w:ascii="Times New Roman" w:eastAsia="Times New Roman" w:hAnsi="Times New Roman" w:cs="Times New Roman"/>
          <w:b/>
          <w:i/>
          <w:lang w:eastAsia="ru-RU"/>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3371"/>
        <w:gridCol w:w="3371"/>
      </w:tblGrid>
      <w:tr w:rsidR="00A850BC" w:rsidRPr="00F67674" w:rsidTr="00A850BC">
        <w:trPr>
          <w:trHeight w:val="232"/>
          <w:jc w:val="center"/>
        </w:trPr>
        <w:tc>
          <w:tcPr>
            <w:tcW w:w="3077" w:type="dxa"/>
          </w:tcPr>
          <w:p w:rsidR="00A850BC" w:rsidRPr="00F67674" w:rsidRDefault="00A850BC" w:rsidP="00075B71">
            <w:pPr>
              <w:rPr>
                <w:rFonts w:ascii="Times New Roman" w:eastAsia="Times New Roman" w:hAnsi="Times New Roman" w:cs="Times New Roman"/>
                <w:b/>
                <w:lang w:eastAsia="ru-RU"/>
              </w:rPr>
            </w:pPr>
          </w:p>
        </w:tc>
        <w:tc>
          <w:tcPr>
            <w:tcW w:w="3371" w:type="dxa"/>
          </w:tcPr>
          <w:p w:rsidR="00A850BC" w:rsidRPr="00F67674" w:rsidRDefault="00A850BC" w:rsidP="00075B71">
            <w:pP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2016-2017</w:t>
            </w:r>
          </w:p>
        </w:tc>
        <w:tc>
          <w:tcPr>
            <w:tcW w:w="3371" w:type="dxa"/>
          </w:tcPr>
          <w:p w:rsidR="00A850BC" w:rsidRPr="00F67674" w:rsidRDefault="00CA49A1" w:rsidP="00075B71">
            <w:pPr>
              <w:rPr>
                <w:rFonts w:ascii="Times New Roman" w:eastAsia="Times New Roman" w:hAnsi="Times New Roman" w:cs="Times New Roman"/>
                <w:b/>
                <w:lang w:eastAsia="ru-RU"/>
              </w:rPr>
            </w:pPr>
            <w:r>
              <w:rPr>
                <w:rFonts w:ascii="Times New Roman" w:eastAsia="Times New Roman" w:hAnsi="Times New Roman" w:cs="Times New Roman"/>
                <w:b/>
                <w:lang w:eastAsia="ru-RU"/>
              </w:rPr>
              <w:t>2017-2018</w:t>
            </w:r>
          </w:p>
        </w:tc>
      </w:tr>
      <w:tr w:rsidR="00A850BC" w:rsidRPr="00F67674" w:rsidTr="00415796">
        <w:trPr>
          <w:trHeight w:val="232"/>
          <w:jc w:val="center"/>
        </w:trPr>
        <w:tc>
          <w:tcPr>
            <w:tcW w:w="9819" w:type="dxa"/>
            <w:gridSpan w:val="3"/>
          </w:tcPr>
          <w:p w:rsidR="00A850BC" w:rsidRPr="00F67674" w:rsidRDefault="00A850BC" w:rsidP="00A850B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Математика </w:t>
            </w:r>
          </w:p>
        </w:tc>
      </w:tr>
      <w:tr w:rsidR="00A850BC" w:rsidRPr="00F67674" w:rsidTr="00A850BC">
        <w:trPr>
          <w:trHeight w:val="241"/>
          <w:jc w:val="center"/>
        </w:trPr>
        <w:tc>
          <w:tcPr>
            <w:tcW w:w="3077" w:type="dxa"/>
          </w:tcPr>
          <w:p w:rsidR="00A850BC" w:rsidRPr="00F67674" w:rsidRDefault="00A850BC" w:rsidP="00075B71">
            <w:pPr>
              <w:jc w:val="center"/>
              <w:rPr>
                <w:rFonts w:ascii="Times New Roman" w:eastAsia="Times New Roman" w:hAnsi="Times New Roman" w:cs="Times New Roman"/>
                <w:b/>
                <w:lang w:eastAsia="ru-RU"/>
              </w:rPr>
            </w:pPr>
          </w:p>
        </w:tc>
        <w:tc>
          <w:tcPr>
            <w:tcW w:w="3371" w:type="dxa"/>
          </w:tcPr>
          <w:p w:rsidR="00A850BC" w:rsidRPr="00F67674" w:rsidRDefault="00A850BC" w:rsidP="00A850BC">
            <w:pPr>
              <w:jc w:val="cente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Учител</w:t>
            </w:r>
            <w:r>
              <w:rPr>
                <w:rFonts w:ascii="Times New Roman" w:eastAsia="Times New Roman" w:hAnsi="Times New Roman" w:cs="Times New Roman"/>
                <w:b/>
                <w:lang w:eastAsia="ru-RU"/>
              </w:rPr>
              <w:t>ь-предметник</w:t>
            </w:r>
            <w:r w:rsidRPr="00F67674">
              <w:rPr>
                <w:rFonts w:ascii="Times New Roman" w:eastAsia="Times New Roman" w:hAnsi="Times New Roman" w:cs="Times New Roman"/>
                <w:b/>
                <w:lang w:eastAsia="ru-RU"/>
              </w:rPr>
              <w:t>: Бердникова Е.Е.</w:t>
            </w:r>
          </w:p>
        </w:tc>
        <w:tc>
          <w:tcPr>
            <w:tcW w:w="3371" w:type="dxa"/>
          </w:tcPr>
          <w:p w:rsidR="00A850BC" w:rsidRPr="00F67674" w:rsidRDefault="00A850BC" w:rsidP="00A850BC">
            <w:pPr>
              <w:jc w:val="cente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Учител</w:t>
            </w:r>
            <w:r>
              <w:rPr>
                <w:rFonts w:ascii="Times New Roman" w:eastAsia="Times New Roman" w:hAnsi="Times New Roman" w:cs="Times New Roman"/>
                <w:b/>
                <w:lang w:eastAsia="ru-RU"/>
              </w:rPr>
              <w:t>ь-предметник</w:t>
            </w:r>
            <w:r w:rsidRPr="00F67674">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Федотова Т. М.</w:t>
            </w:r>
          </w:p>
        </w:tc>
      </w:tr>
      <w:tr w:rsidR="00A850BC" w:rsidRPr="00F67674" w:rsidTr="00A850BC">
        <w:trPr>
          <w:trHeight w:val="241"/>
          <w:jc w:val="center"/>
        </w:trPr>
        <w:tc>
          <w:tcPr>
            <w:tcW w:w="3077" w:type="dxa"/>
          </w:tcPr>
          <w:p w:rsidR="00A850BC" w:rsidRPr="00F67674" w:rsidRDefault="00A850BC" w:rsidP="00075B71">
            <w:pP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Кол-во участников</w:t>
            </w:r>
          </w:p>
        </w:tc>
        <w:tc>
          <w:tcPr>
            <w:tcW w:w="3371" w:type="dxa"/>
          </w:tcPr>
          <w:p w:rsidR="00A850BC" w:rsidRPr="00F67674" w:rsidRDefault="00A850BC" w:rsidP="00075B71">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35/100%</w:t>
            </w:r>
          </w:p>
        </w:tc>
        <w:tc>
          <w:tcPr>
            <w:tcW w:w="3371" w:type="dxa"/>
          </w:tcPr>
          <w:p w:rsidR="00A850BC" w:rsidRPr="00F67674" w:rsidRDefault="00A850BC" w:rsidP="00075B71">
            <w:pPr>
              <w:rPr>
                <w:rFonts w:ascii="Times New Roman" w:eastAsia="Times New Roman" w:hAnsi="Times New Roman" w:cs="Times New Roman"/>
                <w:lang w:eastAsia="ru-RU"/>
              </w:rPr>
            </w:pPr>
            <w:r>
              <w:rPr>
                <w:rFonts w:ascii="Times New Roman" w:eastAsia="Times New Roman" w:hAnsi="Times New Roman" w:cs="Times New Roman"/>
                <w:lang w:eastAsia="ru-RU"/>
              </w:rPr>
              <w:t>43/100%</w:t>
            </w:r>
          </w:p>
        </w:tc>
      </w:tr>
      <w:tr w:rsidR="00A850BC" w:rsidRPr="00F67674" w:rsidTr="00A850BC">
        <w:trPr>
          <w:trHeight w:val="232"/>
          <w:jc w:val="center"/>
        </w:trPr>
        <w:tc>
          <w:tcPr>
            <w:tcW w:w="3077" w:type="dxa"/>
          </w:tcPr>
          <w:p w:rsidR="00A850BC" w:rsidRPr="00F67674" w:rsidRDefault="00A850BC" w:rsidP="00075B71">
            <w:pP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Сдали на «2»</w:t>
            </w:r>
          </w:p>
        </w:tc>
        <w:tc>
          <w:tcPr>
            <w:tcW w:w="3371" w:type="dxa"/>
          </w:tcPr>
          <w:p w:rsidR="00A850BC" w:rsidRPr="00F67674" w:rsidRDefault="00A850BC" w:rsidP="00075B71">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2/6%</w:t>
            </w:r>
          </w:p>
        </w:tc>
        <w:tc>
          <w:tcPr>
            <w:tcW w:w="3371" w:type="dxa"/>
          </w:tcPr>
          <w:p w:rsidR="00A850BC" w:rsidRPr="00F67674" w:rsidRDefault="00A850BC" w:rsidP="00075B71">
            <w:pP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850BC" w:rsidRPr="00F67674" w:rsidTr="00A850BC">
        <w:trPr>
          <w:trHeight w:val="232"/>
          <w:jc w:val="center"/>
        </w:trPr>
        <w:tc>
          <w:tcPr>
            <w:tcW w:w="3077" w:type="dxa"/>
          </w:tcPr>
          <w:p w:rsidR="00A850BC" w:rsidRPr="00F67674" w:rsidRDefault="00A850BC" w:rsidP="00075B71">
            <w:pP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Сдали на «3»</w:t>
            </w:r>
          </w:p>
        </w:tc>
        <w:tc>
          <w:tcPr>
            <w:tcW w:w="3371" w:type="dxa"/>
          </w:tcPr>
          <w:p w:rsidR="00A850BC" w:rsidRPr="00F67674" w:rsidRDefault="00A850BC" w:rsidP="00075B71">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9/26%</w:t>
            </w:r>
          </w:p>
        </w:tc>
        <w:tc>
          <w:tcPr>
            <w:tcW w:w="3371" w:type="dxa"/>
          </w:tcPr>
          <w:p w:rsidR="00A850BC" w:rsidRPr="00F67674" w:rsidRDefault="00A850BC" w:rsidP="00075B71">
            <w:pPr>
              <w:rPr>
                <w:rFonts w:ascii="Times New Roman" w:eastAsia="Times New Roman" w:hAnsi="Times New Roman" w:cs="Times New Roman"/>
                <w:lang w:eastAsia="ru-RU"/>
              </w:rPr>
            </w:pPr>
            <w:r>
              <w:rPr>
                <w:rFonts w:ascii="Times New Roman" w:eastAsia="Times New Roman" w:hAnsi="Times New Roman" w:cs="Times New Roman"/>
                <w:lang w:eastAsia="ru-RU"/>
              </w:rPr>
              <w:t>6/13,9%</w:t>
            </w:r>
          </w:p>
        </w:tc>
      </w:tr>
      <w:tr w:rsidR="00A850BC" w:rsidRPr="00F67674" w:rsidTr="00A850BC">
        <w:trPr>
          <w:trHeight w:val="242"/>
          <w:jc w:val="center"/>
        </w:trPr>
        <w:tc>
          <w:tcPr>
            <w:tcW w:w="3077" w:type="dxa"/>
          </w:tcPr>
          <w:p w:rsidR="00A850BC" w:rsidRPr="00F67674" w:rsidRDefault="00A850BC" w:rsidP="00075B71">
            <w:pP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Сдали на «4»</w:t>
            </w:r>
          </w:p>
        </w:tc>
        <w:tc>
          <w:tcPr>
            <w:tcW w:w="3371" w:type="dxa"/>
          </w:tcPr>
          <w:p w:rsidR="00A850BC" w:rsidRPr="00F67674" w:rsidRDefault="00A850BC" w:rsidP="00075B71">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19/54%</w:t>
            </w:r>
          </w:p>
        </w:tc>
        <w:tc>
          <w:tcPr>
            <w:tcW w:w="3371" w:type="dxa"/>
          </w:tcPr>
          <w:p w:rsidR="00A850BC" w:rsidRPr="00F67674" w:rsidRDefault="00A850BC" w:rsidP="00A850BC">
            <w:pPr>
              <w:rPr>
                <w:rFonts w:ascii="Times New Roman" w:eastAsia="Times New Roman" w:hAnsi="Times New Roman" w:cs="Times New Roman"/>
                <w:lang w:eastAsia="ru-RU"/>
              </w:rPr>
            </w:pPr>
            <w:r>
              <w:rPr>
                <w:rFonts w:ascii="Times New Roman" w:eastAsia="Times New Roman" w:hAnsi="Times New Roman" w:cs="Times New Roman"/>
                <w:lang w:eastAsia="ru-RU"/>
              </w:rPr>
              <w:t>31/72,2%</w:t>
            </w:r>
          </w:p>
        </w:tc>
      </w:tr>
      <w:tr w:rsidR="00A850BC" w:rsidRPr="00F67674" w:rsidTr="00A850BC">
        <w:trPr>
          <w:trHeight w:val="232"/>
          <w:jc w:val="center"/>
        </w:trPr>
        <w:tc>
          <w:tcPr>
            <w:tcW w:w="3077" w:type="dxa"/>
          </w:tcPr>
          <w:p w:rsidR="00A850BC" w:rsidRPr="00F67674" w:rsidRDefault="00A850BC" w:rsidP="00075B71">
            <w:pP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Сдали на «5»</w:t>
            </w:r>
          </w:p>
        </w:tc>
        <w:tc>
          <w:tcPr>
            <w:tcW w:w="3371" w:type="dxa"/>
          </w:tcPr>
          <w:p w:rsidR="00A850BC" w:rsidRPr="00F67674" w:rsidRDefault="00A850BC" w:rsidP="00075B71">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5/14%</w:t>
            </w:r>
          </w:p>
        </w:tc>
        <w:tc>
          <w:tcPr>
            <w:tcW w:w="3371" w:type="dxa"/>
          </w:tcPr>
          <w:p w:rsidR="00A850BC" w:rsidRPr="00F67674" w:rsidRDefault="00A850BC" w:rsidP="00075B71">
            <w:pPr>
              <w:rPr>
                <w:rFonts w:ascii="Times New Roman" w:eastAsia="Times New Roman" w:hAnsi="Times New Roman" w:cs="Times New Roman"/>
                <w:lang w:eastAsia="ru-RU"/>
              </w:rPr>
            </w:pPr>
            <w:r>
              <w:rPr>
                <w:rFonts w:ascii="Times New Roman" w:eastAsia="Times New Roman" w:hAnsi="Times New Roman" w:cs="Times New Roman"/>
                <w:lang w:eastAsia="ru-RU"/>
              </w:rPr>
              <w:t>6/13,9%</w:t>
            </w:r>
          </w:p>
        </w:tc>
      </w:tr>
      <w:tr w:rsidR="00A850BC" w:rsidRPr="00F67674" w:rsidTr="00415796">
        <w:trPr>
          <w:trHeight w:val="232"/>
          <w:jc w:val="center"/>
        </w:trPr>
        <w:tc>
          <w:tcPr>
            <w:tcW w:w="9819" w:type="dxa"/>
            <w:gridSpan w:val="3"/>
          </w:tcPr>
          <w:p w:rsidR="00A850BC" w:rsidRPr="00A850BC" w:rsidRDefault="00A850BC" w:rsidP="00A850B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Русский язык</w:t>
            </w:r>
          </w:p>
        </w:tc>
      </w:tr>
      <w:tr w:rsidR="00A850BC" w:rsidRPr="00F67674" w:rsidTr="00A850BC">
        <w:trPr>
          <w:trHeight w:val="708"/>
          <w:jc w:val="center"/>
        </w:trPr>
        <w:tc>
          <w:tcPr>
            <w:tcW w:w="3077" w:type="dxa"/>
          </w:tcPr>
          <w:p w:rsidR="00A850BC" w:rsidRPr="00F67674" w:rsidRDefault="00A850BC" w:rsidP="00075B71">
            <w:pPr>
              <w:rPr>
                <w:rFonts w:ascii="Times New Roman" w:eastAsia="Times New Roman" w:hAnsi="Times New Roman" w:cs="Times New Roman"/>
                <w:b/>
                <w:lang w:eastAsia="ru-RU"/>
              </w:rPr>
            </w:pPr>
          </w:p>
        </w:tc>
        <w:tc>
          <w:tcPr>
            <w:tcW w:w="3371" w:type="dxa"/>
          </w:tcPr>
          <w:p w:rsidR="00A850BC" w:rsidRPr="00F67674" w:rsidRDefault="00A850BC" w:rsidP="00075B71">
            <w:pPr>
              <w:jc w:val="cente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Учитель-предметник</w:t>
            </w:r>
          </w:p>
          <w:p w:rsidR="00A850BC" w:rsidRPr="00F67674" w:rsidRDefault="00A850BC" w:rsidP="00075B71">
            <w:pPr>
              <w:jc w:val="center"/>
              <w:rPr>
                <w:rFonts w:ascii="Times New Roman" w:eastAsia="Times New Roman" w:hAnsi="Times New Roman" w:cs="Times New Roman"/>
                <w:lang w:eastAsia="ru-RU"/>
              </w:rPr>
            </w:pPr>
            <w:r w:rsidRPr="00F67674">
              <w:rPr>
                <w:rFonts w:ascii="Times New Roman" w:eastAsia="Times New Roman" w:hAnsi="Times New Roman" w:cs="Times New Roman"/>
                <w:b/>
                <w:lang w:eastAsia="ru-RU"/>
              </w:rPr>
              <w:t>Еремина О.Е.</w:t>
            </w:r>
          </w:p>
        </w:tc>
        <w:tc>
          <w:tcPr>
            <w:tcW w:w="3371" w:type="dxa"/>
          </w:tcPr>
          <w:p w:rsidR="00A850BC" w:rsidRPr="00F67674" w:rsidRDefault="00A850BC" w:rsidP="00A850BC">
            <w:pPr>
              <w:jc w:val="cente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Учитель-предметник</w:t>
            </w:r>
          </w:p>
          <w:p w:rsidR="00A850BC" w:rsidRPr="00F67674" w:rsidRDefault="00A850BC" w:rsidP="00A850BC">
            <w:pPr>
              <w:jc w:val="cente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Еремина О.Е.</w:t>
            </w:r>
          </w:p>
        </w:tc>
      </w:tr>
      <w:tr w:rsidR="00A850BC" w:rsidRPr="00F67674" w:rsidTr="00A850BC">
        <w:trPr>
          <w:trHeight w:val="232"/>
          <w:jc w:val="center"/>
        </w:trPr>
        <w:tc>
          <w:tcPr>
            <w:tcW w:w="3077" w:type="dxa"/>
          </w:tcPr>
          <w:p w:rsidR="00A850BC" w:rsidRPr="00F67674" w:rsidRDefault="00A850BC" w:rsidP="00075B71">
            <w:pP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Кол-во участников</w:t>
            </w:r>
          </w:p>
        </w:tc>
        <w:tc>
          <w:tcPr>
            <w:tcW w:w="3371" w:type="dxa"/>
          </w:tcPr>
          <w:p w:rsidR="00A850BC" w:rsidRPr="00F67674" w:rsidRDefault="00A850BC" w:rsidP="00075B71">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35/100%</w:t>
            </w:r>
          </w:p>
        </w:tc>
        <w:tc>
          <w:tcPr>
            <w:tcW w:w="3371" w:type="dxa"/>
          </w:tcPr>
          <w:p w:rsidR="00A850BC" w:rsidRPr="00F67674" w:rsidRDefault="00A850BC" w:rsidP="00075B71">
            <w:pPr>
              <w:rPr>
                <w:rFonts w:ascii="Times New Roman" w:eastAsia="Times New Roman" w:hAnsi="Times New Roman" w:cs="Times New Roman"/>
                <w:lang w:eastAsia="ru-RU"/>
              </w:rPr>
            </w:pPr>
            <w:r>
              <w:rPr>
                <w:rFonts w:ascii="Times New Roman" w:eastAsia="Times New Roman" w:hAnsi="Times New Roman" w:cs="Times New Roman"/>
                <w:lang w:eastAsia="ru-RU"/>
              </w:rPr>
              <w:t>43/100%</w:t>
            </w:r>
          </w:p>
        </w:tc>
      </w:tr>
      <w:tr w:rsidR="00A850BC" w:rsidRPr="00F67674" w:rsidTr="00A850BC">
        <w:trPr>
          <w:trHeight w:val="242"/>
          <w:jc w:val="center"/>
        </w:trPr>
        <w:tc>
          <w:tcPr>
            <w:tcW w:w="3077" w:type="dxa"/>
          </w:tcPr>
          <w:p w:rsidR="00A850BC" w:rsidRPr="00F67674" w:rsidRDefault="00A850BC" w:rsidP="00075B71">
            <w:pP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Сдали на «2»</w:t>
            </w:r>
          </w:p>
        </w:tc>
        <w:tc>
          <w:tcPr>
            <w:tcW w:w="3371" w:type="dxa"/>
          </w:tcPr>
          <w:p w:rsidR="00A850BC" w:rsidRPr="00F67674" w:rsidRDefault="00A850BC" w:rsidP="00075B71">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w:t>
            </w:r>
          </w:p>
        </w:tc>
        <w:tc>
          <w:tcPr>
            <w:tcW w:w="3371" w:type="dxa"/>
          </w:tcPr>
          <w:p w:rsidR="00A850BC" w:rsidRPr="00F67674" w:rsidRDefault="00A850BC" w:rsidP="00075B71">
            <w:pP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A850BC" w:rsidRPr="00F67674" w:rsidTr="00A850BC">
        <w:trPr>
          <w:trHeight w:val="232"/>
          <w:jc w:val="center"/>
        </w:trPr>
        <w:tc>
          <w:tcPr>
            <w:tcW w:w="3077" w:type="dxa"/>
          </w:tcPr>
          <w:p w:rsidR="00A850BC" w:rsidRPr="00F67674" w:rsidRDefault="00A850BC" w:rsidP="00075B71">
            <w:pP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Сдали на «3»</w:t>
            </w:r>
          </w:p>
        </w:tc>
        <w:tc>
          <w:tcPr>
            <w:tcW w:w="3371" w:type="dxa"/>
          </w:tcPr>
          <w:p w:rsidR="00A850BC" w:rsidRPr="00F67674" w:rsidRDefault="00A850BC" w:rsidP="00075B71">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7/20%</w:t>
            </w:r>
          </w:p>
        </w:tc>
        <w:tc>
          <w:tcPr>
            <w:tcW w:w="3371" w:type="dxa"/>
          </w:tcPr>
          <w:p w:rsidR="00A850BC" w:rsidRPr="00F67674" w:rsidRDefault="00A850BC" w:rsidP="00075B71">
            <w:pPr>
              <w:rPr>
                <w:rFonts w:ascii="Times New Roman" w:eastAsia="Times New Roman" w:hAnsi="Times New Roman" w:cs="Times New Roman"/>
                <w:lang w:eastAsia="ru-RU"/>
              </w:rPr>
            </w:pPr>
            <w:r>
              <w:rPr>
                <w:rFonts w:ascii="Times New Roman" w:eastAsia="Times New Roman" w:hAnsi="Times New Roman" w:cs="Times New Roman"/>
                <w:lang w:eastAsia="ru-RU"/>
              </w:rPr>
              <w:t>9/20,9%</w:t>
            </w:r>
          </w:p>
        </w:tc>
      </w:tr>
      <w:tr w:rsidR="00A850BC" w:rsidRPr="00F67674" w:rsidTr="00A850BC">
        <w:trPr>
          <w:trHeight w:val="232"/>
          <w:jc w:val="center"/>
        </w:trPr>
        <w:tc>
          <w:tcPr>
            <w:tcW w:w="3077" w:type="dxa"/>
          </w:tcPr>
          <w:p w:rsidR="00A850BC" w:rsidRPr="00F67674" w:rsidRDefault="00A850BC" w:rsidP="00075B71">
            <w:pP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Сдали на «4»</w:t>
            </w:r>
          </w:p>
        </w:tc>
        <w:tc>
          <w:tcPr>
            <w:tcW w:w="3371" w:type="dxa"/>
          </w:tcPr>
          <w:p w:rsidR="00A850BC" w:rsidRPr="00F67674" w:rsidRDefault="00A850BC" w:rsidP="00075B71">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22/63%</w:t>
            </w:r>
          </w:p>
        </w:tc>
        <w:tc>
          <w:tcPr>
            <w:tcW w:w="3371" w:type="dxa"/>
          </w:tcPr>
          <w:p w:rsidR="00A850BC" w:rsidRPr="00F67674" w:rsidRDefault="00A850BC" w:rsidP="00075B71">
            <w:pPr>
              <w:rPr>
                <w:rFonts w:ascii="Times New Roman" w:eastAsia="Times New Roman" w:hAnsi="Times New Roman" w:cs="Times New Roman"/>
                <w:lang w:eastAsia="ru-RU"/>
              </w:rPr>
            </w:pPr>
            <w:r>
              <w:rPr>
                <w:rFonts w:ascii="Times New Roman" w:eastAsia="Times New Roman" w:hAnsi="Times New Roman" w:cs="Times New Roman"/>
                <w:lang w:eastAsia="ru-RU"/>
              </w:rPr>
              <w:t>21/48,8%</w:t>
            </w:r>
          </w:p>
        </w:tc>
      </w:tr>
      <w:tr w:rsidR="00A850BC" w:rsidRPr="00F67674" w:rsidTr="00A850BC">
        <w:trPr>
          <w:trHeight w:val="242"/>
          <w:jc w:val="center"/>
        </w:trPr>
        <w:tc>
          <w:tcPr>
            <w:tcW w:w="3077" w:type="dxa"/>
          </w:tcPr>
          <w:p w:rsidR="00A850BC" w:rsidRPr="00F67674" w:rsidRDefault="00A850BC" w:rsidP="00075B71">
            <w:pP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Сдали на «5»</w:t>
            </w:r>
          </w:p>
        </w:tc>
        <w:tc>
          <w:tcPr>
            <w:tcW w:w="3371" w:type="dxa"/>
          </w:tcPr>
          <w:p w:rsidR="00A850BC" w:rsidRPr="00F67674" w:rsidRDefault="00A850BC" w:rsidP="00075B71">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6/17%</w:t>
            </w:r>
          </w:p>
        </w:tc>
        <w:tc>
          <w:tcPr>
            <w:tcW w:w="3371" w:type="dxa"/>
          </w:tcPr>
          <w:p w:rsidR="00A850BC" w:rsidRPr="00F67674" w:rsidRDefault="00A850BC" w:rsidP="00075B71">
            <w:pPr>
              <w:rPr>
                <w:rFonts w:ascii="Times New Roman" w:eastAsia="Times New Roman" w:hAnsi="Times New Roman" w:cs="Times New Roman"/>
                <w:lang w:eastAsia="ru-RU"/>
              </w:rPr>
            </w:pPr>
            <w:r>
              <w:rPr>
                <w:rFonts w:ascii="Times New Roman" w:eastAsia="Times New Roman" w:hAnsi="Times New Roman" w:cs="Times New Roman"/>
                <w:lang w:eastAsia="ru-RU"/>
              </w:rPr>
              <w:t>13/30,2%</w:t>
            </w:r>
          </w:p>
        </w:tc>
      </w:tr>
    </w:tbl>
    <w:p w:rsidR="00075B71" w:rsidRPr="00F67674" w:rsidRDefault="00075B71" w:rsidP="00075B71">
      <w:pPr>
        <w:rPr>
          <w:rFonts w:ascii="Times New Roman" w:eastAsia="Times New Roman" w:hAnsi="Times New Roman" w:cs="Times New Roman"/>
          <w:lang w:eastAsia="ru-RU"/>
        </w:rPr>
      </w:pPr>
    </w:p>
    <w:p w:rsidR="00075B71" w:rsidRPr="00F67674" w:rsidRDefault="00075B71" w:rsidP="00075B71">
      <w:pPr>
        <w:ind w:firstLine="709"/>
        <w:jc w:val="both"/>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Как видно из таблицы</w:t>
      </w:r>
      <w:r w:rsidR="003F6173">
        <w:rPr>
          <w:rFonts w:ascii="Times New Roman" w:eastAsia="Times New Roman" w:hAnsi="Times New Roman" w:cs="Times New Roman"/>
          <w:lang w:eastAsia="ru-RU"/>
        </w:rPr>
        <w:t xml:space="preserve"> 7</w:t>
      </w:r>
      <w:r w:rsidRPr="00F67674">
        <w:rPr>
          <w:rFonts w:ascii="Times New Roman" w:eastAsia="Times New Roman" w:hAnsi="Times New Roman" w:cs="Times New Roman"/>
          <w:lang w:eastAsia="ru-RU"/>
        </w:rPr>
        <w:t xml:space="preserve">, в сравнении с прошлым годом результаты по математике </w:t>
      </w:r>
      <w:r w:rsidR="00A850BC">
        <w:rPr>
          <w:rFonts w:ascii="Times New Roman" w:eastAsia="Times New Roman" w:hAnsi="Times New Roman" w:cs="Times New Roman"/>
          <w:lang w:eastAsia="ru-RU"/>
        </w:rPr>
        <w:t>улуч</w:t>
      </w:r>
      <w:r w:rsidRPr="00F67674">
        <w:rPr>
          <w:rFonts w:ascii="Times New Roman" w:eastAsia="Times New Roman" w:hAnsi="Times New Roman" w:cs="Times New Roman"/>
          <w:lang w:eastAsia="ru-RU"/>
        </w:rPr>
        <w:t xml:space="preserve">шились: абсолютная успеваемость </w:t>
      </w:r>
      <w:r w:rsidR="00A850BC">
        <w:rPr>
          <w:rFonts w:ascii="Times New Roman" w:eastAsia="Times New Roman" w:hAnsi="Times New Roman" w:cs="Times New Roman"/>
          <w:lang w:eastAsia="ru-RU"/>
        </w:rPr>
        <w:t>повыс</w:t>
      </w:r>
      <w:r w:rsidRPr="00F67674">
        <w:rPr>
          <w:rFonts w:ascii="Times New Roman" w:eastAsia="Times New Roman" w:hAnsi="Times New Roman" w:cs="Times New Roman"/>
          <w:lang w:eastAsia="ru-RU"/>
        </w:rPr>
        <w:t xml:space="preserve">илась на </w:t>
      </w:r>
      <w:r w:rsidR="00A850BC">
        <w:rPr>
          <w:rFonts w:ascii="Times New Roman" w:eastAsia="Times New Roman" w:hAnsi="Times New Roman" w:cs="Times New Roman"/>
          <w:lang w:eastAsia="ru-RU"/>
        </w:rPr>
        <w:t>5,7</w:t>
      </w:r>
      <w:r w:rsidRPr="00F67674">
        <w:rPr>
          <w:rFonts w:ascii="Times New Roman" w:eastAsia="Times New Roman" w:hAnsi="Times New Roman" w:cs="Times New Roman"/>
          <w:lang w:eastAsia="ru-RU"/>
        </w:rPr>
        <w:t xml:space="preserve">%, качественный результат нынешнего года </w:t>
      </w:r>
      <w:r w:rsidR="00A850BC">
        <w:rPr>
          <w:rFonts w:ascii="Times New Roman" w:eastAsia="Times New Roman" w:hAnsi="Times New Roman" w:cs="Times New Roman"/>
          <w:lang w:eastAsia="ru-RU"/>
        </w:rPr>
        <w:t>выш</w:t>
      </w:r>
      <w:r w:rsidRPr="00F67674">
        <w:rPr>
          <w:rFonts w:ascii="Times New Roman" w:eastAsia="Times New Roman" w:hAnsi="Times New Roman" w:cs="Times New Roman"/>
          <w:lang w:eastAsia="ru-RU"/>
        </w:rPr>
        <w:t>е по сравнению с прошлым годом на 1</w:t>
      </w:r>
      <w:r w:rsidR="00A850BC">
        <w:rPr>
          <w:rFonts w:ascii="Times New Roman" w:eastAsia="Times New Roman" w:hAnsi="Times New Roman" w:cs="Times New Roman"/>
          <w:lang w:eastAsia="ru-RU"/>
        </w:rPr>
        <w:t>7,5</w:t>
      </w:r>
      <w:r w:rsidRPr="00F67674">
        <w:rPr>
          <w:rFonts w:ascii="Times New Roman" w:eastAsia="Times New Roman" w:hAnsi="Times New Roman" w:cs="Times New Roman"/>
          <w:lang w:eastAsia="ru-RU"/>
        </w:rPr>
        <w:t xml:space="preserve">% и составил </w:t>
      </w:r>
      <w:r w:rsidR="00A850BC">
        <w:rPr>
          <w:rFonts w:ascii="Times New Roman" w:eastAsia="Times New Roman" w:hAnsi="Times New Roman" w:cs="Times New Roman"/>
          <w:lang w:eastAsia="ru-RU"/>
        </w:rPr>
        <w:t>86</w:t>
      </w:r>
      <w:r w:rsidRPr="00F67674">
        <w:rPr>
          <w:rFonts w:ascii="Times New Roman" w:eastAsia="Times New Roman" w:hAnsi="Times New Roman" w:cs="Times New Roman"/>
          <w:lang w:eastAsia="ru-RU"/>
        </w:rPr>
        <w:t xml:space="preserve">%. По русскому языку качественный показатель сданного экзамена </w:t>
      </w:r>
      <w:r w:rsidR="00A850BC">
        <w:rPr>
          <w:rFonts w:ascii="Times New Roman" w:eastAsia="Times New Roman" w:hAnsi="Times New Roman" w:cs="Times New Roman"/>
          <w:lang w:eastAsia="ru-RU"/>
        </w:rPr>
        <w:t>остается стабильным</w:t>
      </w:r>
      <w:r w:rsidRPr="00F67674">
        <w:rPr>
          <w:rFonts w:ascii="Times New Roman" w:eastAsia="Times New Roman" w:hAnsi="Times New Roman" w:cs="Times New Roman"/>
          <w:lang w:eastAsia="ru-RU"/>
        </w:rPr>
        <w:t xml:space="preserve"> и составил 80%, абсолютная успеваемость, так же, как и в прошлом учебном году, составила 100%. </w:t>
      </w:r>
    </w:p>
    <w:p w:rsidR="00075B71" w:rsidRPr="00F67674" w:rsidRDefault="00075B71" w:rsidP="00075B71">
      <w:pPr>
        <w:ind w:firstLine="708"/>
        <w:jc w:val="both"/>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В следующем учебном году администрацией Корпуса будут приняты все меры по увеличению показателей абсолютной и качественной успеваемости по результатам ОГЭ среди выпускников 9-х классов.</w:t>
      </w:r>
    </w:p>
    <w:p w:rsidR="00075B71" w:rsidRPr="00F67674" w:rsidRDefault="00075B71" w:rsidP="00075B71">
      <w:pPr>
        <w:ind w:firstLine="708"/>
        <w:jc w:val="both"/>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 xml:space="preserve">Предметы по выбору сдавались в форме ОГЭ согласно </w:t>
      </w:r>
      <w:r w:rsidR="00A850BC">
        <w:rPr>
          <w:rFonts w:ascii="Times New Roman" w:eastAsia="Times New Roman" w:hAnsi="Times New Roman" w:cs="Times New Roman"/>
          <w:lang w:eastAsia="ru-RU"/>
        </w:rPr>
        <w:t>заявлений</w:t>
      </w:r>
      <w:r w:rsidRPr="00F67674">
        <w:rPr>
          <w:rFonts w:ascii="Times New Roman" w:eastAsia="Times New Roman" w:hAnsi="Times New Roman" w:cs="Times New Roman"/>
          <w:lang w:eastAsia="ru-RU"/>
        </w:rPr>
        <w:t xml:space="preserve"> выпускников. В целом, практически по всем предметам наблюдается тенденция к повышению качественных показателей по результатам экзаменов в сравнении с прошлым учебным годом: </w:t>
      </w:r>
    </w:p>
    <w:p w:rsidR="00075B71" w:rsidRPr="00F67674" w:rsidRDefault="00075B71" w:rsidP="0097723B">
      <w:pPr>
        <w:keepNext w:val="0"/>
        <w:numPr>
          <w:ilvl w:val="0"/>
          <w:numId w:val="16"/>
        </w:numPr>
        <w:shd w:val="clear" w:color="auto" w:fill="auto"/>
        <w:suppressAutoHyphens w:val="0"/>
        <w:overflowPunct/>
        <w:ind w:left="567" w:firstLine="0"/>
        <w:jc w:val="both"/>
        <w:textAlignment w:val="auto"/>
        <w:rPr>
          <w:rFonts w:ascii="Times New Roman" w:eastAsia="Times New Roman" w:hAnsi="Times New Roman" w:cs="Times New Roman"/>
          <w:lang w:eastAsia="ru-RU"/>
        </w:rPr>
      </w:pPr>
      <w:r w:rsidRPr="00F67674">
        <w:rPr>
          <w:rFonts w:ascii="Times New Roman" w:eastAsia="Times New Roman" w:hAnsi="Times New Roman" w:cs="Times New Roman"/>
          <w:lang w:eastAsia="ru-RU"/>
        </w:rPr>
        <w:lastRenderedPageBreak/>
        <w:t xml:space="preserve">физика - сдавали </w:t>
      </w:r>
      <w:r w:rsidR="00A850BC">
        <w:rPr>
          <w:rFonts w:ascii="Times New Roman" w:eastAsia="Times New Roman" w:hAnsi="Times New Roman" w:cs="Times New Roman"/>
          <w:lang w:eastAsia="ru-RU"/>
        </w:rPr>
        <w:t>35</w:t>
      </w:r>
      <w:r w:rsidRPr="00F67674">
        <w:rPr>
          <w:rFonts w:ascii="Times New Roman" w:eastAsia="Times New Roman" w:hAnsi="Times New Roman" w:cs="Times New Roman"/>
          <w:lang w:eastAsia="ru-RU"/>
        </w:rPr>
        <w:t xml:space="preserve">% от общего количества выпускников, качество - </w:t>
      </w:r>
      <w:r w:rsidR="00A850BC">
        <w:rPr>
          <w:rFonts w:ascii="Times New Roman" w:eastAsia="Times New Roman" w:hAnsi="Times New Roman" w:cs="Times New Roman"/>
          <w:lang w:eastAsia="ru-RU"/>
        </w:rPr>
        <w:t>73</w:t>
      </w:r>
      <w:r w:rsidRPr="00F67674">
        <w:rPr>
          <w:rFonts w:ascii="Times New Roman" w:eastAsia="Times New Roman" w:hAnsi="Times New Roman" w:cs="Times New Roman"/>
          <w:lang w:eastAsia="ru-RU"/>
        </w:rPr>
        <w:t xml:space="preserve">%, что выше предыдущего года на </w:t>
      </w:r>
      <w:r w:rsidR="00A850BC">
        <w:rPr>
          <w:rFonts w:ascii="Times New Roman" w:eastAsia="Times New Roman" w:hAnsi="Times New Roman" w:cs="Times New Roman"/>
          <w:lang w:eastAsia="ru-RU"/>
        </w:rPr>
        <w:t>6</w:t>
      </w:r>
      <w:r w:rsidRPr="00F67674">
        <w:rPr>
          <w:rFonts w:ascii="Times New Roman" w:eastAsia="Times New Roman" w:hAnsi="Times New Roman" w:cs="Times New Roman"/>
          <w:lang w:eastAsia="ru-RU"/>
        </w:rPr>
        <w:t xml:space="preserve">%; </w:t>
      </w:r>
    </w:p>
    <w:p w:rsidR="00075B71" w:rsidRPr="00F67674" w:rsidRDefault="00075B71" w:rsidP="0097723B">
      <w:pPr>
        <w:keepNext w:val="0"/>
        <w:numPr>
          <w:ilvl w:val="0"/>
          <w:numId w:val="16"/>
        </w:numPr>
        <w:shd w:val="clear" w:color="auto" w:fill="auto"/>
        <w:suppressAutoHyphens w:val="0"/>
        <w:overflowPunct/>
        <w:ind w:left="851" w:hanging="284"/>
        <w:jc w:val="both"/>
        <w:textAlignment w:val="auto"/>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биология –11,</w:t>
      </w:r>
      <w:r w:rsidR="00173DDD">
        <w:rPr>
          <w:rFonts w:ascii="Times New Roman" w:eastAsia="Times New Roman" w:hAnsi="Times New Roman" w:cs="Times New Roman"/>
          <w:lang w:eastAsia="ru-RU"/>
        </w:rPr>
        <w:t>6</w:t>
      </w:r>
      <w:r w:rsidRPr="00F67674">
        <w:rPr>
          <w:rFonts w:ascii="Times New Roman" w:eastAsia="Times New Roman" w:hAnsi="Times New Roman" w:cs="Times New Roman"/>
          <w:lang w:eastAsia="ru-RU"/>
        </w:rPr>
        <w:t xml:space="preserve">% выпускников, качество - </w:t>
      </w:r>
      <w:r w:rsidR="00173DDD">
        <w:rPr>
          <w:rFonts w:ascii="Times New Roman" w:eastAsia="Times New Roman" w:hAnsi="Times New Roman" w:cs="Times New Roman"/>
          <w:lang w:eastAsia="ru-RU"/>
        </w:rPr>
        <w:t>6</w:t>
      </w:r>
      <w:r w:rsidRPr="00F67674">
        <w:rPr>
          <w:rFonts w:ascii="Times New Roman" w:eastAsia="Times New Roman" w:hAnsi="Times New Roman" w:cs="Times New Roman"/>
          <w:lang w:eastAsia="ru-RU"/>
        </w:rPr>
        <w:t xml:space="preserve">0%, что ниже предыдущего года на </w:t>
      </w:r>
      <w:r w:rsidR="00173DDD">
        <w:rPr>
          <w:rFonts w:ascii="Times New Roman" w:eastAsia="Times New Roman" w:hAnsi="Times New Roman" w:cs="Times New Roman"/>
          <w:lang w:eastAsia="ru-RU"/>
        </w:rPr>
        <w:t>6</w:t>
      </w:r>
      <w:r w:rsidRPr="00F67674">
        <w:rPr>
          <w:rFonts w:ascii="Times New Roman" w:eastAsia="Times New Roman" w:hAnsi="Times New Roman" w:cs="Times New Roman"/>
          <w:lang w:eastAsia="ru-RU"/>
        </w:rPr>
        <w:t>0%;</w:t>
      </w:r>
    </w:p>
    <w:p w:rsidR="00075B71" w:rsidRPr="00F67674" w:rsidRDefault="00075B71" w:rsidP="0097723B">
      <w:pPr>
        <w:keepNext w:val="0"/>
        <w:numPr>
          <w:ilvl w:val="0"/>
          <w:numId w:val="16"/>
        </w:numPr>
        <w:shd w:val="clear" w:color="auto" w:fill="auto"/>
        <w:suppressAutoHyphens w:val="0"/>
        <w:overflowPunct/>
        <w:ind w:left="851" w:hanging="284"/>
        <w:jc w:val="both"/>
        <w:textAlignment w:val="auto"/>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 xml:space="preserve">обществознание - сдавали </w:t>
      </w:r>
      <w:r w:rsidR="00173DDD">
        <w:rPr>
          <w:rFonts w:ascii="Times New Roman" w:eastAsia="Times New Roman" w:hAnsi="Times New Roman" w:cs="Times New Roman"/>
          <w:lang w:eastAsia="ru-RU"/>
        </w:rPr>
        <w:t>74</w:t>
      </w:r>
      <w:r w:rsidRPr="00F67674">
        <w:rPr>
          <w:rFonts w:ascii="Times New Roman" w:eastAsia="Times New Roman" w:hAnsi="Times New Roman" w:cs="Times New Roman"/>
          <w:lang w:eastAsia="ru-RU"/>
        </w:rPr>
        <w:t xml:space="preserve">%, качество - </w:t>
      </w:r>
      <w:r w:rsidR="00173DDD">
        <w:rPr>
          <w:rFonts w:ascii="Times New Roman" w:eastAsia="Times New Roman" w:hAnsi="Times New Roman" w:cs="Times New Roman"/>
          <w:lang w:eastAsia="ru-RU"/>
        </w:rPr>
        <w:t>59</w:t>
      </w:r>
      <w:r w:rsidRPr="00F67674">
        <w:rPr>
          <w:rFonts w:ascii="Times New Roman" w:eastAsia="Times New Roman" w:hAnsi="Times New Roman" w:cs="Times New Roman"/>
          <w:lang w:eastAsia="ru-RU"/>
        </w:rPr>
        <w:t xml:space="preserve">%, что </w:t>
      </w:r>
      <w:r w:rsidR="00173DDD">
        <w:rPr>
          <w:rFonts w:ascii="Times New Roman" w:eastAsia="Times New Roman" w:hAnsi="Times New Roman" w:cs="Times New Roman"/>
          <w:lang w:eastAsia="ru-RU"/>
        </w:rPr>
        <w:t>ниж</w:t>
      </w:r>
      <w:r w:rsidRPr="00F67674">
        <w:rPr>
          <w:rFonts w:ascii="Times New Roman" w:eastAsia="Times New Roman" w:hAnsi="Times New Roman" w:cs="Times New Roman"/>
          <w:lang w:eastAsia="ru-RU"/>
        </w:rPr>
        <w:t xml:space="preserve">е предыдущего года на </w:t>
      </w:r>
      <w:r w:rsidR="00173DDD">
        <w:rPr>
          <w:rFonts w:ascii="Times New Roman" w:eastAsia="Times New Roman" w:hAnsi="Times New Roman" w:cs="Times New Roman"/>
          <w:lang w:eastAsia="ru-RU"/>
        </w:rPr>
        <w:t>8</w:t>
      </w:r>
      <w:r w:rsidRPr="00F67674">
        <w:rPr>
          <w:rFonts w:ascii="Times New Roman" w:eastAsia="Times New Roman" w:hAnsi="Times New Roman" w:cs="Times New Roman"/>
          <w:lang w:eastAsia="ru-RU"/>
        </w:rPr>
        <w:t xml:space="preserve">%; </w:t>
      </w:r>
    </w:p>
    <w:p w:rsidR="00075B71" w:rsidRPr="00F67674" w:rsidRDefault="00075B71" w:rsidP="0097723B">
      <w:pPr>
        <w:keepNext w:val="0"/>
        <w:numPr>
          <w:ilvl w:val="0"/>
          <w:numId w:val="16"/>
        </w:numPr>
        <w:shd w:val="clear" w:color="auto" w:fill="auto"/>
        <w:suppressAutoHyphens w:val="0"/>
        <w:overflowPunct/>
        <w:ind w:left="851" w:hanging="284"/>
        <w:jc w:val="both"/>
        <w:textAlignment w:val="auto"/>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 xml:space="preserve">химия – сдавали </w:t>
      </w:r>
      <w:r w:rsidR="00173DDD">
        <w:rPr>
          <w:rFonts w:ascii="Times New Roman" w:eastAsia="Times New Roman" w:hAnsi="Times New Roman" w:cs="Times New Roman"/>
          <w:lang w:eastAsia="ru-RU"/>
        </w:rPr>
        <w:t>2</w:t>
      </w:r>
      <w:r w:rsidRPr="00F67674">
        <w:rPr>
          <w:rFonts w:ascii="Times New Roman" w:eastAsia="Times New Roman" w:hAnsi="Times New Roman" w:cs="Times New Roman"/>
          <w:lang w:eastAsia="ru-RU"/>
        </w:rPr>
        <w:t xml:space="preserve">%, качество 100%, что </w:t>
      </w:r>
      <w:r w:rsidR="00173DDD">
        <w:rPr>
          <w:rFonts w:ascii="Times New Roman" w:eastAsia="Times New Roman" w:hAnsi="Times New Roman" w:cs="Times New Roman"/>
          <w:lang w:eastAsia="ru-RU"/>
        </w:rPr>
        <w:t xml:space="preserve">соответствует </w:t>
      </w:r>
      <w:r w:rsidRPr="00F67674">
        <w:rPr>
          <w:rFonts w:ascii="Times New Roman" w:eastAsia="Times New Roman" w:hAnsi="Times New Roman" w:cs="Times New Roman"/>
          <w:lang w:eastAsia="ru-RU"/>
        </w:rPr>
        <w:t>результат</w:t>
      </w:r>
      <w:r w:rsidR="00173DDD">
        <w:rPr>
          <w:rFonts w:ascii="Times New Roman" w:eastAsia="Times New Roman" w:hAnsi="Times New Roman" w:cs="Times New Roman"/>
          <w:lang w:eastAsia="ru-RU"/>
        </w:rPr>
        <w:t>у</w:t>
      </w:r>
      <w:r w:rsidRPr="00F67674">
        <w:rPr>
          <w:rFonts w:ascii="Times New Roman" w:eastAsia="Times New Roman" w:hAnsi="Times New Roman" w:cs="Times New Roman"/>
          <w:lang w:eastAsia="ru-RU"/>
        </w:rPr>
        <w:t xml:space="preserve"> </w:t>
      </w:r>
      <w:r w:rsidR="00173DDD">
        <w:rPr>
          <w:rFonts w:ascii="Times New Roman" w:eastAsia="Times New Roman" w:hAnsi="Times New Roman" w:cs="Times New Roman"/>
          <w:lang w:eastAsia="ru-RU"/>
        </w:rPr>
        <w:t>предыдущего года</w:t>
      </w:r>
      <w:r w:rsidRPr="00F67674">
        <w:rPr>
          <w:rFonts w:ascii="Times New Roman" w:eastAsia="Times New Roman" w:hAnsi="Times New Roman" w:cs="Times New Roman"/>
          <w:lang w:eastAsia="ru-RU"/>
        </w:rPr>
        <w:t>;</w:t>
      </w:r>
    </w:p>
    <w:p w:rsidR="00075B71" w:rsidRPr="00F67674" w:rsidRDefault="00075B71" w:rsidP="0097723B">
      <w:pPr>
        <w:keepNext w:val="0"/>
        <w:numPr>
          <w:ilvl w:val="0"/>
          <w:numId w:val="16"/>
        </w:numPr>
        <w:shd w:val="clear" w:color="auto" w:fill="auto"/>
        <w:suppressAutoHyphens w:val="0"/>
        <w:overflowPunct/>
        <w:ind w:left="851" w:hanging="284"/>
        <w:jc w:val="both"/>
        <w:textAlignment w:val="auto"/>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 xml:space="preserve">география – сдавали </w:t>
      </w:r>
      <w:r w:rsidR="00173DDD">
        <w:rPr>
          <w:rFonts w:ascii="Times New Roman" w:eastAsia="Times New Roman" w:hAnsi="Times New Roman" w:cs="Times New Roman"/>
          <w:lang w:eastAsia="ru-RU"/>
        </w:rPr>
        <w:t>30</w:t>
      </w:r>
      <w:r w:rsidRPr="00F67674">
        <w:rPr>
          <w:rFonts w:ascii="Times New Roman" w:eastAsia="Times New Roman" w:hAnsi="Times New Roman" w:cs="Times New Roman"/>
          <w:lang w:eastAsia="ru-RU"/>
        </w:rPr>
        <w:t xml:space="preserve">%, качество </w:t>
      </w:r>
      <w:r w:rsidR="00173DDD">
        <w:rPr>
          <w:rFonts w:ascii="Times New Roman" w:eastAsia="Times New Roman" w:hAnsi="Times New Roman" w:cs="Times New Roman"/>
          <w:lang w:eastAsia="ru-RU"/>
        </w:rPr>
        <w:t>77</w:t>
      </w:r>
      <w:r w:rsidRPr="00F67674">
        <w:rPr>
          <w:rFonts w:ascii="Times New Roman" w:eastAsia="Times New Roman" w:hAnsi="Times New Roman" w:cs="Times New Roman"/>
          <w:lang w:eastAsia="ru-RU"/>
        </w:rPr>
        <w:t>%, что выше результата прошлого года на 1</w:t>
      </w:r>
      <w:r w:rsidR="00173DDD">
        <w:rPr>
          <w:rFonts w:ascii="Times New Roman" w:eastAsia="Times New Roman" w:hAnsi="Times New Roman" w:cs="Times New Roman"/>
          <w:lang w:eastAsia="ru-RU"/>
        </w:rPr>
        <w:t>4</w:t>
      </w:r>
      <w:r w:rsidRPr="00F67674">
        <w:rPr>
          <w:rFonts w:ascii="Times New Roman" w:eastAsia="Times New Roman" w:hAnsi="Times New Roman" w:cs="Times New Roman"/>
          <w:lang w:eastAsia="ru-RU"/>
        </w:rPr>
        <w:t>%;</w:t>
      </w:r>
    </w:p>
    <w:p w:rsidR="00075B71" w:rsidRPr="00F67674" w:rsidRDefault="00075B71" w:rsidP="0097723B">
      <w:pPr>
        <w:keepNext w:val="0"/>
        <w:numPr>
          <w:ilvl w:val="0"/>
          <w:numId w:val="16"/>
        </w:numPr>
        <w:shd w:val="clear" w:color="auto" w:fill="auto"/>
        <w:suppressAutoHyphens w:val="0"/>
        <w:overflowPunct/>
        <w:ind w:left="851" w:hanging="284"/>
        <w:jc w:val="both"/>
        <w:textAlignment w:val="auto"/>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 xml:space="preserve">информатика и ИКТ - сдавали </w:t>
      </w:r>
      <w:r w:rsidR="00173DDD">
        <w:rPr>
          <w:rFonts w:ascii="Times New Roman" w:eastAsia="Times New Roman" w:hAnsi="Times New Roman" w:cs="Times New Roman"/>
          <w:lang w:eastAsia="ru-RU"/>
        </w:rPr>
        <w:t>37</w:t>
      </w:r>
      <w:r w:rsidRPr="00F67674">
        <w:rPr>
          <w:rFonts w:ascii="Times New Roman" w:eastAsia="Times New Roman" w:hAnsi="Times New Roman" w:cs="Times New Roman"/>
          <w:lang w:eastAsia="ru-RU"/>
        </w:rPr>
        <w:t>%, качество 8</w:t>
      </w:r>
      <w:r w:rsidR="00173DDD">
        <w:rPr>
          <w:rFonts w:ascii="Times New Roman" w:eastAsia="Times New Roman" w:hAnsi="Times New Roman" w:cs="Times New Roman"/>
          <w:lang w:eastAsia="ru-RU"/>
        </w:rPr>
        <w:t>7</w:t>
      </w:r>
      <w:r w:rsidRPr="00F67674">
        <w:rPr>
          <w:rFonts w:ascii="Times New Roman" w:eastAsia="Times New Roman" w:hAnsi="Times New Roman" w:cs="Times New Roman"/>
          <w:lang w:eastAsia="ru-RU"/>
        </w:rPr>
        <w:t xml:space="preserve">%, что выше результата прошлого года на </w:t>
      </w:r>
      <w:r w:rsidR="00173DDD">
        <w:rPr>
          <w:rFonts w:ascii="Times New Roman" w:eastAsia="Times New Roman" w:hAnsi="Times New Roman" w:cs="Times New Roman"/>
          <w:lang w:eastAsia="ru-RU"/>
        </w:rPr>
        <w:t>6</w:t>
      </w:r>
      <w:r w:rsidRPr="00F67674">
        <w:rPr>
          <w:rFonts w:ascii="Times New Roman" w:eastAsia="Times New Roman" w:hAnsi="Times New Roman" w:cs="Times New Roman"/>
          <w:lang w:eastAsia="ru-RU"/>
        </w:rPr>
        <w:t>%;</w:t>
      </w:r>
    </w:p>
    <w:p w:rsidR="003F6173" w:rsidRDefault="00075B71" w:rsidP="0097723B">
      <w:pPr>
        <w:keepNext w:val="0"/>
        <w:numPr>
          <w:ilvl w:val="0"/>
          <w:numId w:val="16"/>
        </w:numPr>
        <w:shd w:val="clear" w:color="auto" w:fill="auto"/>
        <w:suppressAutoHyphens w:val="0"/>
        <w:overflowPunct/>
        <w:ind w:left="851" w:hanging="284"/>
        <w:jc w:val="both"/>
        <w:textAlignment w:val="auto"/>
        <w:rPr>
          <w:rFonts w:ascii="Times New Roman" w:eastAsia="Times New Roman" w:hAnsi="Times New Roman" w:cs="Times New Roman"/>
          <w:lang w:eastAsia="ru-RU"/>
        </w:rPr>
      </w:pPr>
      <w:r w:rsidRPr="003F6173">
        <w:rPr>
          <w:rFonts w:ascii="Times New Roman" w:eastAsia="Times New Roman" w:hAnsi="Times New Roman" w:cs="Times New Roman"/>
          <w:lang w:eastAsia="ru-RU"/>
        </w:rPr>
        <w:t xml:space="preserve">история – сдавали </w:t>
      </w:r>
      <w:r w:rsidR="00173DDD">
        <w:rPr>
          <w:rFonts w:ascii="Times New Roman" w:eastAsia="Times New Roman" w:hAnsi="Times New Roman" w:cs="Times New Roman"/>
          <w:lang w:eastAsia="ru-RU"/>
        </w:rPr>
        <w:t>1</w:t>
      </w:r>
      <w:r w:rsidRPr="003F6173">
        <w:rPr>
          <w:rFonts w:ascii="Times New Roman" w:eastAsia="Times New Roman" w:hAnsi="Times New Roman" w:cs="Times New Roman"/>
          <w:lang w:eastAsia="ru-RU"/>
        </w:rPr>
        <w:t xml:space="preserve">6%, качество </w:t>
      </w:r>
      <w:r w:rsidR="00173DDD">
        <w:rPr>
          <w:rFonts w:ascii="Times New Roman" w:eastAsia="Times New Roman" w:hAnsi="Times New Roman" w:cs="Times New Roman"/>
          <w:lang w:eastAsia="ru-RU"/>
        </w:rPr>
        <w:t>71</w:t>
      </w:r>
      <w:r w:rsidRPr="003F6173">
        <w:rPr>
          <w:rFonts w:ascii="Times New Roman" w:eastAsia="Times New Roman" w:hAnsi="Times New Roman" w:cs="Times New Roman"/>
          <w:lang w:eastAsia="ru-RU"/>
        </w:rPr>
        <w:t>%</w:t>
      </w:r>
      <w:r w:rsidR="00173DDD">
        <w:rPr>
          <w:rFonts w:ascii="Times New Roman" w:eastAsia="Times New Roman" w:hAnsi="Times New Roman" w:cs="Times New Roman"/>
          <w:lang w:eastAsia="ru-RU"/>
        </w:rPr>
        <w:t>, что на 29% ниже предыдущих результатов</w:t>
      </w:r>
      <w:r w:rsidRPr="003F6173">
        <w:rPr>
          <w:rFonts w:ascii="Times New Roman" w:eastAsia="Times New Roman" w:hAnsi="Times New Roman" w:cs="Times New Roman"/>
          <w:lang w:eastAsia="ru-RU"/>
        </w:rPr>
        <w:t>.</w:t>
      </w:r>
    </w:p>
    <w:p w:rsidR="003F6173" w:rsidRDefault="003F6173" w:rsidP="003F6173">
      <w:pPr>
        <w:keepNext w:val="0"/>
        <w:shd w:val="clear" w:color="auto" w:fill="auto"/>
        <w:suppressAutoHyphens w:val="0"/>
        <w:overflowPunct/>
        <w:ind w:left="851"/>
        <w:jc w:val="both"/>
        <w:textAlignment w:val="auto"/>
        <w:rPr>
          <w:rFonts w:ascii="Times New Roman" w:eastAsia="Times New Roman" w:hAnsi="Times New Roman" w:cs="Times New Roman"/>
          <w:lang w:eastAsia="ru-RU"/>
        </w:rPr>
      </w:pPr>
    </w:p>
    <w:p w:rsidR="00173DDD" w:rsidRDefault="00075B71" w:rsidP="00173DDD">
      <w:pPr>
        <w:keepNext w:val="0"/>
        <w:shd w:val="clear" w:color="auto" w:fill="auto"/>
        <w:suppressAutoHyphens w:val="0"/>
        <w:overflowPunct/>
        <w:ind w:left="851"/>
        <w:jc w:val="both"/>
        <w:textAlignment w:val="auto"/>
        <w:rPr>
          <w:rFonts w:ascii="Times New Roman" w:eastAsia="Times New Roman" w:hAnsi="Times New Roman" w:cs="Times New Roman"/>
          <w:b/>
          <w:i/>
          <w:lang w:eastAsia="ru-RU"/>
        </w:rPr>
      </w:pPr>
      <w:r w:rsidRPr="003F6173">
        <w:rPr>
          <w:rFonts w:ascii="Times New Roman" w:eastAsia="Times New Roman" w:hAnsi="Times New Roman" w:cs="Times New Roman"/>
          <w:lang w:eastAsia="ru-RU"/>
        </w:rPr>
        <w:t>Результаты экзаменов по выбору в форме ОГЭ представлены в следующей таблице</w:t>
      </w:r>
      <w:r w:rsidR="003F6173">
        <w:rPr>
          <w:rFonts w:ascii="Times New Roman" w:eastAsia="Times New Roman" w:hAnsi="Times New Roman" w:cs="Times New Roman"/>
          <w:lang w:eastAsia="ru-RU"/>
        </w:rPr>
        <w:t xml:space="preserve"> 8</w:t>
      </w:r>
      <w:r w:rsidRPr="003F6173">
        <w:rPr>
          <w:rFonts w:ascii="Times New Roman" w:eastAsia="Times New Roman" w:hAnsi="Times New Roman" w:cs="Times New Roman"/>
          <w:lang w:eastAsia="ru-RU"/>
        </w:rPr>
        <w:t>:</w:t>
      </w:r>
    </w:p>
    <w:p w:rsidR="00173DDD" w:rsidRDefault="00173DDD" w:rsidP="00173DDD">
      <w:pPr>
        <w:keepNext w:val="0"/>
        <w:shd w:val="clear" w:color="auto" w:fill="auto"/>
        <w:suppressAutoHyphens w:val="0"/>
        <w:overflowPunct/>
        <w:ind w:left="851"/>
        <w:jc w:val="right"/>
        <w:textAlignment w:val="auto"/>
        <w:rPr>
          <w:rFonts w:ascii="Times New Roman" w:eastAsia="Times New Roman" w:hAnsi="Times New Roman" w:cs="Times New Roman"/>
          <w:b/>
          <w:i/>
          <w:lang w:eastAsia="ru-RU"/>
        </w:rPr>
      </w:pPr>
    </w:p>
    <w:p w:rsidR="00075B71" w:rsidRDefault="003F6173" w:rsidP="00173DDD">
      <w:pPr>
        <w:keepNext w:val="0"/>
        <w:shd w:val="clear" w:color="auto" w:fill="auto"/>
        <w:suppressAutoHyphens w:val="0"/>
        <w:overflowPunct/>
        <w:ind w:left="851"/>
        <w:jc w:val="right"/>
        <w:textAlignment w:val="auto"/>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Таблица 8. </w:t>
      </w:r>
      <w:r w:rsidR="00075B71" w:rsidRPr="00F67674">
        <w:rPr>
          <w:rFonts w:ascii="Times New Roman" w:eastAsia="Times New Roman" w:hAnsi="Times New Roman" w:cs="Times New Roman"/>
          <w:b/>
          <w:i/>
          <w:lang w:eastAsia="ru-RU"/>
        </w:rPr>
        <w:t>Результаты ГИА в 9 классах по предметам по выбору (в сравнении за два последних учебных года)</w:t>
      </w:r>
    </w:p>
    <w:p w:rsidR="00173DDD" w:rsidRDefault="00173DDD" w:rsidP="00173DDD">
      <w:pPr>
        <w:keepNext w:val="0"/>
        <w:shd w:val="clear" w:color="auto" w:fill="auto"/>
        <w:suppressAutoHyphens w:val="0"/>
        <w:overflowPunct/>
        <w:ind w:left="851"/>
        <w:jc w:val="right"/>
        <w:textAlignment w:val="auto"/>
        <w:rPr>
          <w:rFonts w:ascii="Times New Roman" w:eastAsia="Times New Roman" w:hAnsi="Times New Roman" w:cs="Times New Roman"/>
          <w:b/>
          <w:i/>
          <w:lang w:eastAsia="ru-RU"/>
        </w:rPr>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2332"/>
        <w:gridCol w:w="3573"/>
      </w:tblGrid>
      <w:tr w:rsidR="00173DDD" w:rsidRPr="00F67674" w:rsidTr="00415796">
        <w:trPr>
          <w:trHeight w:val="282"/>
          <w:jc w:val="center"/>
        </w:trPr>
        <w:tc>
          <w:tcPr>
            <w:tcW w:w="3414" w:type="dxa"/>
          </w:tcPr>
          <w:p w:rsidR="00173DDD" w:rsidRPr="00F67674" w:rsidRDefault="00173DDD" w:rsidP="00415796">
            <w:pPr>
              <w:jc w:val="center"/>
              <w:rPr>
                <w:rFonts w:ascii="Times New Roman" w:eastAsia="Times New Roman" w:hAnsi="Times New Roman" w:cs="Times New Roman"/>
                <w:b/>
                <w:lang w:eastAsia="ru-RU"/>
              </w:rPr>
            </w:pPr>
          </w:p>
        </w:tc>
        <w:tc>
          <w:tcPr>
            <w:tcW w:w="2332" w:type="dxa"/>
          </w:tcPr>
          <w:p w:rsidR="00173DDD" w:rsidRPr="00F67674" w:rsidRDefault="00173DDD" w:rsidP="00415796">
            <w:pPr>
              <w:jc w:val="cente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2016-2017</w:t>
            </w:r>
          </w:p>
        </w:tc>
        <w:tc>
          <w:tcPr>
            <w:tcW w:w="3573" w:type="dxa"/>
          </w:tcPr>
          <w:p w:rsidR="00173DDD" w:rsidRPr="00F67674" w:rsidRDefault="00173DDD" w:rsidP="00415796">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2017-2018</w:t>
            </w:r>
          </w:p>
        </w:tc>
      </w:tr>
      <w:tr w:rsidR="00173DDD" w:rsidRPr="00F67674" w:rsidTr="00415796">
        <w:trPr>
          <w:trHeight w:val="271"/>
          <w:jc w:val="center"/>
        </w:trPr>
        <w:tc>
          <w:tcPr>
            <w:tcW w:w="9319" w:type="dxa"/>
            <w:gridSpan w:val="3"/>
          </w:tcPr>
          <w:p w:rsidR="00173DDD" w:rsidRPr="00F67674" w:rsidRDefault="00173DDD" w:rsidP="00173DDD">
            <w:pPr>
              <w:jc w:val="cente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 xml:space="preserve">Физика (учитель </w:t>
            </w:r>
            <w:proofErr w:type="spellStart"/>
            <w:r>
              <w:rPr>
                <w:rFonts w:ascii="Times New Roman" w:eastAsia="Times New Roman" w:hAnsi="Times New Roman" w:cs="Times New Roman"/>
                <w:b/>
                <w:lang w:eastAsia="ru-RU"/>
              </w:rPr>
              <w:t>Шамрина</w:t>
            </w:r>
            <w:proofErr w:type="spellEnd"/>
            <w:r>
              <w:rPr>
                <w:rFonts w:ascii="Times New Roman" w:eastAsia="Times New Roman" w:hAnsi="Times New Roman" w:cs="Times New Roman"/>
                <w:b/>
                <w:lang w:eastAsia="ru-RU"/>
              </w:rPr>
              <w:t xml:space="preserve"> И. В.</w:t>
            </w:r>
            <w:r w:rsidRPr="00F67674">
              <w:rPr>
                <w:rFonts w:ascii="Times New Roman" w:eastAsia="Times New Roman" w:hAnsi="Times New Roman" w:cs="Times New Roman"/>
                <w:b/>
                <w:lang w:eastAsia="ru-RU"/>
              </w:rPr>
              <w:t>)</w:t>
            </w:r>
          </w:p>
        </w:tc>
      </w:tr>
      <w:tr w:rsidR="00173DDD" w:rsidRPr="00F67674" w:rsidTr="00415796">
        <w:trPr>
          <w:trHeight w:val="282"/>
          <w:jc w:val="center"/>
        </w:trPr>
        <w:tc>
          <w:tcPr>
            <w:tcW w:w="3414"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Кол-во участников</w:t>
            </w:r>
          </w:p>
        </w:tc>
        <w:tc>
          <w:tcPr>
            <w:tcW w:w="2332"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15/43%</w:t>
            </w:r>
          </w:p>
        </w:tc>
        <w:tc>
          <w:tcPr>
            <w:tcW w:w="3573" w:type="dxa"/>
          </w:tcPr>
          <w:p w:rsidR="00173DDD" w:rsidRPr="00F67674" w:rsidRDefault="00173DDD" w:rsidP="00173DDD">
            <w:pPr>
              <w:rPr>
                <w:rFonts w:ascii="Times New Roman" w:eastAsia="Times New Roman" w:hAnsi="Times New Roman" w:cs="Times New Roman"/>
                <w:lang w:eastAsia="ru-RU"/>
              </w:rPr>
            </w:pPr>
            <w:r>
              <w:rPr>
                <w:rFonts w:ascii="Times New Roman" w:eastAsia="Times New Roman" w:hAnsi="Times New Roman" w:cs="Times New Roman"/>
                <w:lang w:eastAsia="ru-RU"/>
              </w:rPr>
              <w:t>15/35%</w:t>
            </w:r>
          </w:p>
        </w:tc>
      </w:tr>
      <w:tr w:rsidR="00173DDD" w:rsidRPr="00F67674" w:rsidTr="00415796">
        <w:trPr>
          <w:trHeight w:val="271"/>
          <w:jc w:val="center"/>
        </w:trPr>
        <w:tc>
          <w:tcPr>
            <w:tcW w:w="3414"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«2»</w:t>
            </w:r>
          </w:p>
        </w:tc>
        <w:tc>
          <w:tcPr>
            <w:tcW w:w="2332"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w:t>
            </w:r>
          </w:p>
        </w:tc>
        <w:tc>
          <w:tcPr>
            <w:tcW w:w="3573" w:type="dxa"/>
          </w:tcPr>
          <w:p w:rsidR="00173DDD" w:rsidRPr="00F67674" w:rsidRDefault="00173DDD" w:rsidP="00173DDD">
            <w:pP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173DDD" w:rsidRPr="00F67674" w:rsidTr="00415796">
        <w:trPr>
          <w:trHeight w:val="282"/>
          <w:jc w:val="center"/>
        </w:trPr>
        <w:tc>
          <w:tcPr>
            <w:tcW w:w="3414"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«3»</w:t>
            </w:r>
          </w:p>
        </w:tc>
        <w:tc>
          <w:tcPr>
            <w:tcW w:w="2332"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5/33,3%</w:t>
            </w:r>
          </w:p>
        </w:tc>
        <w:tc>
          <w:tcPr>
            <w:tcW w:w="3573" w:type="dxa"/>
          </w:tcPr>
          <w:p w:rsidR="00173DDD" w:rsidRPr="00F67674" w:rsidRDefault="00173DDD" w:rsidP="00173DDD">
            <w:pPr>
              <w:rPr>
                <w:rFonts w:ascii="Times New Roman" w:eastAsia="Times New Roman" w:hAnsi="Times New Roman" w:cs="Times New Roman"/>
                <w:lang w:eastAsia="ru-RU"/>
              </w:rPr>
            </w:pPr>
            <w:r>
              <w:rPr>
                <w:rFonts w:ascii="Times New Roman" w:eastAsia="Times New Roman" w:hAnsi="Times New Roman" w:cs="Times New Roman"/>
                <w:lang w:eastAsia="ru-RU"/>
              </w:rPr>
              <w:t>4/27%</w:t>
            </w:r>
          </w:p>
        </w:tc>
      </w:tr>
      <w:tr w:rsidR="00173DDD" w:rsidRPr="00F67674" w:rsidTr="00415796">
        <w:trPr>
          <w:trHeight w:val="282"/>
          <w:jc w:val="center"/>
        </w:trPr>
        <w:tc>
          <w:tcPr>
            <w:tcW w:w="3414"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«4»</w:t>
            </w:r>
          </w:p>
        </w:tc>
        <w:tc>
          <w:tcPr>
            <w:tcW w:w="2332"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7/47%</w:t>
            </w:r>
          </w:p>
        </w:tc>
        <w:tc>
          <w:tcPr>
            <w:tcW w:w="3573" w:type="dxa"/>
          </w:tcPr>
          <w:p w:rsidR="00173DDD" w:rsidRPr="00F67674" w:rsidRDefault="00173DDD" w:rsidP="00173DDD">
            <w:pPr>
              <w:rPr>
                <w:rFonts w:ascii="Times New Roman" w:eastAsia="Times New Roman" w:hAnsi="Times New Roman" w:cs="Times New Roman"/>
                <w:lang w:eastAsia="ru-RU"/>
              </w:rPr>
            </w:pPr>
            <w:r>
              <w:rPr>
                <w:rFonts w:ascii="Times New Roman" w:eastAsia="Times New Roman" w:hAnsi="Times New Roman" w:cs="Times New Roman"/>
                <w:lang w:eastAsia="ru-RU"/>
              </w:rPr>
              <w:t>8/53%</w:t>
            </w:r>
          </w:p>
        </w:tc>
      </w:tr>
      <w:tr w:rsidR="00173DDD" w:rsidRPr="00F67674" w:rsidTr="00415796">
        <w:trPr>
          <w:trHeight w:val="271"/>
          <w:jc w:val="center"/>
        </w:trPr>
        <w:tc>
          <w:tcPr>
            <w:tcW w:w="3414"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«5»</w:t>
            </w:r>
          </w:p>
        </w:tc>
        <w:tc>
          <w:tcPr>
            <w:tcW w:w="2332"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3/20%</w:t>
            </w:r>
          </w:p>
        </w:tc>
        <w:tc>
          <w:tcPr>
            <w:tcW w:w="3573" w:type="dxa"/>
          </w:tcPr>
          <w:p w:rsidR="00173DDD" w:rsidRPr="00F67674" w:rsidRDefault="00173DDD" w:rsidP="00173DDD">
            <w:pPr>
              <w:rPr>
                <w:rFonts w:ascii="Times New Roman" w:eastAsia="Times New Roman" w:hAnsi="Times New Roman" w:cs="Times New Roman"/>
                <w:lang w:eastAsia="ru-RU"/>
              </w:rPr>
            </w:pPr>
            <w:r>
              <w:rPr>
                <w:rFonts w:ascii="Times New Roman" w:eastAsia="Times New Roman" w:hAnsi="Times New Roman" w:cs="Times New Roman"/>
                <w:lang w:eastAsia="ru-RU"/>
              </w:rPr>
              <w:t>3/20%</w:t>
            </w:r>
          </w:p>
        </w:tc>
      </w:tr>
      <w:tr w:rsidR="00173DDD" w:rsidRPr="00F67674" w:rsidTr="00415796">
        <w:trPr>
          <w:trHeight w:val="282"/>
          <w:jc w:val="center"/>
        </w:trPr>
        <w:tc>
          <w:tcPr>
            <w:tcW w:w="9319" w:type="dxa"/>
            <w:gridSpan w:val="3"/>
          </w:tcPr>
          <w:p w:rsidR="00173DDD" w:rsidRPr="00F67674" w:rsidRDefault="00173DDD" w:rsidP="00173DDD">
            <w:pPr>
              <w:jc w:val="cente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Химия (учител</w:t>
            </w:r>
            <w:r>
              <w:rPr>
                <w:rFonts w:ascii="Times New Roman" w:eastAsia="Times New Roman" w:hAnsi="Times New Roman" w:cs="Times New Roman"/>
                <w:b/>
                <w:lang w:eastAsia="ru-RU"/>
              </w:rPr>
              <w:t>ь</w:t>
            </w:r>
            <w:r w:rsidRPr="00F67674">
              <w:rPr>
                <w:rFonts w:ascii="Times New Roman" w:eastAsia="Times New Roman" w:hAnsi="Times New Roman" w:cs="Times New Roman"/>
                <w:b/>
                <w:lang w:eastAsia="ru-RU"/>
              </w:rPr>
              <w:t>-предметник: Сигарева А.В.)</w:t>
            </w:r>
          </w:p>
        </w:tc>
      </w:tr>
      <w:tr w:rsidR="00173DDD" w:rsidRPr="00F67674" w:rsidTr="00415796">
        <w:trPr>
          <w:trHeight w:val="271"/>
          <w:jc w:val="center"/>
        </w:trPr>
        <w:tc>
          <w:tcPr>
            <w:tcW w:w="3414"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Кол-во участников</w:t>
            </w:r>
          </w:p>
        </w:tc>
        <w:tc>
          <w:tcPr>
            <w:tcW w:w="2332"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2/6%</w:t>
            </w:r>
          </w:p>
        </w:tc>
        <w:tc>
          <w:tcPr>
            <w:tcW w:w="3573" w:type="dxa"/>
          </w:tcPr>
          <w:p w:rsidR="00173DDD" w:rsidRPr="00F67674" w:rsidRDefault="00173DDD" w:rsidP="00173DDD">
            <w:pP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173DDD" w:rsidRPr="00F67674" w:rsidTr="00415796">
        <w:trPr>
          <w:trHeight w:val="282"/>
          <w:jc w:val="center"/>
        </w:trPr>
        <w:tc>
          <w:tcPr>
            <w:tcW w:w="3414"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«2»</w:t>
            </w:r>
          </w:p>
        </w:tc>
        <w:tc>
          <w:tcPr>
            <w:tcW w:w="2332"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w:t>
            </w:r>
          </w:p>
        </w:tc>
        <w:tc>
          <w:tcPr>
            <w:tcW w:w="3573" w:type="dxa"/>
          </w:tcPr>
          <w:p w:rsidR="00173DDD" w:rsidRPr="00F67674" w:rsidRDefault="00173DDD" w:rsidP="00173DDD">
            <w:pP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173DDD" w:rsidRPr="00F67674" w:rsidTr="00415796">
        <w:trPr>
          <w:trHeight w:val="282"/>
          <w:jc w:val="center"/>
        </w:trPr>
        <w:tc>
          <w:tcPr>
            <w:tcW w:w="3414"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«3»</w:t>
            </w:r>
          </w:p>
        </w:tc>
        <w:tc>
          <w:tcPr>
            <w:tcW w:w="2332"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w:t>
            </w:r>
          </w:p>
        </w:tc>
        <w:tc>
          <w:tcPr>
            <w:tcW w:w="3573" w:type="dxa"/>
          </w:tcPr>
          <w:p w:rsidR="00173DDD" w:rsidRPr="00F67674" w:rsidRDefault="00173DDD" w:rsidP="00173DDD">
            <w:pP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173DDD" w:rsidRPr="00F67674" w:rsidTr="00415796">
        <w:trPr>
          <w:trHeight w:val="271"/>
          <w:jc w:val="center"/>
        </w:trPr>
        <w:tc>
          <w:tcPr>
            <w:tcW w:w="3414"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«4»</w:t>
            </w:r>
          </w:p>
        </w:tc>
        <w:tc>
          <w:tcPr>
            <w:tcW w:w="2332"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2/100%</w:t>
            </w:r>
          </w:p>
        </w:tc>
        <w:tc>
          <w:tcPr>
            <w:tcW w:w="3573" w:type="dxa"/>
          </w:tcPr>
          <w:p w:rsidR="00173DDD" w:rsidRPr="00F67674" w:rsidRDefault="00173DDD" w:rsidP="00173DDD">
            <w:pPr>
              <w:rPr>
                <w:rFonts w:ascii="Times New Roman" w:eastAsia="Times New Roman" w:hAnsi="Times New Roman" w:cs="Times New Roman"/>
                <w:lang w:eastAsia="ru-RU"/>
              </w:rPr>
            </w:pPr>
            <w:r>
              <w:rPr>
                <w:rFonts w:ascii="Times New Roman" w:eastAsia="Times New Roman" w:hAnsi="Times New Roman" w:cs="Times New Roman"/>
                <w:lang w:eastAsia="ru-RU"/>
              </w:rPr>
              <w:t>1/100%</w:t>
            </w:r>
          </w:p>
        </w:tc>
      </w:tr>
      <w:tr w:rsidR="00173DDD" w:rsidRPr="00F67674" w:rsidTr="00415796">
        <w:trPr>
          <w:trHeight w:val="282"/>
          <w:jc w:val="center"/>
        </w:trPr>
        <w:tc>
          <w:tcPr>
            <w:tcW w:w="3414"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«5»</w:t>
            </w:r>
          </w:p>
        </w:tc>
        <w:tc>
          <w:tcPr>
            <w:tcW w:w="2332"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w:t>
            </w:r>
          </w:p>
        </w:tc>
        <w:tc>
          <w:tcPr>
            <w:tcW w:w="3573" w:type="dxa"/>
          </w:tcPr>
          <w:p w:rsidR="00173DDD" w:rsidRPr="00F67674" w:rsidRDefault="00173DDD" w:rsidP="00173DDD">
            <w:pP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173DDD" w:rsidRPr="00F67674" w:rsidTr="00415796">
        <w:trPr>
          <w:trHeight w:val="271"/>
          <w:jc w:val="center"/>
        </w:trPr>
        <w:tc>
          <w:tcPr>
            <w:tcW w:w="9319" w:type="dxa"/>
            <w:gridSpan w:val="3"/>
          </w:tcPr>
          <w:p w:rsidR="00173DDD" w:rsidRPr="00F67674" w:rsidRDefault="00173DDD" w:rsidP="00173DDD">
            <w:pPr>
              <w:jc w:val="cente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Биология (учитель Гуль Е.В.)</w:t>
            </w:r>
          </w:p>
        </w:tc>
      </w:tr>
      <w:tr w:rsidR="00173DDD" w:rsidRPr="00F67674" w:rsidTr="00415796">
        <w:trPr>
          <w:trHeight w:val="282"/>
          <w:jc w:val="center"/>
        </w:trPr>
        <w:tc>
          <w:tcPr>
            <w:tcW w:w="3414"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Кол-во участников</w:t>
            </w:r>
          </w:p>
        </w:tc>
        <w:tc>
          <w:tcPr>
            <w:tcW w:w="2332"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4/11,4%</w:t>
            </w:r>
          </w:p>
        </w:tc>
        <w:tc>
          <w:tcPr>
            <w:tcW w:w="3573" w:type="dxa"/>
          </w:tcPr>
          <w:p w:rsidR="00173DDD" w:rsidRPr="00F67674" w:rsidRDefault="00173DDD" w:rsidP="00173DDD">
            <w:pPr>
              <w:rPr>
                <w:rFonts w:ascii="Times New Roman" w:eastAsia="Times New Roman" w:hAnsi="Times New Roman" w:cs="Times New Roman"/>
                <w:lang w:eastAsia="ru-RU"/>
              </w:rPr>
            </w:pPr>
            <w:r>
              <w:rPr>
                <w:rFonts w:ascii="Times New Roman" w:eastAsia="Times New Roman" w:hAnsi="Times New Roman" w:cs="Times New Roman"/>
                <w:lang w:eastAsia="ru-RU"/>
              </w:rPr>
              <w:t>5/11,6%</w:t>
            </w:r>
          </w:p>
        </w:tc>
      </w:tr>
      <w:tr w:rsidR="00173DDD" w:rsidRPr="00F67674" w:rsidTr="00415796">
        <w:trPr>
          <w:trHeight w:val="282"/>
          <w:jc w:val="center"/>
        </w:trPr>
        <w:tc>
          <w:tcPr>
            <w:tcW w:w="3414"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«2»</w:t>
            </w:r>
          </w:p>
        </w:tc>
        <w:tc>
          <w:tcPr>
            <w:tcW w:w="2332"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w:t>
            </w:r>
          </w:p>
        </w:tc>
        <w:tc>
          <w:tcPr>
            <w:tcW w:w="3573" w:type="dxa"/>
          </w:tcPr>
          <w:p w:rsidR="00173DDD" w:rsidRPr="00F67674" w:rsidRDefault="00501EC8" w:rsidP="00173DDD">
            <w:pP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173DDD" w:rsidRPr="00F67674" w:rsidTr="00415796">
        <w:trPr>
          <w:trHeight w:val="271"/>
          <w:jc w:val="center"/>
        </w:trPr>
        <w:tc>
          <w:tcPr>
            <w:tcW w:w="3414"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«3»</w:t>
            </w:r>
          </w:p>
        </w:tc>
        <w:tc>
          <w:tcPr>
            <w:tcW w:w="2332"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4/100%</w:t>
            </w:r>
          </w:p>
        </w:tc>
        <w:tc>
          <w:tcPr>
            <w:tcW w:w="3573" w:type="dxa"/>
          </w:tcPr>
          <w:p w:rsidR="00173DDD" w:rsidRPr="00F67674" w:rsidRDefault="00501EC8" w:rsidP="00173DDD">
            <w:pP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r>
      <w:tr w:rsidR="00173DDD" w:rsidRPr="00F67674" w:rsidTr="00415796">
        <w:trPr>
          <w:trHeight w:val="282"/>
          <w:jc w:val="center"/>
        </w:trPr>
        <w:tc>
          <w:tcPr>
            <w:tcW w:w="3414"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«4»</w:t>
            </w:r>
          </w:p>
        </w:tc>
        <w:tc>
          <w:tcPr>
            <w:tcW w:w="2332"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w:t>
            </w:r>
          </w:p>
        </w:tc>
        <w:tc>
          <w:tcPr>
            <w:tcW w:w="3573" w:type="dxa"/>
          </w:tcPr>
          <w:p w:rsidR="00173DDD" w:rsidRPr="00F67674" w:rsidRDefault="00501EC8" w:rsidP="00173DDD">
            <w:pPr>
              <w:rPr>
                <w:rFonts w:ascii="Times New Roman" w:eastAsia="Times New Roman" w:hAnsi="Times New Roman" w:cs="Times New Roman"/>
                <w:lang w:eastAsia="ru-RU"/>
              </w:rPr>
            </w:pPr>
            <w:r>
              <w:rPr>
                <w:rFonts w:ascii="Times New Roman" w:eastAsia="Times New Roman" w:hAnsi="Times New Roman" w:cs="Times New Roman"/>
                <w:lang w:eastAsia="ru-RU"/>
              </w:rPr>
              <w:t>3/60%</w:t>
            </w:r>
          </w:p>
        </w:tc>
      </w:tr>
      <w:tr w:rsidR="00173DDD" w:rsidRPr="00F67674" w:rsidTr="00415796">
        <w:trPr>
          <w:trHeight w:val="271"/>
          <w:jc w:val="center"/>
        </w:trPr>
        <w:tc>
          <w:tcPr>
            <w:tcW w:w="3414"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«5»</w:t>
            </w:r>
          </w:p>
        </w:tc>
        <w:tc>
          <w:tcPr>
            <w:tcW w:w="2332" w:type="dxa"/>
          </w:tcPr>
          <w:p w:rsidR="00173DDD" w:rsidRPr="00F67674" w:rsidRDefault="00173DDD" w:rsidP="00173DDD">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w:t>
            </w:r>
          </w:p>
        </w:tc>
        <w:tc>
          <w:tcPr>
            <w:tcW w:w="3573" w:type="dxa"/>
          </w:tcPr>
          <w:p w:rsidR="00173DDD" w:rsidRPr="00F67674" w:rsidRDefault="00501EC8" w:rsidP="00173DDD">
            <w:pP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173DDD" w:rsidRPr="00F67674" w:rsidTr="00415796">
        <w:trPr>
          <w:trHeight w:val="282"/>
          <w:jc w:val="center"/>
        </w:trPr>
        <w:tc>
          <w:tcPr>
            <w:tcW w:w="9319" w:type="dxa"/>
            <w:gridSpan w:val="3"/>
          </w:tcPr>
          <w:p w:rsidR="00173DDD" w:rsidRPr="00F67674" w:rsidRDefault="00173DDD" w:rsidP="00173DDD">
            <w:pPr>
              <w:jc w:val="cente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Обществознание (учитель Зуева Т.И.)</w:t>
            </w:r>
          </w:p>
        </w:tc>
      </w:tr>
      <w:tr w:rsidR="00501EC8" w:rsidRPr="00F67674" w:rsidTr="00415796">
        <w:trPr>
          <w:trHeight w:val="282"/>
          <w:jc w:val="center"/>
        </w:trPr>
        <w:tc>
          <w:tcPr>
            <w:tcW w:w="3414"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Кол-во участников</w:t>
            </w:r>
          </w:p>
        </w:tc>
        <w:tc>
          <w:tcPr>
            <w:tcW w:w="2332"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15/43%</w:t>
            </w:r>
          </w:p>
        </w:tc>
        <w:tc>
          <w:tcPr>
            <w:tcW w:w="3573" w:type="dxa"/>
          </w:tcPr>
          <w:p w:rsidR="00501EC8" w:rsidRPr="00F67674" w:rsidRDefault="00501EC8" w:rsidP="00501EC8">
            <w:pPr>
              <w:rPr>
                <w:rFonts w:ascii="Times New Roman" w:eastAsia="Times New Roman" w:hAnsi="Times New Roman" w:cs="Times New Roman"/>
                <w:lang w:eastAsia="ru-RU"/>
              </w:rPr>
            </w:pPr>
            <w:r>
              <w:rPr>
                <w:rFonts w:ascii="Times New Roman" w:eastAsia="Times New Roman" w:hAnsi="Times New Roman" w:cs="Times New Roman"/>
                <w:lang w:eastAsia="ru-RU"/>
              </w:rPr>
              <w:t>32/74%</w:t>
            </w:r>
          </w:p>
        </w:tc>
      </w:tr>
      <w:tr w:rsidR="00501EC8" w:rsidRPr="00F67674" w:rsidTr="00415796">
        <w:trPr>
          <w:trHeight w:val="271"/>
          <w:jc w:val="center"/>
        </w:trPr>
        <w:tc>
          <w:tcPr>
            <w:tcW w:w="3414"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«2»</w:t>
            </w:r>
          </w:p>
        </w:tc>
        <w:tc>
          <w:tcPr>
            <w:tcW w:w="2332"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w:t>
            </w:r>
          </w:p>
        </w:tc>
        <w:tc>
          <w:tcPr>
            <w:tcW w:w="3573" w:type="dxa"/>
          </w:tcPr>
          <w:p w:rsidR="00501EC8" w:rsidRPr="00F67674" w:rsidRDefault="00501EC8" w:rsidP="00501EC8">
            <w:pP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01EC8" w:rsidRPr="00F67674" w:rsidTr="00415796">
        <w:trPr>
          <w:trHeight w:val="282"/>
          <w:jc w:val="center"/>
        </w:trPr>
        <w:tc>
          <w:tcPr>
            <w:tcW w:w="3414"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«3»</w:t>
            </w:r>
          </w:p>
        </w:tc>
        <w:tc>
          <w:tcPr>
            <w:tcW w:w="2332"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5/33,3%</w:t>
            </w:r>
          </w:p>
        </w:tc>
        <w:tc>
          <w:tcPr>
            <w:tcW w:w="3573" w:type="dxa"/>
          </w:tcPr>
          <w:p w:rsidR="00501EC8" w:rsidRPr="00F67674" w:rsidRDefault="00501EC8" w:rsidP="00501EC8">
            <w:pPr>
              <w:rPr>
                <w:rFonts w:ascii="Times New Roman" w:eastAsia="Times New Roman" w:hAnsi="Times New Roman" w:cs="Times New Roman"/>
                <w:lang w:eastAsia="ru-RU"/>
              </w:rPr>
            </w:pPr>
            <w:r>
              <w:rPr>
                <w:rFonts w:ascii="Times New Roman" w:eastAsia="Times New Roman" w:hAnsi="Times New Roman" w:cs="Times New Roman"/>
                <w:lang w:eastAsia="ru-RU"/>
              </w:rPr>
              <w:t>13/41%</w:t>
            </w:r>
          </w:p>
        </w:tc>
      </w:tr>
      <w:tr w:rsidR="00501EC8" w:rsidRPr="00F67674" w:rsidTr="00415796">
        <w:trPr>
          <w:trHeight w:val="271"/>
          <w:jc w:val="center"/>
        </w:trPr>
        <w:tc>
          <w:tcPr>
            <w:tcW w:w="3414"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«4»</w:t>
            </w:r>
          </w:p>
        </w:tc>
        <w:tc>
          <w:tcPr>
            <w:tcW w:w="2332"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6/40%</w:t>
            </w:r>
          </w:p>
        </w:tc>
        <w:tc>
          <w:tcPr>
            <w:tcW w:w="3573" w:type="dxa"/>
          </w:tcPr>
          <w:p w:rsidR="00501EC8" w:rsidRPr="00F67674" w:rsidRDefault="00501EC8" w:rsidP="00501EC8">
            <w:pPr>
              <w:rPr>
                <w:rFonts w:ascii="Times New Roman" w:eastAsia="Times New Roman" w:hAnsi="Times New Roman" w:cs="Times New Roman"/>
                <w:lang w:eastAsia="ru-RU"/>
              </w:rPr>
            </w:pPr>
            <w:r>
              <w:rPr>
                <w:rFonts w:ascii="Times New Roman" w:eastAsia="Times New Roman" w:hAnsi="Times New Roman" w:cs="Times New Roman"/>
                <w:lang w:eastAsia="ru-RU"/>
              </w:rPr>
              <w:t>17/53%</w:t>
            </w:r>
          </w:p>
        </w:tc>
      </w:tr>
      <w:tr w:rsidR="00501EC8" w:rsidRPr="00F67674" w:rsidTr="00415796">
        <w:trPr>
          <w:trHeight w:val="282"/>
          <w:jc w:val="center"/>
        </w:trPr>
        <w:tc>
          <w:tcPr>
            <w:tcW w:w="3414"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«5»</w:t>
            </w:r>
          </w:p>
        </w:tc>
        <w:tc>
          <w:tcPr>
            <w:tcW w:w="2332"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4/27%</w:t>
            </w:r>
          </w:p>
        </w:tc>
        <w:tc>
          <w:tcPr>
            <w:tcW w:w="3573" w:type="dxa"/>
          </w:tcPr>
          <w:p w:rsidR="00501EC8" w:rsidRPr="00F67674" w:rsidRDefault="00501EC8" w:rsidP="00501EC8">
            <w:pP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r>
      <w:tr w:rsidR="00501EC8" w:rsidRPr="00F67674" w:rsidTr="00415796">
        <w:trPr>
          <w:trHeight w:val="282"/>
          <w:jc w:val="center"/>
        </w:trPr>
        <w:tc>
          <w:tcPr>
            <w:tcW w:w="9319" w:type="dxa"/>
            <w:gridSpan w:val="3"/>
          </w:tcPr>
          <w:p w:rsidR="00501EC8" w:rsidRPr="00F67674" w:rsidRDefault="00501EC8" w:rsidP="00501EC8">
            <w:pPr>
              <w:jc w:val="cente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 xml:space="preserve">География (учитель </w:t>
            </w:r>
            <w:proofErr w:type="spellStart"/>
            <w:r w:rsidRPr="00F67674">
              <w:rPr>
                <w:rFonts w:ascii="Times New Roman" w:eastAsia="Times New Roman" w:hAnsi="Times New Roman" w:cs="Times New Roman"/>
                <w:b/>
                <w:lang w:eastAsia="ru-RU"/>
              </w:rPr>
              <w:t>Огребо</w:t>
            </w:r>
            <w:proofErr w:type="spellEnd"/>
            <w:r w:rsidRPr="00F67674">
              <w:rPr>
                <w:rFonts w:ascii="Times New Roman" w:eastAsia="Times New Roman" w:hAnsi="Times New Roman" w:cs="Times New Roman"/>
                <w:b/>
                <w:lang w:eastAsia="ru-RU"/>
              </w:rPr>
              <w:t xml:space="preserve"> Е.А.)</w:t>
            </w:r>
          </w:p>
        </w:tc>
      </w:tr>
      <w:tr w:rsidR="00501EC8" w:rsidRPr="00F67674" w:rsidTr="00415796">
        <w:trPr>
          <w:trHeight w:val="271"/>
          <w:jc w:val="center"/>
        </w:trPr>
        <w:tc>
          <w:tcPr>
            <w:tcW w:w="3414"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Кол-во участников</w:t>
            </w:r>
          </w:p>
        </w:tc>
        <w:tc>
          <w:tcPr>
            <w:tcW w:w="2332"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16/46%</w:t>
            </w:r>
          </w:p>
        </w:tc>
        <w:tc>
          <w:tcPr>
            <w:tcW w:w="3573" w:type="dxa"/>
          </w:tcPr>
          <w:p w:rsidR="00501EC8" w:rsidRPr="00F67674" w:rsidRDefault="00501EC8" w:rsidP="00501EC8">
            <w:pPr>
              <w:rPr>
                <w:rFonts w:ascii="Times New Roman" w:eastAsia="Times New Roman" w:hAnsi="Times New Roman" w:cs="Times New Roman"/>
                <w:lang w:eastAsia="ru-RU"/>
              </w:rPr>
            </w:pPr>
            <w:r>
              <w:rPr>
                <w:rFonts w:ascii="Times New Roman" w:eastAsia="Times New Roman" w:hAnsi="Times New Roman" w:cs="Times New Roman"/>
                <w:lang w:eastAsia="ru-RU"/>
              </w:rPr>
              <w:t>13/30%</w:t>
            </w:r>
          </w:p>
        </w:tc>
      </w:tr>
      <w:tr w:rsidR="00501EC8" w:rsidRPr="00F67674" w:rsidTr="00415796">
        <w:trPr>
          <w:trHeight w:val="282"/>
          <w:jc w:val="center"/>
        </w:trPr>
        <w:tc>
          <w:tcPr>
            <w:tcW w:w="3414"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«2»</w:t>
            </w:r>
          </w:p>
        </w:tc>
        <w:tc>
          <w:tcPr>
            <w:tcW w:w="2332"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w:t>
            </w:r>
          </w:p>
        </w:tc>
        <w:tc>
          <w:tcPr>
            <w:tcW w:w="3573" w:type="dxa"/>
          </w:tcPr>
          <w:p w:rsidR="00501EC8" w:rsidRPr="00F67674" w:rsidRDefault="00F60C2A" w:rsidP="00501EC8">
            <w:pP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501EC8" w:rsidRPr="00F67674" w:rsidTr="00415796">
        <w:trPr>
          <w:trHeight w:val="271"/>
          <w:jc w:val="center"/>
        </w:trPr>
        <w:tc>
          <w:tcPr>
            <w:tcW w:w="3414"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«3»</w:t>
            </w:r>
          </w:p>
        </w:tc>
        <w:tc>
          <w:tcPr>
            <w:tcW w:w="2332"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6/38%</w:t>
            </w:r>
          </w:p>
        </w:tc>
        <w:tc>
          <w:tcPr>
            <w:tcW w:w="3573" w:type="dxa"/>
          </w:tcPr>
          <w:p w:rsidR="00501EC8" w:rsidRPr="00F67674" w:rsidRDefault="00F60C2A" w:rsidP="00501EC8">
            <w:pPr>
              <w:rPr>
                <w:rFonts w:ascii="Times New Roman" w:eastAsia="Times New Roman" w:hAnsi="Times New Roman" w:cs="Times New Roman"/>
                <w:lang w:eastAsia="ru-RU"/>
              </w:rPr>
            </w:pPr>
            <w:r>
              <w:rPr>
                <w:rFonts w:ascii="Times New Roman" w:eastAsia="Times New Roman" w:hAnsi="Times New Roman" w:cs="Times New Roman"/>
                <w:lang w:eastAsia="ru-RU"/>
              </w:rPr>
              <w:t>3/23%</w:t>
            </w:r>
          </w:p>
        </w:tc>
      </w:tr>
      <w:tr w:rsidR="00501EC8" w:rsidRPr="00F67674" w:rsidTr="00415796">
        <w:trPr>
          <w:trHeight w:val="282"/>
          <w:jc w:val="center"/>
        </w:trPr>
        <w:tc>
          <w:tcPr>
            <w:tcW w:w="3414"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«4»</w:t>
            </w:r>
          </w:p>
        </w:tc>
        <w:tc>
          <w:tcPr>
            <w:tcW w:w="2332"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6/38%</w:t>
            </w:r>
          </w:p>
        </w:tc>
        <w:tc>
          <w:tcPr>
            <w:tcW w:w="3573" w:type="dxa"/>
          </w:tcPr>
          <w:p w:rsidR="00501EC8" w:rsidRPr="00F67674" w:rsidRDefault="00F60C2A" w:rsidP="00501EC8">
            <w:pPr>
              <w:rPr>
                <w:rFonts w:ascii="Times New Roman" w:eastAsia="Times New Roman" w:hAnsi="Times New Roman" w:cs="Times New Roman"/>
                <w:lang w:eastAsia="ru-RU"/>
              </w:rPr>
            </w:pPr>
            <w:r>
              <w:rPr>
                <w:rFonts w:ascii="Times New Roman" w:eastAsia="Times New Roman" w:hAnsi="Times New Roman" w:cs="Times New Roman"/>
                <w:lang w:eastAsia="ru-RU"/>
              </w:rPr>
              <w:t>9/69%</w:t>
            </w:r>
          </w:p>
        </w:tc>
      </w:tr>
      <w:tr w:rsidR="00501EC8" w:rsidRPr="00F67674" w:rsidTr="00415796">
        <w:trPr>
          <w:trHeight w:val="282"/>
          <w:jc w:val="center"/>
        </w:trPr>
        <w:tc>
          <w:tcPr>
            <w:tcW w:w="3414"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«5»</w:t>
            </w:r>
          </w:p>
        </w:tc>
        <w:tc>
          <w:tcPr>
            <w:tcW w:w="2332" w:type="dxa"/>
          </w:tcPr>
          <w:p w:rsidR="00501EC8" w:rsidRPr="00F67674" w:rsidRDefault="00501EC8" w:rsidP="00501EC8">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4/25%</w:t>
            </w:r>
          </w:p>
        </w:tc>
        <w:tc>
          <w:tcPr>
            <w:tcW w:w="3573" w:type="dxa"/>
          </w:tcPr>
          <w:p w:rsidR="00501EC8" w:rsidRPr="00F67674" w:rsidRDefault="00F60C2A" w:rsidP="00501EC8">
            <w:pP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r>
      <w:tr w:rsidR="00501EC8" w:rsidRPr="00F67674" w:rsidTr="00415796">
        <w:trPr>
          <w:trHeight w:val="271"/>
          <w:jc w:val="center"/>
        </w:trPr>
        <w:tc>
          <w:tcPr>
            <w:tcW w:w="9319" w:type="dxa"/>
            <w:gridSpan w:val="3"/>
          </w:tcPr>
          <w:p w:rsidR="00501EC8" w:rsidRPr="00F67674" w:rsidRDefault="00501EC8" w:rsidP="00501EC8">
            <w:pPr>
              <w:jc w:val="cente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История (учитель Шабурова Е.Г.)</w:t>
            </w:r>
          </w:p>
        </w:tc>
      </w:tr>
      <w:tr w:rsidR="00F60C2A" w:rsidRPr="00F67674" w:rsidTr="00415796">
        <w:trPr>
          <w:trHeight w:val="282"/>
          <w:jc w:val="center"/>
        </w:trPr>
        <w:tc>
          <w:tcPr>
            <w:tcW w:w="3414"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Кол-во участников</w:t>
            </w:r>
          </w:p>
        </w:tc>
        <w:tc>
          <w:tcPr>
            <w:tcW w:w="2332"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2/6%</w:t>
            </w:r>
          </w:p>
        </w:tc>
        <w:tc>
          <w:tcPr>
            <w:tcW w:w="3573" w:type="dxa"/>
          </w:tcPr>
          <w:p w:rsidR="00F60C2A" w:rsidRPr="00F67674" w:rsidRDefault="00F60C2A" w:rsidP="00F60C2A">
            <w:pPr>
              <w:rPr>
                <w:rFonts w:ascii="Times New Roman" w:eastAsia="Times New Roman" w:hAnsi="Times New Roman" w:cs="Times New Roman"/>
                <w:lang w:eastAsia="ru-RU"/>
              </w:rPr>
            </w:pPr>
            <w:r>
              <w:rPr>
                <w:rFonts w:ascii="Times New Roman" w:eastAsia="Times New Roman" w:hAnsi="Times New Roman" w:cs="Times New Roman"/>
                <w:lang w:eastAsia="ru-RU"/>
              </w:rPr>
              <w:t>7/16%</w:t>
            </w:r>
          </w:p>
        </w:tc>
      </w:tr>
      <w:tr w:rsidR="00F60C2A" w:rsidRPr="00F67674" w:rsidTr="00415796">
        <w:trPr>
          <w:trHeight w:val="271"/>
          <w:jc w:val="center"/>
        </w:trPr>
        <w:tc>
          <w:tcPr>
            <w:tcW w:w="3414"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«2»</w:t>
            </w:r>
          </w:p>
        </w:tc>
        <w:tc>
          <w:tcPr>
            <w:tcW w:w="2332"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w:t>
            </w:r>
          </w:p>
        </w:tc>
        <w:tc>
          <w:tcPr>
            <w:tcW w:w="3573" w:type="dxa"/>
          </w:tcPr>
          <w:p w:rsidR="00F60C2A" w:rsidRPr="00F67674" w:rsidRDefault="00F60C2A" w:rsidP="00F60C2A">
            <w:pP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60C2A" w:rsidRPr="00F67674" w:rsidTr="00415796">
        <w:trPr>
          <w:trHeight w:val="282"/>
          <w:jc w:val="center"/>
        </w:trPr>
        <w:tc>
          <w:tcPr>
            <w:tcW w:w="3414"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«3»</w:t>
            </w:r>
          </w:p>
        </w:tc>
        <w:tc>
          <w:tcPr>
            <w:tcW w:w="2332"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w:t>
            </w:r>
          </w:p>
        </w:tc>
        <w:tc>
          <w:tcPr>
            <w:tcW w:w="3573" w:type="dxa"/>
          </w:tcPr>
          <w:p w:rsidR="00F60C2A" w:rsidRPr="00F67674" w:rsidRDefault="00F60C2A" w:rsidP="00F60C2A">
            <w:pPr>
              <w:rPr>
                <w:rFonts w:ascii="Times New Roman" w:eastAsia="Times New Roman" w:hAnsi="Times New Roman" w:cs="Times New Roman"/>
                <w:lang w:eastAsia="ru-RU"/>
              </w:rPr>
            </w:pPr>
            <w:r>
              <w:rPr>
                <w:rFonts w:ascii="Times New Roman" w:eastAsia="Times New Roman" w:hAnsi="Times New Roman" w:cs="Times New Roman"/>
                <w:lang w:eastAsia="ru-RU"/>
              </w:rPr>
              <w:t>2/29%</w:t>
            </w:r>
          </w:p>
        </w:tc>
      </w:tr>
      <w:tr w:rsidR="00F60C2A" w:rsidRPr="00F67674" w:rsidTr="00415796">
        <w:trPr>
          <w:trHeight w:val="282"/>
          <w:jc w:val="center"/>
        </w:trPr>
        <w:tc>
          <w:tcPr>
            <w:tcW w:w="3414"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«4»</w:t>
            </w:r>
          </w:p>
        </w:tc>
        <w:tc>
          <w:tcPr>
            <w:tcW w:w="2332"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2/100%</w:t>
            </w:r>
          </w:p>
        </w:tc>
        <w:tc>
          <w:tcPr>
            <w:tcW w:w="3573" w:type="dxa"/>
          </w:tcPr>
          <w:p w:rsidR="00F60C2A" w:rsidRPr="00F67674" w:rsidRDefault="00F60C2A" w:rsidP="00F60C2A">
            <w:pPr>
              <w:rPr>
                <w:rFonts w:ascii="Times New Roman" w:eastAsia="Times New Roman" w:hAnsi="Times New Roman" w:cs="Times New Roman"/>
                <w:lang w:eastAsia="ru-RU"/>
              </w:rPr>
            </w:pPr>
            <w:r>
              <w:rPr>
                <w:rFonts w:ascii="Times New Roman" w:eastAsia="Times New Roman" w:hAnsi="Times New Roman" w:cs="Times New Roman"/>
                <w:lang w:eastAsia="ru-RU"/>
              </w:rPr>
              <w:t>5/71%</w:t>
            </w:r>
          </w:p>
        </w:tc>
      </w:tr>
      <w:tr w:rsidR="00F60C2A" w:rsidRPr="00F67674" w:rsidTr="00415796">
        <w:trPr>
          <w:trHeight w:val="271"/>
          <w:jc w:val="center"/>
        </w:trPr>
        <w:tc>
          <w:tcPr>
            <w:tcW w:w="3414"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«5»</w:t>
            </w:r>
          </w:p>
        </w:tc>
        <w:tc>
          <w:tcPr>
            <w:tcW w:w="2332"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w:t>
            </w:r>
          </w:p>
        </w:tc>
        <w:tc>
          <w:tcPr>
            <w:tcW w:w="3573" w:type="dxa"/>
          </w:tcPr>
          <w:p w:rsidR="00F60C2A" w:rsidRPr="00F67674" w:rsidRDefault="00F60C2A" w:rsidP="00F60C2A">
            <w:pP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60C2A" w:rsidRPr="00F67674" w:rsidTr="00415796">
        <w:trPr>
          <w:trHeight w:val="282"/>
          <w:jc w:val="center"/>
        </w:trPr>
        <w:tc>
          <w:tcPr>
            <w:tcW w:w="9319" w:type="dxa"/>
            <w:gridSpan w:val="3"/>
          </w:tcPr>
          <w:p w:rsidR="00F60C2A" w:rsidRPr="00F67674" w:rsidRDefault="00F60C2A" w:rsidP="00F60C2A">
            <w:pPr>
              <w:jc w:val="cente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Информатика и ИКТ (учител</w:t>
            </w:r>
            <w:r>
              <w:rPr>
                <w:rFonts w:ascii="Times New Roman" w:eastAsia="Times New Roman" w:hAnsi="Times New Roman" w:cs="Times New Roman"/>
                <w:b/>
                <w:lang w:eastAsia="ru-RU"/>
              </w:rPr>
              <w:t>ь</w:t>
            </w:r>
            <w:r w:rsidRPr="00F67674">
              <w:rPr>
                <w:rFonts w:ascii="Times New Roman" w:eastAsia="Times New Roman" w:hAnsi="Times New Roman" w:cs="Times New Roman"/>
                <w:b/>
                <w:lang w:eastAsia="ru-RU"/>
              </w:rPr>
              <w:t xml:space="preserve">-предметник: </w:t>
            </w:r>
            <w:r>
              <w:rPr>
                <w:rFonts w:ascii="Times New Roman" w:eastAsia="Times New Roman" w:hAnsi="Times New Roman" w:cs="Times New Roman"/>
                <w:b/>
                <w:lang w:eastAsia="ru-RU"/>
              </w:rPr>
              <w:t>Иванова О. И.</w:t>
            </w:r>
            <w:r w:rsidRPr="00F67674">
              <w:rPr>
                <w:rFonts w:ascii="Times New Roman" w:eastAsia="Times New Roman" w:hAnsi="Times New Roman" w:cs="Times New Roman"/>
                <w:b/>
                <w:lang w:eastAsia="ru-RU"/>
              </w:rPr>
              <w:t>)</w:t>
            </w:r>
          </w:p>
        </w:tc>
      </w:tr>
      <w:tr w:rsidR="00F60C2A" w:rsidRPr="00F67674" w:rsidTr="00415796">
        <w:trPr>
          <w:trHeight w:val="271"/>
          <w:jc w:val="center"/>
        </w:trPr>
        <w:tc>
          <w:tcPr>
            <w:tcW w:w="3414"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Кол-во участников</w:t>
            </w:r>
          </w:p>
        </w:tc>
        <w:tc>
          <w:tcPr>
            <w:tcW w:w="2332"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16/46%</w:t>
            </w:r>
          </w:p>
        </w:tc>
        <w:tc>
          <w:tcPr>
            <w:tcW w:w="3573" w:type="dxa"/>
          </w:tcPr>
          <w:p w:rsidR="00F60C2A" w:rsidRPr="00F67674" w:rsidRDefault="00F60C2A" w:rsidP="00F60C2A">
            <w:pPr>
              <w:rPr>
                <w:rFonts w:ascii="Times New Roman" w:eastAsia="Times New Roman" w:hAnsi="Times New Roman" w:cs="Times New Roman"/>
                <w:lang w:eastAsia="ru-RU"/>
              </w:rPr>
            </w:pPr>
            <w:r>
              <w:rPr>
                <w:rFonts w:ascii="Times New Roman" w:eastAsia="Times New Roman" w:hAnsi="Times New Roman" w:cs="Times New Roman"/>
                <w:lang w:eastAsia="ru-RU"/>
              </w:rPr>
              <w:t>16/37%</w:t>
            </w:r>
          </w:p>
        </w:tc>
      </w:tr>
      <w:tr w:rsidR="00F60C2A" w:rsidRPr="00F67674" w:rsidTr="00415796">
        <w:trPr>
          <w:trHeight w:val="282"/>
          <w:jc w:val="center"/>
        </w:trPr>
        <w:tc>
          <w:tcPr>
            <w:tcW w:w="3414"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«2»</w:t>
            </w:r>
          </w:p>
        </w:tc>
        <w:tc>
          <w:tcPr>
            <w:tcW w:w="2332"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w:t>
            </w:r>
          </w:p>
        </w:tc>
        <w:tc>
          <w:tcPr>
            <w:tcW w:w="3573" w:type="dxa"/>
          </w:tcPr>
          <w:p w:rsidR="00F60C2A" w:rsidRPr="00F67674" w:rsidRDefault="00F60C2A" w:rsidP="00F60C2A">
            <w:pP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F60C2A" w:rsidRPr="00F67674" w:rsidTr="00415796">
        <w:trPr>
          <w:trHeight w:val="282"/>
          <w:jc w:val="center"/>
        </w:trPr>
        <w:tc>
          <w:tcPr>
            <w:tcW w:w="3414"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«3»</w:t>
            </w:r>
          </w:p>
        </w:tc>
        <w:tc>
          <w:tcPr>
            <w:tcW w:w="2332"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3/19%</w:t>
            </w:r>
          </w:p>
        </w:tc>
        <w:tc>
          <w:tcPr>
            <w:tcW w:w="3573" w:type="dxa"/>
          </w:tcPr>
          <w:p w:rsidR="00F60C2A" w:rsidRPr="00F67674" w:rsidRDefault="00F60C2A" w:rsidP="00F60C2A">
            <w:pPr>
              <w:rPr>
                <w:rFonts w:ascii="Times New Roman" w:eastAsia="Times New Roman" w:hAnsi="Times New Roman" w:cs="Times New Roman"/>
                <w:lang w:eastAsia="ru-RU"/>
              </w:rPr>
            </w:pPr>
            <w:r>
              <w:rPr>
                <w:rFonts w:ascii="Times New Roman" w:eastAsia="Times New Roman" w:hAnsi="Times New Roman" w:cs="Times New Roman"/>
                <w:lang w:eastAsia="ru-RU"/>
              </w:rPr>
              <w:t>2/12%</w:t>
            </w:r>
          </w:p>
        </w:tc>
      </w:tr>
      <w:tr w:rsidR="00F60C2A" w:rsidRPr="00F67674" w:rsidTr="00415796">
        <w:trPr>
          <w:trHeight w:val="271"/>
          <w:jc w:val="center"/>
        </w:trPr>
        <w:tc>
          <w:tcPr>
            <w:tcW w:w="3414"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«4»</w:t>
            </w:r>
          </w:p>
        </w:tc>
        <w:tc>
          <w:tcPr>
            <w:tcW w:w="2332"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8/50%</w:t>
            </w:r>
          </w:p>
        </w:tc>
        <w:tc>
          <w:tcPr>
            <w:tcW w:w="3573" w:type="dxa"/>
          </w:tcPr>
          <w:p w:rsidR="00F60C2A" w:rsidRPr="00F67674" w:rsidRDefault="00F60C2A" w:rsidP="00F60C2A">
            <w:pPr>
              <w:rPr>
                <w:rFonts w:ascii="Times New Roman" w:eastAsia="Times New Roman" w:hAnsi="Times New Roman" w:cs="Times New Roman"/>
                <w:lang w:eastAsia="ru-RU"/>
              </w:rPr>
            </w:pPr>
            <w:r>
              <w:rPr>
                <w:rFonts w:ascii="Times New Roman" w:eastAsia="Times New Roman" w:hAnsi="Times New Roman" w:cs="Times New Roman"/>
                <w:lang w:eastAsia="ru-RU"/>
              </w:rPr>
              <w:t>10/62%</w:t>
            </w:r>
          </w:p>
        </w:tc>
      </w:tr>
      <w:tr w:rsidR="00F60C2A" w:rsidRPr="00F67674" w:rsidTr="00415796">
        <w:trPr>
          <w:trHeight w:val="282"/>
          <w:jc w:val="center"/>
        </w:trPr>
        <w:tc>
          <w:tcPr>
            <w:tcW w:w="3414"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Сдали на «5»</w:t>
            </w:r>
          </w:p>
        </w:tc>
        <w:tc>
          <w:tcPr>
            <w:tcW w:w="2332" w:type="dxa"/>
          </w:tcPr>
          <w:p w:rsidR="00F60C2A" w:rsidRPr="00F67674" w:rsidRDefault="00F60C2A" w:rsidP="00F60C2A">
            <w:pP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5/31%</w:t>
            </w:r>
          </w:p>
        </w:tc>
        <w:tc>
          <w:tcPr>
            <w:tcW w:w="3573" w:type="dxa"/>
          </w:tcPr>
          <w:p w:rsidR="00F60C2A" w:rsidRPr="00F67674" w:rsidRDefault="00F60C2A" w:rsidP="00F60C2A">
            <w:pPr>
              <w:rPr>
                <w:rFonts w:ascii="Times New Roman" w:eastAsia="Times New Roman" w:hAnsi="Times New Roman" w:cs="Times New Roman"/>
                <w:lang w:eastAsia="ru-RU"/>
              </w:rPr>
            </w:pPr>
            <w:r>
              <w:rPr>
                <w:rFonts w:ascii="Times New Roman" w:eastAsia="Times New Roman" w:hAnsi="Times New Roman" w:cs="Times New Roman"/>
                <w:lang w:eastAsia="ru-RU"/>
              </w:rPr>
              <w:t>4/25%</w:t>
            </w:r>
          </w:p>
        </w:tc>
      </w:tr>
    </w:tbl>
    <w:p w:rsidR="00173DDD" w:rsidRDefault="00173DDD" w:rsidP="00173DDD">
      <w:pPr>
        <w:keepNext w:val="0"/>
        <w:shd w:val="clear" w:color="auto" w:fill="auto"/>
        <w:suppressAutoHyphens w:val="0"/>
        <w:overflowPunct/>
        <w:ind w:left="851"/>
        <w:jc w:val="both"/>
        <w:textAlignment w:val="auto"/>
        <w:rPr>
          <w:rFonts w:ascii="Times New Roman" w:eastAsia="Times New Roman" w:hAnsi="Times New Roman" w:cs="Times New Roman"/>
          <w:b/>
          <w:i/>
          <w:lang w:eastAsia="ru-RU"/>
        </w:rPr>
      </w:pPr>
    </w:p>
    <w:p w:rsidR="00075B71" w:rsidRPr="00F67674" w:rsidRDefault="00075B71" w:rsidP="00075B71">
      <w:pPr>
        <w:ind w:firstLine="709"/>
        <w:jc w:val="both"/>
        <w:rPr>
          <w:rFonts w:ascii="Times New Roman" w:eastAsia="Times New Roman" w:hAnsi="Times New Roman" w:cs="Times New Roman"/>
        </w:rPr>
      </w:pPr>
      <w:r w:rsidRPr="00F67674">
        <w:rPr>
          <w:rFonts w:ascii="Times New Roman" w:eastAsia="Times New Roman" w:hAnsi="Times New Roman" w:cs="Times New Roman"/>
        </w:rPr>
        <w:t xml:space="preserve">Учащиеся 11-х классов к ГИА были допущены в полном составе в количестве </w:t>
      </w:r>
      <w:r w:rsidR="00F60C2A">
        <w:rPr>
          <w:rFonts w:ascii="Times New Roman" w:eastAsia="Times New Roman" w:hAnsi="Times New Roman" w:cs="Times New Roman"/>
        </w:rPr>
        <w:t xml:space="preserve">37 </w:t>
      </w:r>
      <w:r w:rsidRPr="00F67674">
        <w:rPr>
          <w:rFonts w:ascii="Times New Roman" w:eastAsia="Times New Roman" w:hAnsi="Times New Roman" w:cs="Times New Roman"/>
        </w:rPr>
        <w:t xml:space="preserve">человек – они сдавали традиционно обязательные предметы (русский язык и математику), а также профильные предметы по выбору. </w:t>
      </w:r>
    </w:p>
    <w:p w:rsidR="00075B71" w:rsidRPr="00F67674" w:rsidRDefault="00075B71" w:rsidP="00075B71">
      <w:pPr>
        <w:ind w:firstLine="709"/>
        <w:jc w:val="both"/>
        <w:rPr>
          <w:rFonts w:ascii="Times New Roman" w:eastAsia="Times New Roman" w:hAnsi="Times New Roman" w:cs="Times New Roman"/>
        </w:rPr>
      </w:pPr>
      <w:r w:rsidRPr="00F67674">
        <w:rPr>
          <w:rFonts w:ascii="Times New Roman" w:eastAsia="Times New Roman" w:hAnsi="Times New Roman" w:cs="Times New Roman"/>
        </w:rPr>
        <w:t>Третий год выпускникам 11 класса предоставлена возможность сдавать ЕГЭ по математике, выбирая уровень. В 201</w:t>
      </w:r>
      <w:r w:rsidR="00F60C2A">
        <w:rPr>
          <w:rFonts w:ascii="Times New Roman" w:eastAsia="Times New Roman" w:hAnsi="Times New Roman" w:cs="Times New Roman"/>
        </w:rPr>
        <w:t>8</w:t>
      </w:r>
      <w:r w:rsidRPr="00F67674">
        <w:rPr>
          <w:rFonts w:ascii="Times New Roman" w:eastAsia="Times New Roman" w:hAnsi="Times New Roman" w:cs="Times New Roman"/>
        </w:rPr>
        <w:t xml:space="preserve"> году математику базового уровня сдавали </w:t>
      </w:r>
      <w:r w:rsidR="00F60C2A">
        <w:rPr>
          <w:rFonts w:ascii="Times New Roman" w:eastAsia="Times New Roman" w:hAnsi="Times New Roman" w:cs="Times New Roman"/>
        </w:rPr>
        <w:t>37</w:t>
      </w:r>
      <w:r w:rsidRPr="00F67674">
        <w:rPr>
          <w:rFonts w:ascii="Times New Roman" w:eastAsia="Times New Roman" w:hAnsi="Times New Roman" w:cs="Times New Roman"/>
        </w:rPr>
        <w:t xml:space="preserve"> выпускников, профильного уровня – 3</w:t>
      </w:r>
      <w:r w:rsidR="00F60C2A">
        <w:rPr>
          <w:rFonts w:ascii="Times New Roman" w:eastAsia="Times New Roman" w:hAnsi="Times New Roman" w:cs="Times New Roman"/>
        </w:rPr>
        <w:t>5 человек</w:t>
      </w:r>
      <w:r w:rsidRPr="00F67674">
        <w:rPr>
          <w:rFonts w:ascii="Times New Roman" w:eastAsia="Times New Roman" w:hAnsi="Times New Roman" w:cs="Times New Roman"/>
        </w:rPr>
        <w:t xml:space="preserve">. Справились с базовым уровнем математики 100% </w:t>
      </w:r>
      <w:r w:rsidR="00F60C2A">
        <w:rPr>
          <w:rFonts w:ascii="Times New Roman" w:eastAsia="Times New Roman" w:hAnsi="Times New Roman" w:cs="Times New Roman"/>
        </w:rPr>
        <w:t>выпускников, средний балл – 4,4</w:t>
      </w:r>
      <w:r w:rsidRPr="00F67674">
        <w:rPr>
          <w:rFonts w:ascii="Times New Roman" w:eastAsia="Times New Roman" w:hAnsi="Times New Roman" w:cs="Times New Roman"/>
        </w:rPr>
        <w:t xml:space="preserve">. </w:t>
      </w:r>
      <w:r w:rsidR="00F60C2A">
        <w:rPr>
          <w:rFonts w:ascii="Times New Roman" w:eastAsia="Times New Roman" w:hAnsi="Times New Roman" w:cs="Times New Roman"/>
        </w:rPr>
        <w:t>4</w:t>
      </w:r>
      <w:r w:rsidRPr="00F67674">
        <w:rPr>
          <w:rFonts w:ascii="Times New Roman" w:eastAsia="Times New Roman" w:hAnsi="Times New Roman" w:cs="Times New Roman"/>
        </w:rPr>
        <w:t xml:space="preserve"> выпускник</w:t>
      </w:r>
      <w:r w:rsidR="00F60C2A">
        <w:rPr>
          <w:rFonts w:ascii="Times New Roman" w:eastAsia="Times New Roman" w:hAnsi="Times New Roman" w:cs="Times New Roman"/>
        </w:rPr>
        <w:t>а</w:t>
      </w:r>
      <w:r w:rsidRPr="00F67674">
        <w:rPr>
          <w:rFonts w:ascii="Times New Roman" w:eastAsia="Times New Roman" w:hAnsi="Times New Roman" w:cs="Times New Roman"/>
        </w:rPr>
        <w:t xml:space="preserve"> из 3</w:t>
      </w:r>
      <w:r w:rsidR="00F60C2A">
        <w:rPr>
          <w:rFonts w:ascii="Times New Roman" w:eastAsia="Times New Roman" w:hAnsi="Times New Roman" w:cs="Times New Roman"/>
        </w:rPr>
        <w:t>5</w:t>
      </w:r>
      <w:r w:rsidRPr="00F67674">
        <w:rPr>
          <w:rFonts w:ascii="Times New Roman" w:eastAsia="Times New Roman" w:hAnsi="Times New Roman" w:cs="Times New Roman"/>
        </w:rPr>
        <w:t xml:space="preserve"> не преодолели минимальный порог </w:t>
      </w:r>
      <w:r w:rsidRPr="00F67674">
        <w:rPr>
          <w:rFonts w:ascii="Times New Roman" w:eastAsia="Times New Roman" w:hAnsi="Times New Roman" w:cs="Times New Roman"/>
        </w:rPr>
        <w:lastRenderedPageBreak/>
        <w:t xml:space="preserve">по математике на профильном уровне. Средний балл по профильной математике тех выпускников, кто преодолел порог, составил </w:t>
      </w:r>
      <w:r w:rsidR="00F60C2A">
        <w:rPr>
          <w:rFonts w:ascii="Times New Roman" w:eastAsia="Times New Roman" w:hAnsi="Times New Roman" w:cs="Times New Roman"/>
        </w:rPr>
        <w:t>39,8</w:t>
      </w:r>
      <w:r w:rsidRPr="00F67674">
        <w:rPr>
          <w:rFonts w:ascii="Times New Roman" w:eastAsia="Times New Roman" w:hAnsi="Times New Roman" w:cs="Times New Roman"/>
        </w:rPr>
        <w:t xml:space="preserve"> балла.</w:t>
      </w:r>
    </w:p>
    <w:p w:rsidR="00075B71" w:rsidRPr="00F67674" w:rsidRDefault="00075B71" w:rsidP="00075B71">
      <w:pPr>
        <w:ind w:firstLine="709"/>
        <w:jc w:val="both"/>
        <w:rPr>
          <w:rFonts w:ascii="Times New Roman" w:eastAsia="Times New Roman" w:hAnsi="Times New Roman" w:cs="Times New Roman"/>
        </w:rPr>
      </w:pPr>
      <w:r w:rsidRPr="00F67674">
        <w:rPr>
          <w:rFonts w:ascii="Times New Roman" w:eastAsia="Times New Roman" w:hAnsi="Times New Roman" w:cs="Times New Roman"/>
        </w:rPr>
        <w:t>100% выпускников преодолели минимальный порог по русскому языку. Средний балл по данному экзамену – 6</w:t>
      </w:r>
      <w:r w:rsidR="00F60C2A">
        <w:rPr>
          <w:rFonts w:ascii="Times New Roman" w:eastAsia="Times New Roman" w:hAnsi="Times New Roman" w:cs="Times New Roman"/>
        </w:rPr>
        <w:t>2,1</w:t>
      </w:r>
      <w:r w:rsidRPr="00F67674">
        <w:rPr>
          <w:rFonts w:ascii="Times New Roman" w:eastAsia="Times New Roman" w:hAnsi="Times New Roman" w:cs="Times New Roman"/>
        </w:rPr>
        <w:t>.</w:t>
      </w:r>
    </w:p>
    <w:p w:rsidR="00075B71" w:rsidRPr="00F67674" w:rsidRDefault="00075B71" w:rsidP="00075B71">
      <w:pPr>
        <w:ind w:firstLine="709"/>
        <w:jc w:val="both"/>
        <w:rPr>
          <w:rFonts w:ascii="Times New Roman" w:eastAsia="Times New Roman" w:hAnsi="Times New Roman" w:cs="Times New Roman"/>
        </w:rPr>
      </w:pPr>
      <w:r w:rsidRPr="00F67674">
        <w:rPr>
          <w:rFonts w:ascii="Times New Roman" w:eastAsia="Times New Roman" w:hAnsi="Times New Roman" w:cs="Times New Roman"/>
        </w:rPr>
        <w:t>Результаты обязательных для сдачи в форме ЕГЭ предметов представлены в следующей таблице:</w:t>
      </w:r>
    </w:p>
    <w:p w:rsidR="00075B71" w:rsidRPr="00F331A4" w:rsidRDefault="00075B71" w:rsidP="00075B71">
      <w:pPr>
        <w:tabs>
          <w:tab w:val="left" w:pos="7475"/>
        </w:tabs>
        <w:jc w:val="right"/>
        <w:rPr>
          <w:rFonts w:ascii="Times New Roman" w:eastAsia="Times New Roman" w:hAnsi="Times New Roman" w:cs="Times New Roman"/>
          <w:b/>
          <w:i/>
          <w:lang w:eastAsia="ru-RU"/>
        </w:rPr>
      </w:pPr>
      <w:r w:rsidRPr="00F331A4">
        <w:rPr>
          <w:rFonts w:ascii="Times New Roman" w:eastAsia="Times New Roman" w:hAnsi="Times New Roman" w:cs="Times New Roman"/>
          <w:b/>
          <w:i/>
          <w:lang w:eastAsia="ru-RU"/>
        </w:rPr>
        <w:t>Таблица</w:t>
      </w:r>
      <w:r w:rsidR="003F6173" w:rsidRPr="00F331A4">
        <w:rPr>
          <w:rFonts w:ascii="Times New Roman" w:eastAsia="Times New Roman" w:hAnsi="Times New Roman" w:cs="Times New Roman"/>
          <w:b/>
          <w:i/>
          <w:lang w:eastAsia="ru-RU"/>
        </w:rPr>
        <w:t xml:space="preserve"> 9</w:t>
      </w:r>
      <w:r w:rsidRPr="00F331A4">
        <w:rPr>
          <w:rFonts w:ascii="Times New Roman" w:eastAsia="Times New Roman" w:hAnsi="Times New Roman" w:cs="Times New Roman"/>
          <w:b/>
          <w:i/>
          <w:lang w:eastAsia="ru-RU"/>
        </w:rPr>
        <w:t>. Результаты ЕГЭ по русскому языку и математике в 201</w:t>
      </w:r>
      <w:r w:rsidR="00F331A4">
        <w:rPr>
          <w:rFonts w:ascii="Times New Roman" w:eastAsia="Times New Roman" w:hAnsi="Times New Roman" w:cs="Times New Roman"/>
          <w:b/>
          <w:i/>
          <w:lang w:eastAsia="ru-RU"/>
        </w:rPr>
        <w:t>8</w:t>
      </w:r>
      <w:r w:rsidRPr="00F331A4">
        <w:rPr>
          <w:rFonts w:ascii="Times New Roman" w:eastAsia="Times New Roman" w:hAnsi="Times New Roman" w:cs="Times New Roman"/>
          <w:b/>
          <w:i/>
          <w:lang w:eastAsia="ru-RU"/>
        </w:rPr>
        <w:t xml:space="preserve"> году.</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993"/>
        <w:gridCol w:w="1066"/>
        <w:gridCol w:w="2111"/>
        <w:gridCol w:w="1535"/>
        <w:gridCol w:w="1472"/>
        <w:gridCol w:w="1445"/>
      </w:tblGrid>
      <w:tr w:rsidR="00075B71" w:rsidRPr="00F331A4" w:rsidTr="00E46AC2">
        <w:trPr>
          <w:jc w:val="center"/>
        </w:trPr>
        <w:tc>
          <w:tcPr>
            <w:tcW w:w="1819" w:type="dxa"/>
            <w:vMerge w:val="restart"/>
          </w:tcPr>
          <w:p w:rsidR="00075B71" w:rsidRPr="00F331A4" w:rsidRDefault="00075B71" w:rsidP="00075B71">
            <w:pPr>
              <w:jc w:val="center"/>
              <w:rPr>
                <w:rFonts w:ascii="Times New Roman" w:eastAsia="Times New Roman" w:hAnsi="Times New Roman" w:cs="Times New Roman"/>
                <w:b/>
                <w:lang w:val="en-US"/>
              </w:rPr>
            </w:pPr>
            <w:proofErr w:type="spellStart"/>
            <w:r w:rsidRPr="00F331A4">
              <w:rPr>
                <w:rFonts w:ascii="Times New Roman" w:eastAsia="Times New Roman" w:hAnsi="Times New Roman" w:cs="Times New Roman"/>
                <w:b/>
                <w:lang w:val="en-US"/>
              </w:rPr>
              <w:t>Предмет</w:t>
            </w:r>
            <w:proofErr w:type="spellEnd"/>
          </w:p>
        </w:tc>
        <w:tc>
          <w:tcPr>
            <w:tcW w:w="993" w:type="dxa"/>
            <w:vMerge w:val="restart"/>
          </w:tcPr>
          <w:p w:rsidR="00075B71" w:rsidRPr="00F331A4" w:rsidRDefault="00075B71" w:rsidP="00075B71">
            <w:pPr>
              <w:jc w:val="center"/>
              <w:rPr>
                <w:rFonts w:ascii="Times New Roman" w:eastAsia="Times New Roman" w:hAnsi="Times New Roman" w:cs="Times New Roman"/>
                <w:b/>
                <w:lang w:val="en-US"/>
              </w:rPr>
            </w:pPr>
            <w:proofErr w:type="spellStart"/>
            <w:r w:rsidRPr="00F331A4">
              <w:rPr>
                <w:rFonts w:ascii="Times New Roman" w:eastAsia="Times New Roman" w:hAnsi="Times New Roman" w:cs="Times New Roman"/>
                <w:b/>
                <w:lang w:val="en-US"/>
              </w:rPr>
              <w:t>Класс</w:t>
            </w:r>
            <w:proofErr w:type="spellEnd"/>
          </w:p>
        </w:tc>
        <w:tc>
          <w:tcPr>
            <w:tcW w:w="1066" w:type="dxa"/>
            <w:vMerge w:val="restart"/>
          </w:tcPr>
          <w:p w:rsidR="00075B71" w:rsidRPr="00F331A4" w:rsidRDefault="00075B71" w:rsidP="00075B71">
            <w:pPr>
              <w:jc w:val="center"/>
              <w:rPr>
                <w:rFonts w:ascii="Times New Roman" w:eastAsia="Times New Roman" w:hAnsi="Times New Roman" w:cs="Times New Roman"/>
                <w:b/>
              </w:rPr>
            </w:pPr>
            <w:r w:rsidRPr="00F331A4">
              <w:rPr>
                <w:rFonts w:ascii="Times New Roman" w:eastAsia="Times New Roman" w:hAnsi="Times New Roman" w:cs="Times New Roman"/>
                <w:b/>
              </w:rPr>
              <w:t>Кол-во обучающихся</w:t>
            </w:r>
          </w:p>
        </w:tc>
        <w:tc>
          <w:tcPr>
            <w:tcW w:w="2111" w:type="dxa"/>
            <w:vMerge w:val="restart"/>
          </w:tcPr>
          <w:p w:rsidR="00075B71" w:rsidRPr="00F331A4" w:rsidRDefault="00075B71" w:rsidP="00075B71">
            <w:pPr>
              <w:jc w:val="center"/>
              <w:rPr>
                <w:rFonts w:ascii="Times New Roman" w:eastAsia="Times New Roman" w:hAnsi="Times New Roman" w:cs="Times New Roman"/>
                <w:b/>
              </w:rPr>
            </w:pPr>
            <w:r w:rsidRPr="00F331A4">
              <w:rPr>
                <w:rFonts w:ascii="Times New Roman" w:eastAsia="Times New Roman" w:hAnsi="Times New Roman" w:cs="Times New Roman"/>
                <w:b/>
                <w:lang w:val="en-US"/>
              </w:rPr>
              <w:t xml:space="preserve">ФИО </w:t>
            </w:r>
            <w:proofErr w:type="spellStart"/>
            <w:r w:rsidRPr="00F331A4">
              <w:rPr>
                <w:rFonts w:ascii="Times New Roman" w:eastAsia="Times New Roman" w:hAnsi="Times New Roman" w:cs="Times New Roman"/>
                <w:b/>
                <w:lang w:val="en-US"/>
              </w:rPr>
              <w:t>учителя</w:t>
            </w:r>
            <w:proofErr w:type="spellEnd"/>
            <w:r w:rsidRPr="00F331A4">
              <w:rPr>
                <w:rFonts w:ascii="Times New Roman" w:eastAsia="Times New Roman" w:hAnsi="Times New Roman" w:cs="Times New Roman"/>
                <w:b/>
              </w:rPr>
              <w:t>-предметника</w:t>
            </w:r>
          </w:p>
        </w:tc>
        <w:tc>
          <w:tcPr>
            <w:tcW w:w="1535" w:type="dxa"/>
            <w:vMerge w:val="restart"/>
          </w:tcPr>
          <w:p w:rsidR="00075B71" w:rsidRPr="00F331A4" w:rsidRDefault="00075B71" w:rsidP="00075B71">
            <w:pPr>
              <w:jc w:val="center"/>
              <w:rPr>
                <w:rFonts w:ascii="Times New Roman" w:eastAsia="Times New Roman" w:hAnsi="Times New Roman" w:cs="Times New Roman"/>
                <w:b/>
              </w:rPr>
            </w:pPr>
            <w:r w:rsidRPr="00F331A4">
              <w:rPr>
                <w:rFonts w:ascii="Times New Roman" w:eastAsia="Times New Roman" w:hAnsi="Times New Roman" w:cs="Times New Roman"/>
                <w:b/>
              </w:rPr>
              <w:t>Кол-во сдававших</w:t>
            </w:r>
          </w:p>
        </w:tc>
        <w:tc>
          <w:tcPr>
            <w:tcW w:w="2917" w:type="dxa"/>
            <w:gridSpan w:val="2"/>
          </w:tcPr>
          <w:p w:rsidR="00075B71" w:rsidRPr="00F331A4" w:rsidRDefault="00075B71" w:rsidP="00075B71">
            <w:pPr>
              <w:jc w:val="center"/>
              <w:rPr>
                <w:rFonts w:ascii="Times New Roman" w:eastAsia="Times New Roman" w:hAnsi="Times New Roman" w:cs="Times New Roman"/>
                <w:b/>
                <w:lang w:val="en-US"/>
              </w:rPr>
            </w:pPr>
            <w:proofErr w:type="spellStart"/>
            <w:r w:rsidRPr="00F331A4">
              <w:rPr>
                <w:rFonts w:ascii="Times New Roman" w:eastAsia="Times New Roman" w:hAnsi="Times New Roman" w:cs="Times New Roman"/>
                <w:b/>
                <w:lang w:val="en-US"/>
              </w:rPr>
              <w:t>Из</w:t>
            </w:r>
            <w:proofErr w:type="spellEnd"/>
            <w:r w:rsidR="00F331A4">
              <w:rPr>
                <w:rFonts w:ascii="Times New Roman" w:eastAsia="Times New Roman" w:hAnsi="Times New Roman" w:cs="Times New Roman"/>
                <w:b/>
              </w:rPr>
              <w:t xml:space="preserve"> </w:t>
            </w:r>
            <w:proofErr w:type="spellStart"/>
            <w:r w:rsidRPr="00F331A4">
              <w:rPr>
                <w:rFonts w:ascii="Times New Roman" w:eastAsia="Times New Roman" w:hAnsi="Times New Roman" w:cs="Times New Roman"/>
                <w:b/>
                <w:lang w:val="en-US"/>
              </w:rPr>
              <w:t>них</w:t>
            </w:r>
            <w:proofErr w:type="spellEnd"/>
            <w:r w:rsidRPr="00F331A4">
              <w:rPr>
                <w:rFonts w:ascii="Times New Roman" w:eastAsia="Times New Roman" w:hAnsi="Times New Roman" w:cs="Times New Roman"/>
                <w:b/>
                <w:lang w:val="en-US"/>
              </w:rPr>
              <w:t>:</w:t>
            </w:r>
          </w:p>
        </w:tc>
      </w:tr>
      <w:tr w:rsidR="00075B71" w:rsidRPr="00F331A4" w:rsidTr="00E46AC2">
        <w:trPr>
          <w:jc w:val="center"/>
        </w:trPr>
        <w:tc>
          <w:tcPr>
            <w:tcW w:w="1819" w:type="dxa"/>
            <w:vMerge/>
          </w:tcPr>
          <w:p w:rsidR="00075B71" w:rsidRPr="00F331A4" w:rsidRDefault="00075B71" w:rsidP="00075B71">
            <w:pPr>
              <w:jc w:val="center"/>
              <w:rPr>
                <w:rFonts w:ascii="Times New Roman" w:eastAsia="Times New Roman" w:hAnsi="Times New Roman" w:cs="Times New Roman"/>
                <w:b/>
                <w:lang w:val="en-US"/>
              </w:rPr>
            </w:pPr>
          </w:p>
        </w:tc>
        <w:tc>
          <w:tcPr>
            <w:tcW w:w="993" w:type="dxa"/>
            <w:vMerge/>
          </w:tcPr>
          <w:p w:rsidR="00075B71" w:rsidRPr="00F331A4" w:rsidRDefault="00075B71" w:rsidP="00075B71">
            <w:pPr>
              <w:jc w:val="center"/>
              <w:rPr>
                <w:rFonts w:ascii="Times New Roman" w:eastAsia="Times New Roman" w:hAnsi="Times New Roman" w:cs="Times New Roman"/>
                <w:b/>
                <w:lang w:val="en-US"/>
              </w:rPr>
            </w:pPr>
          </w:p>
        </w:tc>
        <w:tc>
          <w:tcPr>
            <w:tcW w:w="1066" w:type="dxa"/>
            <w:vMerge/>
          </w:tcPr>
          <w:p w:rsidR="00075B71" w:rsidRPr="00F331A4" w:rsidRDefault="00075B71" w:rsidP="00075B71">
            <w:pPr>
              <w:jc w:val="center"/>
              <w:rPr>
                <w:rFonts w:ascii="Times New Roman" w:eastAsia="Times New Roman" w:hAnsi="Times New Roman" w:cs="Times New Roman"/>
                <w:b/>
                <w:lang w:val="en-US"/>
              </w:rPr>
            </w:pPr>
          </w:p>
        </w:tc>
        <w:tc>
          <w:tcPr>
            <w:tcW w:w="2111" w:type="dxa"/>
            <w:vMerge/>
          </w:tcPr>
          <w:p w:rsidR="00075B71" w:rsidRPr="00F331A4" w:rsidRDefault="00075B71" w:rsidP="00075B71">
            <w:pPr>
              <w:jc w:val="center"/>
              <w:rPr>
                <w:rFonts w:ascii="Times New Roman" w:eastAsia="Times New Roman" w:hAnsi="Times New Roman" w:cs="Times New Roman"/>
                <w:b/>
                <w:lang w:val="en-US"/>
              </w:rPr>
            </w:pPr>
          </w:p>
        </w:tc>
        <w:tc>
          <w:tcPr>
            <w:tcW w:w="1535" w:type="dxa"/>
            <w:vMerge/>
          </w:tcPr>
          <w:p w:rsidR="00075B71" w:rsidRPr="00F331A4" w:rsidRDefault="00075B71" w:rsidP="00075B71">
            <w:pPr>
              <w:jc w:val="center"/>
              <w:rPr>
                <w:rFonts w:ascii="Times New Roman" w:eastAsia="Times New Roman" w:hAnsi="Times New Roman" w:cs="Times New Roman"/>
                <w:b/>
                <w:lang w:val="en-US"/>
              </w:rPr>
            </w:pPr>
          </w:p>
        </w:tc>
        <w:tc>
          <w:tcPr>
            <w:tcW w:w="1472" w:type="dxa"/>
          </w:tcPr>
          <w:p w:rsidR="00075B71" w:rsidRPr="00F331A4" w:rsidRDefault="00075B71" w:rsidP="00075B71">
            <w:pPr>
              <w:jc w:val="center"/>
              <w:rPr>
                <w:rFonts w:ascii="Times New Roman" w:eastAsia="Times New Roman" w:hAnsi="Times New Roman" w:cs="Times New Roman"/>
                <w:b/>
                <w:lang w:val="en-US"/>
              </w:rPr>
            </w:pPr>
            <w:proofErr w:type="spellStart"/>
            <w:proofErr w:type="gramStart"/>
            <w:r w:rsidRPr="00F331A4">
              <w:rPr>
                <w:rFonts w:ascii="Times New Roman" w:eastAsia="Times New Roman" w:hAnsi="Times New Roman" w:cs="Times New Roman"/>
                <w:b/>
                <w:lang w:val="en-US"/>
              </w:rPr>
              <w:t>сдали</w:t>
            </w:r>
            <w:proofErr w:type="spellEnd"/>
            <w:proofErr w:type="gramEnd"/>
            <w:r w:rsidRPr="00F331A4">
              <w:rPr>
                <w:rFonts w:ascii="Times New Roman" w:eastAsia="Times New Roman" w:hAnsi="Times New Roman" w:cs="Times New Roman"/>
                <w:b/>
                <w:lang w:val="en-US"/>
              </w:rPr>
              <w:t xml:space="preserve"> ЕГЭ (</w:t>
            </w:r>
            <w:proofErr w:type="spellStart"/>
            <w:r w:rsidRPr="00F331A4">
              <w:rPr>
                <w:rFonts w:ascii="Times New Roman" w:eastAsia="Times New Roman" w:hAnsi="Times New Roman" w:cs="Times New Roman"/>
                <w:b/>
                <w:lang w:val="en-US"/>
              </w:rPr>
              <w:t>чел</w:t>
            </w:r>
            <w:proofErr w:type="spellEnd"/>
            <w:r w:rsidRPr="00F331A4">
              <w:rPr>
                <w:rFonts w:ascii="Times New Roman" w:eastAsia="Times New Roman" w:hAnsi="Times New Roman" w:cs="Times New Roman"/>
                <w:b/>
                <w:lang w:val="en-US"/>
              </w:rPr>
              <w:t>./%)</w:t>
            </w:r>
          </w:p>
        </w:tc>
        <w:tc>
          <w:tcPr>
            <w:tcW w:w="1445" w:type="dxa"/>
          </w:tcPr>
          <w:p w:rsidR="00075B71" w:rsidRPr="00F331A4" w:rsidRDefault="00075B71" w:rsidP="00075B71">
            <w:pPr>
              <w:jc w:val="center"/>
              <w:rPr>
                <w:rFonts w:ascii="Times New Roman" w:eastAsia="Times New Roman" w:hAnsi="Times New Roman" w:cs="Times New Roman"/>
                <w:b/>
                <w:lang w:val="en-US"/>
              </w:rPr>
            </w:pPr>
            <w:proofErr w:type="spellStart"/>
            <w:proofErr w:type="gramStart"/>
            <w:r w:rsidRPr="00F331A4">
              <w:rPr>
                <w:rFonts w:ascii="Times New Roman" w:eastAsia="Times New Roman" w:hAnsi="Times New Roman" w:cs="Times New Roman"/>
                <w:b/>
                <w:lang w:val="en-US"/>
              </w:rPr>
              <w:t>не</w:t>
            </w:r>
            <w:proofErr w:type="spellEnd"/>
            <w:proofErr w:type="gramEnd"/>
            <w:r w:rsidRPr="00F331A4">
              <w:rPr>
                <w:rFonts w:ascii="Times New Roman" w:eastAsia="Times New Roman" w:hAnsi="Times New Roman" w:cs="Times New Roman"/>
                <w:b/>
              </w:rPr>
              <w:t xml:space="preserve"> </w:t>
            </w:r>
            <w:proofErr w:type="spellStart"/>
            <w:r w:rsidRPr="00F331A4">
              <w:rPr>
                <w:rFonts w:ascii="Times New Roman" w:eastAsia="Times New Roman" w:hAnsi="Times New Roman" w:cs="Times New Roman"/>
                <w:b/>
                <w:lang w:val="en-US"/>
              </w:rPr>
              <w:t>сдали</w:t>
            </w:r>
            <w:proofErr w:type="spellEnd"/>
            <w:r w:rsidRPr="00F331A4">
              <w:rPr>
                <w:rFonts w:ascii="Times New Roman" w:eastAsia="Times New Roman" w:hAnsi="Times New Roman" w:cs="Times New Roman"/>
                <w:b/>
                <w:lang w:val="en-US"/>
              </w:rPr>
              <w:t xml:space="preserve"> (</w:t>
            </w:r>
            <w:proofErr w:type="spellStart"/>
            <w:r w:rsidRPr="00F331A4">
              <w:rPr>
                <w:rFonts w:ascii="Times New Roman" w:eastAsia="Times New Roman" w:hAnsi="Times New Roman" w:cs="Times New Roman"/>
                <w:b/>
                <w:lang w:val="en-US"/>
              </w:rPr>
              <w:t>чел</w:t>
            </w:r>
            <w:proofErr w:type="spellEnd"/>
            <w:r w:rsidRPr="00F331A4">
              <w:rPr>
                <w:rFonts w:ascii="Times New Roman" w:eastAsia="Times New Roman" w:hAnsi="Times New Roman" w:cs="Times New Roman"/>
                <w:b/>
                <w:lang w:val="en-US"/>
              </w:rPr>
              <w:t>./%)</w:t>
            </w:r>
          </w:p>
        </w:tc>
      </w:tr>
      <w:tr w:rsidR="00075B71" w:rsidRPr="00F331A4" w:rsidTr="00E46AC2">
        <w:trPr>
          <w:trHeight w:val="329"/>
          <w:jc w:val="center"/>
        </w:trPr>
        <w:tc>
          <w:tcPr>
            <w:tcW w:w="1819" w:type="dxa"/>
            <w:vMerge w:val="restart"/>
          </w:tcPr>
          <w:p w:rsidR="00075B71" w:rsidRPr="00F331A4" w:rsidRDefault="00075B71" w:rsidP="00075B71">
            <w:pPr>
              <w:rPr>
                <w:rFonts w:ascii="Times New Roman" w:eastAsia="Times New Roman" w:hAnsi="Times New Roman" w:cs="Times New Roman"/>
                <w:lang w:val="en-US"/>
              </w:rPr>
            </w:pPr>
            <w:proofErr w:type="spellStart"/>
            <w:r w:rsidRPr="00F331A4">
              <w:rPr>
                <w:rFonts w:ascii="Times New Roman" w:eastAsia="Times New Roman" w:hAnsi="Times New Roman" w:cs="Times New Roman"/>
                <w:lang w:val="en-US"/>
              </w:rPr>
              <w:t>Математика</w:t>
            </w:r>
            <w:proofErr w:type="spellEnd"/>
          </w:p>
          <w:p w:rsidR="00075B71" w:rsidRPr="00F331A4" w:rsidRDefault="00075B71" w:rsidP="00075B71">
            <w:pPr>
              <w:rPr>
                <w:rFonts w:ascii="Times New Roman" w:eastAsia="Times New Roman" w:hAnsi="Times New Roman" w:cs="Times New Roman"/>
              </w:rPr>
            </w:pPr>
            <w:r w:rsidRPr="00F331A4">
              <w:rPr>
                <w:rFonts w:ascii="Times New Roman" w:eastAsia="Times New Roman" w:hAnsi="Times New Roman" w:cs="Times New Roman"/>
              </w:rPr>
              <w:t>(</w:t>
            </w:r>
            <w:proofErr w:type="spellStart"/>
            <w:r w:rsidRPr="00F331A4">
              <w:rPr>
                <w:rFonts w:ascii="Times New Roman" w:eastAsia="Times New Roman" w:hAnsi="Times New Roman" w:cs="Times New Roman"/>
                <w:lang w:val="en-US"/>
              </w:rPr>
              <w:t>баз</w:t>
            </w:r>
            <w:r w:rsidRPr="00F331A4">
              <w:rPr>
                <w:rFonts w:ascii="Times New Roman" w:eastAsia="Times New Roman" w:hAnsi="Times New Roman" w:cs="Times New Roman"/>
              </w:rPr>
              <w:t>овый</w:t>
            </w:r>
            <w:proofErr w:type="spellEnd"/>
            <w:r w:rsidRPr="00F331A4">
              <w:rPr>
                <w:rFonts w:ascii="Times New Roman" w:eastAsia="Times New Roman" w:hAnsi="Times New Roman" w:cs="Times New Roman"/>
              </w:rPr>
              <w:t xml:space="preserve"> уровень)</w:t>
            </w:r>
          </w:p>
        </w:tc>
        <w:tc>
          <w:tcPr>
            <w:tcW w:w="993" w:type="dxa"/>
          </w:tcPr>
          <w:p w:rsidR="00075B71" w:rsidRPr="00F331A4" w:rsidRDefault="00075B71" w:rsidP="00075B71">
            <w:pPr>
              <w:jc w:val="center"/>
              <w:rPr>
                <w:rFonts w:ascii="Times New Roman" w:eastAsia="Times New Roman" w:hAnsi="Times New Roman" w:cs="Times New Roman"/>
                <w:lang w:val="en-US"/>
              </w:rPr>
            </w:pPr>
            <w:r w:rsidRPr="00F331A4">
              <w:rPr>
                <w:rFonts w:ascii="Times New Roman" w:eastAsia="Times New Roman" w:hAnsi="Times New Roman" w:cs="Times New Roman"/>
                <w:lang w:val="en-US"/>
              </w:rPr>
              <w:t>11а</w:t>
            </w:r>
          </w:p>
        </w:tc>
        <w:tc>
          <w:tcPr>
            <w:tcW w:w="1066" w:type="dxa"/>
          </w:tcPr>
          <w:p w:rsidR="00075B71" w:rsidRPr="00F331A4" w:rsidRDefault="00075B71" w:rsidP="00F331A4">
            <w:pPr>
              <w:jc w:val="center"/>
              <w:rPr>
                <w:rFonts w:ascii="Times New Roman" w:eastAsia="Times New Roman" w:hAnsi="Times New Roman" w:cs="Times New Roman"/>
              </w:rPr>
            </w:pPr>
            <w:r w:rsidRPr="00F331A4">
              <w:rPr>
                <w:rFonts w:ascii="Times New Roman" w:eastAsia="Times New Roman" w:hAnsi="Times New Roman" w:cs="Times New Roman"/>
                <w:lang w:val="en-US"/>
              </w:rPr>
              <w:t>2</w:t>
            </w:r>
            <w:r w:rsidR="00F331A4">
              <w:rPr>
                <w:rFonts w:ascii="Times New Roman" w:eastAsia="Times New Roman" w:hAnsi="Times New Roman" w:cs="Times New Roman"/>
              </w:rPr>
              <w:t>0</w:t>
            </w:r>
          </w:p>
        </w:tc>
        <w:tc>
          <w:tcPr>
            <w:tcW w:w="2111" w:type="dxa"/>
          </w:tcPr>
          <w:p w:rsidR="00075B71" w:rsidRPr="00F331A4" w:rsidRDefault="00075B71" w:rsidP="00075B71">
            <w:pPr>
              <w:jc w:val="center"/>
              <w:rPr>
                <w:rFonts w:ascii="Times New Roman" w:eastAsia="Times New Roman" w:hAnsi="Times New Roman" w:cs="Times New Roman"/>
              </w:rPr>
            </w:pPr>
            <w:r w:rsidRPr="00F331A4">
              <w:rPr>
                <w:rFonts w:ascii="Times New Roman" w:eastAsia="Times New Roman" w:hAnsi="Times New Roman" w:cs="Times New Roman"/>
              </w:rPr>
              <w:t>Федотова Т.М.</w:t>
            </w:r>
          </w:p>
        </w:tc>
        <w:tc>
          <w:tcPr>
            <w:tcW w:w="1535" w:type="dxa"/>
          </w:tcPr>
          <w:p w:rsidR="00075B71" w:rsidRPr="00F331A4" w:rsidRDefault="00075B71" w:rsidP="00F331A4">
            <w:pPr>
              <w:jc w:val="center"/>
              <w:rPr>
                <w:rFonts w:ascii="Times New Roman" w:eastAsia="Times New Roman" w:hAnsi="Times New Roman" w:cs="Times New Roman"/>
              </w:rPr>
            </w:pPr>
            <w:r w:rsidRPr="00F331A4">
              <w:rPr>
                <w:rFonts w:ascii="Times New Roman" w:eastAsia="Times New Roman" w:hAnsi="Times New Roman" w:cs="Times New Roman"/>
                <w:lang w:val="en-US"/>
              </w:rPr>
              <w:t>2</w:t>
            </w:r>
            <w:r w:rsidR="00F331A4">
              <w:rPr>
                <w:rFonts w:ascii="Times New Roman" w:eastAsia="Times New Roman" w:hAnsi="Times New Roman" w:cs="Times New Roman"/>
              </w:rPr>
              <w:t>0</w:t>
            </w:r>
          </w:p>
        </w:tc>
        <w:tc>
          <w:tcPr>
            <w:tcW w:w="1472" w:type="dxa"/>
          </w:tcPr>
          <w:p w:rsidR="00075B71" w:rsidRPr="00F331A4" w:rsidRDefault="00F331A4" w:rsidP="00075B71">
            <w:pPr>
              <w:jc w:val="center"/>
              <w:rPr>
                <w:rFonts w:ascii="Times New Roman" w:eastAsia="Times New Roman" w:hAnsi="Times New Roman" w:cs="Times New Roman"/>
                <w:lang w:val="en-US"/>
              </w:rPr>
            </w:pPr>
            <w:r>
              <w:rPr>
                <w:rFonts w:ascii="Times New Roman" w:eastAsia="Times New Roman" w:hAnsi="Times New Roman" w:cs="Times New Roman"/>
              </w:rPr>
              <w:t>20</w:t>
            </w:r>
            <w:r w:rsidR="00075B71" w:rsidRPr="00F331A4">
              <w:rPr>
                <w:rFonts w:ascii="Times New Roman" w:eastAsia="Times New Roman" w:hAnsi="Times New Roman" w:cs="Times New Roman"/>
                <w:lang w:val="en-US"/>
              </w:rPr>
              <w:t>/ 100%</w:t>
            </w:r>
          </w:p>
        </w:tc>
        <w:tc>
          <w:tcPr>
            <w:tcW w:w="1445" w:type="dxa"/>
          </w:tcPr>
          <w:p w:rsidR="00075B71" w:rsidRPr="00F331A4" w:rsidRDefault="00075B71" w:rsidP="00075B71">
            <w:pPr>
              <w:jc w:val="center"/>
              <w:rPr>
                <w:rFonts w:ascii="Times New Roman" w:eastAsia="Times New Roman" w:hAnsi="Times New Roman" w:cs="Times New Roman"/>
                <w:lang w:val="en-US"/>
              </w:rPr>
            </w:pPr>
            <w:r w:rsidRPr="00F331A4">
              <w:rPr>
                <w:rFonts w:ascii="Times New Roman" w:eastAsia="Times New Roman" w:hAnsi="Times New Roman" w:cs="Times New Roman"/>
                <w:lang w:val="en-US"/>
              </w:rPr>
              <w:t>0/ 0%</w:t>
            </w:r>
          </w:p>
        </w:tc>
      </w:tr>
      <w:tr w:rsidR="00075B71" w:rsidRPr="00F331A4" w:rsidTr="00E46AC2">
        <w:trPr>
          <w:trHeight w:val="329"/>
          <w:jc w:val="center"/>
        </w:trPr>
        <w:tc>
          <w:tcPr>
            <w:tcW w:w="1819" w:type="dxa"/>
            <w:vMerge/>
          </w:tcPr>
          <w:p w:rsidR="00075B71" w:rsidRPr="00F331A4" w:rsidRDefault="00075B71" w:rsidP="00075B71">
            <w:pPr>
              <w:rPr>
                <w:rFonts w:ascii="Times New Roman" w:eastAsia="Times New Roman" w:hAnsi="Times New Roman" w:cs="Times New Roman"/>
                <w:lang w:val="en-US"/>
              </w:rPr>
            </w:pPr>
          </w:p>
        </w:tc>
        <w:tc>
          <w:tcPr>
            <w:tcW w:w="993" w:type="dxa"/>
          </w:tcPr>
          <w:p w:rsidR="00075B71" w:rsidRPr="00F331A4" w:rsidRDefault="00075B71" w:rsidP="00075B71">
            <w:pPr>
              <w:jc w:val="center"/>
              <w:rPr>
                <w:rFonts w:ascii="Times New Roman" w:eastAsia="Times New Roman" w:hAnsi="Times New Roman" w:cs="Times New Roman"/>
                <w:lang w:val="en-US"/>
              </w:rPr>
            </w:pPr>
            <w:r w:rsidRPr="00F331A4">
              <w:rPr>
                <w:rFonts w:ascii="Times New Roman" w:eastAsia="Times New Roman" w:hAnsi="Times New Roman" w:cs="Times New Roman"/>
                <w:lang w:val="en-US"/>
              </w:rPr>
              <w:t>11б</w:t>
            </w:r>
          </w:p>
        </w:tc>
        <w:tc>
          <w:tcPr>
            <w:tcW w:w="1066" w:type="dxa"/>
          </w:tcPr>
          <w:p w:rsidR="00075B71" w:rsidRPr="00F331A4" w:rsidRDefault="00F331A4" w:rsidP="00075B71">
            <w:pPr>
              <w:jc w:val="center"/>
              <w:rPr>
                <w:rFonts w:ascii="Times New Roman" w:eastAsia="Times New Roman" w:hAnsi="Times New Roman" w:cs="Times New Roman"/>
                <w:lang w:val="en-US"/>
              </w:rPr>
            </w:pPr>
            <w:r>
              <w:rPr>
                <w:rFonts w:ascii="Times New Roman" w:eastAsia="Times New Roman" w:hAnsi="Times New Roman" w:cs="Times New Roman"/>
                <w:lang w:val="en-US"/>
              </w:rPr>
              <w:t>17</w:t>
            </w:r>
          </w:p>
        </w:tc>
        <w:tc>
          <w:tcPr>
            <w:tcW w:w="2111" w:type="dxa"/>
          </w:tcPr>
          <w:p w:rsidR="00075B71" w:rsidRPr="00F331A4" w:rsidRDefault="00075B71" w:rsidP="00075B71">
            <w:pPr>
              <w:jc w:val="center"/>
              <w:rPr>
                <w:rFonts w:ascii="Times New Roman" w:eastAsia="Times New Roman" w:hAnsi="Times New Roman" w:cs="Times New Roman"/>
              </w:rPr>
            </w:pPr>
            <w:r w:rsidRPr="00F331A4">
              <w:rPr>
                <w:rFonts w:ascii="Times New Roman" w:eastAsia="Times New Roman" w:hAnsi="Times New Roman" w:cs="Times New Roman"/>
              </w:rPr>
              <w:t>Федотова Т.М.</w:t>
            </w:r>
          </w:p>
        </w:tc>
        <w:tc>
          <w:tcPr>
            <w:tcW w:w="1535" w:type="dxa"/>
          </w:tcPr>
          <w:p w:rsidR="00075B71" w:rsidRPr="00F331A4" w:rsidRDefault="00F331A4" w:rsidP="00075B71">
            <w:pPr>
              <w:jc w:val="center"/>
              <w:rPr>
                <w:rFonts w:ascii="Times New Roman" w:eastAsia="Times New Roman" w:hAnsi="Times New Roman" w:cs="Times New Roman"/>
                <w:lang w:val="en-US"/>
              </w:rPr>
            </w:pPr>
            <w:r>
              <w:rPr>
                <w:rFonts w:ascii="Times New Roman" w:eastAsia="Times New Roman" w:hAnsi="Times New Roman" w:cs="Times New Roman"/>
                <w:lang w:val="en-US"/>
              </w:rPr>
              <w:t>17</w:t>
            </w:r>
          </w:p>
        </w:tc>
        <w:tc>
          <w:tcPr>
            <w:tcW w:w="1472" w:type="dxa"/>
          </w:tcPr>
          <w:p w:rsidR="00075B71" w:rsidRPr="00F331A4" w:rsidRDefault="00075B71" w:rsidP="00F331A4">
            <w:pPr>
              <w:jc w:val="center"/>
              <w:rPr>
                <w:rFonts w:ascii="Times New Roman" w:eastAsia="Times New Roman" w:hAnsi="Times New Roman" w:cs="Times New Roman"/>
                <w:lang w:val="en-US"/>
              </w:rPr>
            </w:pPr>
            <w:r w:rsidRPr="00F331A4">
              <w:rPr>
                <w:rFonts w:ascii="Times New Roman" w:eastAsia="Times New Roman" w:hAnsi="Times New Roman" w:cs="Times New Roman"/>
                <w:lang w:val="en-US"/>
              </w:rPr>
              <w:t>1</w:t>
            </w:r>
            <w:r w:rsidR="00F331A4">
              <w:rPr>
                <w:rFonts w:ascii="Times New Roman" w:eastAsia="Times New Roman" w:hAnsi="Times New Roman" w:cs="Times New Roman"/>
              </w:rPr>
              <w:t>7</w:t>
            </w:r>
            <w:r w:rsidRPr="00F331A4">
              <w:rPr>
                <w:rFonts w:ascii="Times New Roman" w:eastAsia="Times New Roman" w:hAnsi="Times New Roman" w:cs="Times New Roman"/>
                <w:lang w:val="en-US"/>
              </w:rPr>
              <w:t>/100%</w:t>
            </w:r>
          </w:p>
        </w:tc>
        <w:tc>
          <w:tcPr>
            <w:tcW w:w="1445" w:type="dxa"/>
          </w:tcPr>
          <w:p w:rsidR="00075B71" w:rsidRPr="00F331A4" w:rsidRDefault="00075B71" w:rsidP="00075B71">
            <w:pPr>
              <w:jc w:val="center"/>
              <w:rPr>
                <w:rFonts w:ascii="Times New Roman" w:eastAsia="Times New Roman" w:hAnsi="Times New Roman" w:cs="Times New Roman"/>
                <w:lang w:val="en-US"/>
              </w:rPr>
            </w:pPr>
            <w:r w:rsidRPr="00F331A4">
              <w:rPr>
                <w:rFonts w:ascii="Times New Roman" w:eastAsia="Times New Roman" w:hAnsi="Times New Roman" w:cs="Times New Roman"/>
                <w:lang w:val="en-US"/>
              </w:rPr>
              <w:t>0/ 0%</w:t>
            </w:r>
          </w:p>
        </w:tc>
      </w:tr>
      <w:tr w:rsidR="00075B71" w:rsidRPr="00F331A4" w:rsidTr="00E46AC2">
        <w:trPr>
          <w:trHeight w:val="329"/>
          <w:jc w:val="center"/>
        </w:trPr>
        <w:tc>
          <w:tcPr>
            <w:tcW w:w="1819" w:type="dxa"/>
          </w:tcPr>
          <w:p w:rsidR="00075B71" w:rsidRPr="00F331A4" w:rsidRDefault="00075B71" w:rsidP="00075B71">
            <w:pPr>
              <w:rPr>
                <w:rFonts w:ascii="Times New Roman" w:eastAsia="Times New Roman" w:hAnsi="Times New Roman" w:cs="Times New Roman"/>
                <w:lang w:val="en-US"/>
              </w:rPr>
            </w:pPr>
            <w:proofErr w:type="spellStart"/>
            <w:r w:rsidRPr="00F331A4">
              <w:rPr>
                <w:rFonts w:ascii="Times New Roman" w:eastAsia="Times New Roman" w:hAnsi="Times New Roman" w:cs="Times New Roman"/>
                <w:lang w:val="en-US"/>
              </w:rPr>
              <w:t>Всего</w:t>
            </w:r>
            <w:proofErr w:type="spellEnd"/>
            <w:r w:rsidRPr="00F331A4">
              <w:rPr>
                <w:rFonts w:ascii="Times New Roman" w:eastAsia="Times New Roman" w:hAnsi="Times New Roman" w:cs="Times New Roman"/>
                <w:lang w:val="en-US"/>
              </w:rPr>
              <w:t>:</w:t>
            </w:r>
          </w:p>
        </w:tc>
        <w:tc>
          <w:tcPr>
            <w:tcW w:w="993" w:type="dxa"/>
          </w:tcPr>
          <w:p w:rsidR="00075B71" w:rsidRPr="00F331A4" w:rsidRDefault="00075B71" w:rsidP="00075B71">
            <w:pPr>
              <w:jc w:val="center"/>
              <w:rPr>
                <w:rFonts w:ascii="Times New Roman" w:eastAsia="Times New Roman" w:hAnsi="Times New Roman" w:cs="Times New Roman"/>
                <w:b/>
                <w:i/>
                <w:lang w:val="en-US"/>
              </w:rPr>
            </w:pPr>
          </w:p>
        </w:tc>
        <w:tc>
          <w:tcPr>
            <w:tcW w:w="1066" w:type="dxa"/>
          </w:tcPr>
          <w:p w:rsidR="00075B71" w:rsidRPr="00F331A4" w:rsidRDefault="00F331A4" w:rsidP="00075B71">
            <w:pPr>
              <w:jc w:val="center"/>
              <w:rPr>
                <w:rFonts w:ascii="Times New Roman" w:eastAsia="Times New Roman" w:hAnsi="Times New Roman" w:cs="Times New Roman"/>
                <w:b/>
                <w:i/>
              </w:rPr>
            </w:pPr>
            <w:r>
              <w:rPr>
                <w:rFonts w:ascii="Times New Roman" w:eastAsia="Times New Roman" w:hAnsi="Times New Roman" w:cs="Times New Roman"/>
                <w:b/>
                <w:i/>
              </w:rPr>
              <w:t>37</w:t>
            </w:r>
          </w:p>
        </w:tc>
        <w:tc>
          <w:tcPr>
            <w:tcW w:w="2111" w:type="dxa"/>
          </w:tcPr>
          <w:p w:rsidR="00075B71" w:rsidRPr="00F331A4" w:rsidRDefault="00075B71" w:rsidP="00075B71">
            <w:pPr>
              <w:jc w:val="center"/>
              <w:rPr>
                <w:rFonts w:ascii="Times New Roman" w:eastAsia="Times New Roman" w:hAnsi="Times New Roman" w:cs="Times New Roman"/>
                <w:b/>
                <w:i/>
                <w:lang w:val="en-US"/>
              </w:rPr>
            </w:pPr>
          </w:p>
        </w:tc>
        <w:tc>
          <w:tcPr>
            <w:tcW w:w="1535" w:type="dxa"/>
          </w:tcPr>
          <w:p w:rsidR="00075B71" w:rsidRPr="00F331A4" w:rsidRDefault="00F331A4" w:rsidP="00075B71">
            <w:pPr>
              <w:jc w:val="center"/>
              <w:rPr>
                <w:rFonts w:ascii="Times New Roman" w:eastAsia="Times New Roman" w:hAnsi="Times New Roman" w:cs="Times New Roman"/>
                <w:b/>
                <w:i/>
              </w:rPr>
            </w:pPr>
            <w:r>
              <w:rPr>
                <w:rFonts w:ascii="Times New Roman" w:eastAsia="Times New Roman" w:hAnsi="Times New Roman" w:cs="Times New Roman"/>
                <w:b/>
                <w:i/>
              </w:rPr>
              <w:t>37</w:t>
            </w:r>
          </w:p>
        </w:tc>
        <w:tc>
          <w:tcPr>
            <w:tcW w:w="1472" w:type="dxa"/>
          </w:tcPr>
          <w:p w:rsidR="00075B71" w:rsidRPr="00F331A4" w:rsidRDefault="00F331A4" w:rsidP="00075B71">
            <w:pPr>
              <w:jc w:val="center"/>
              <w:rPr>
                <w:rFonts w:ascii="Times New Roman" w:eastAsia="Times New Roman" w:hAnsi="Times New Roman" w:cs="Times New Roman"/>
                <w:b/>
                <w:i/>
                <w:lang w:val="en-US"/>
              </w:rPr>
            </w:pPr>
            <w:r>
              <w:rPr>
                <w:rFonts w:ascii="Times New Roman" w:eastAsia="Times New Roman" w:hAnsi="Times New Roman" w:cs="Times New Roman"/>
                <w:b/>
                <w:i/>
              </w:rPr>
              <w:t>37</w:t>
            </w:r>
            <w:r w:rsidR="00075B71" w:rsidRPr="00F331A4">
              <w:rPr>
                <w:rFonts w:ascii="Times New Roman" w:eastAsia="Times New Roman" w:hAnsi="Times New Roman" w:cs="Times New Roman"/>
                <w:b/>
                <w:i/>
                <w:lang w:val="en-US"/>
              </w:rPr>
              <w:t>/100%</w:t>
            </w:r>
          </w:p>
        </w:tc>
        <w:tc>
          <w:tcPr>
            <w:tcW w:w="1445" w:type="dxa"/>
          </w:tcPr>
          <w:p w:rsidR="00075B71" w:rsidRPr="00F331A4" w:rsidRDefault="00075B71" w:rsidP="00075B71">
            <w:pPr>
              <w:jc w:val="center"/>
              <w:rPr>
                <w:rFonts w:ascii="Times New Roman" w:eastAsia="Times New Roman" w:hAnsi="Times New Roman" w:cs="Times New Roman"/>
                <w:b/>
                <w:i/>
                <w:lang w:val="en-US"/>
              </w:rPr>
            </w:pPr>
            <w:r w:rsidRPr="00F331A4">
              <w:rPr>
                <w:rFonts w:ascii="Times New Roman" w:eastAsia="Times New Roman" w:hAnsi="Times New Roman" w:cs="Times New Roman"/>
                <w:b/>
                <w:i/>
                <w:lang w:val="en-US"/>
              </w:rPr>
              <w:t>0/ 0%</w:t>
            </w:r>
          </w:p>
        </w:tc>
      </w:tr>
      <w:tr w:rsidR="00075B71" w:rsidRPr="00F331A4" w:rsidTr="00E46AC2">
        <w:trPr>
          <w:trHeight w:val="329"/>
          <w:jc w:val="center"/>
        </w:trPr>
        <w:tc>
          <w:tcPr>
            <w:tcW w:w="1819" w:type="dxa"/>
            <w:vMerge w:val="restart"/>
          </w:tcPr>
          <w:p w:rsidR="00075B71" w:rsidRPr="00F331A4" w:rsidRDefault="00075B71" w:rsidP="00075B71">
            <w:pPr>
              <w:rPr>
                <w:rFonts w:ascii="Times New Roman" w:eastAsia="Times New Roman" w:hAnsi="Times New Roman" w:cs="Times New Roman"/>
              </w:rPr>
            </w:pPr>
            <w:r w:rsidRPr="00F331A4">
              <w:rPr>
                <w:rFonts w:ascii="Times New Roman" w:eastAsia="Times New Roman" w:hAnsi="Times New Roman" w:cs="Times New Roman"/>
              </w:rPr>
              <w:t>Математика (профильный уровень)</w:t>
            </w:r>
          </w:p>
        </w:tc>
        <w:tc>
          <w:tcPr>
            <w:tcW w:w="993" w:type="dxa"/>
          </w:tcPr>
          <w:p w:rsidR="00075B71" w:rsidRPr="00F331A4" w:rsidRDefault="00075B71" w:rsidP="00075B71">
            <w:pPr>
              <w:jc w:val="center"/>
              <w:rPr>
                <w:rFonts w:ascii="Times New Roman" w:eastAsia="Times New Roman" w:hAnsi="Times New Roman" w:cs="Times New Roman"/>
                <w:lang w:val="en-US"/>
              </w:rPr>
            </w:pPr>
            <w:r w:rsidRPr="00F331A4">
              <w:rPr>
                <w:rFonts w:ascii="Times New Roman" w:eastAsia="Times New Roman" w:hAnsi="Times New Roman" w:cs="Times New Roman"/>
                <w:lang w:val="en-US"/>
              </w:rPr>
              <w:t>11а</w:t>
            </w:r>
          </w:p>
        </w:tc>
        <w:tc>
          <w:tcPr>
            <w:tcW w:w="1066" w:type="dxa"/>
          </w:tcPr>
          <w:p w:rsidR="00075B71" w:rsidRPr="00F331A4" w:rsidRDefault="00075B71" w:rsidP="00F331A4">
            <w:pPr>
              <w:jc w:val="center"/>
              <w:rPr>
                <w:rFonts w:ascii="Times New Roman" w:eastAsia="Times New Roman" w:hAnsi="Times New Roman" w:cs="Times New Roman"/>
              </w:rPr>
            </w:pPr>
            <w:r w:rsidRPr="00F331A4">
              <w:rPr>
                <w:rFonts w:ascii="Times New Roman" w:eastAsia="Times New Roman" w:hAnsi="Times New Roman" w:cs="Times New Roman"/>
                <w:lang w:val="en-US"/>
              </w:rPr>
              <w:t>2</w:t>
            </w:r>
            <w:r w:rsidR="00F331A4">
              <w:rPr>
                <w:rFonts w:ascii="Times New Roman" w:eastAsia="Times New Roman" w:hAnsi="Times New Roman" w:cs="Times New Roman"/>
              </w:rPr>
              <w:t>0</w:t>
            </w:r>
          </w:p>
        </w:tc>
        <w:tc>
          <w:tcPr>
            <w:tcW w:w="2111" w:type="dxa"/>
          </w:tcPr>
          <w:p w:rsidR="00075B71" w:rsidRPr="00F331A4" w:rsidRDefault="00075B71" w:rsidP="00075B71">
            <w:pPr>
              <w:jc w:val="center"/>
              <w:rPr>
                <w:rFonts w:ascii="Times New Roman" w:eastAsia="Times New Roman" w:hAnsi="Times New Roman" w:cs="Times New Roman"/>
              </w:rPr>
            </w:pPr>
            <w:r w:rsidRPr="00F331A4">
              <w:rPr>
                <w:rFonts w:ascii="Times New Roman" w:eastAsia="Times New Roman" w:hAnsi="Times New Roman" w:cs="Times New Roman"/>
              </w:rPr>
              <w:t>Федотова Т.М.</w:t>
            </w:r>
          </w:p>
        </w:tc>
        <w:tc>
          <w:tcPr>
            <w:tcW w:w="1535" w:type="dxa"/>
          </w:tcPr>
          <w:p w:rsidR="00075B71" w:rsidRPr="00F331A4" w:rsidRDefault="00F331A4" w:rsidP="00075B71">
            <w:pPr>
              <w:jc w:val="center"/>
              <w:rPr>
                <w:rFonts w:ascii="Times New Roman" w:eastAsia="Times New Roman" w:hAnsi="Times New Roman" w:cs="Times New Roman"/>
              </w:rPr>
            </w:pPr>
            <w:r>
              <w:rPr>
                <w:rFonts w:ascii="Times New Roman" w:eastAsia="Times New Roman" w:hAnsi="Times New Roman" w:cs="Times New Roman"/>
              </w:rPr>
              <w:t>20</w:t>
            </w:r>
          </w:p>
        </w:tc>
        <w:tc>
          <w:tcPr>
            <w:tcW w:w="1472" w:type="dxa"/>
          </w:tcPr>
          <w:p w:rsidR="00075B71" w:rsidRPr="00F331A4" w:rsidRDefault="00F331A4" w:rsidP="00F331A4">
            <w:pPr>
              <w:jc w:val="center"/>
              <w:rPr>
                <w:rFonts w:ascii="Times New Roman" w:eastAsia="Times New Roman" w:hAnsi="Times New Roman" w:cs="Times New Roman"/>
                <w:lang w:val="en-US"/>
              </w:rPr>
            </w:pPr>
            <w:r>
              <w:rPr>
                <w:rFonts w:ascii="Times New Roman" w:eastAsia="Times New Roman" w:hAnsi="Times New Roman" w:cs="Times New Roman"/>
              </w:rPr>
              <w:t>17</w:t>
            </w:r>
            <w:r w:rsidR="00075B71" w:rsidRPr="00F331A4">
              <w:rPr>
                <w:rFonts w:ascii="Times New Roman" w:eastAsia="Times New Roman" w:hAnsi="Times New Roman" w:cs="Times New Roman"/>
                <w:lang w:val="en-US"/>
              </w:rPr>
              <w:t xml:space="preserve">/ </w:t>
            </w:r>
            <w:r>
              <w:rPr>
                <w:rFonts w:ascii="Times New Roman" w:eastAsia="Times New Roman" w:hAnsi="Times New Roman" w:cs="Times New Roman"/>
              </w:rPr>
              <w:t>85</w:t>
            </w:r>
            <w:r w:rsidR="00075B71" w:rsidRPr="00F331A4">
              <w:rPr>
                <w:rFonts w:ascii="Times New Roman" w:eastAsia="Times New Roman" w:hAnsi="Times New Roman" w:cs="Times New Roman"/>
                <w:lang w:val="en-US"/>
              </w:rPr>
              <w:t>%</w:t>
            </w:r>
          </w:p>
        </w:tc>
        <w:tc>
          <w:tcPr>
            <w:tcW w:w="1445" w:type="dxa"/>
          </w:tcPr>
          <w:p w:rsidR="00075B71" w:rsidRPr="00F331A4" w:rsidRDefault="00F331A4" w:rsidP="00F331A4">
            <w:pPr>
              <w:jc w:val="center"/>
              <w:rPr>
                <w:rFonts w:ascii="Times New Roman" w:eastAsia="Times New Roman" w:hAnsi="Times New Roman" w:cs="Times New Roman"/>
                <w:lang w:val="en-US"/>
              </w:rPr>
            </w:pPr>
            <w:r>
              <w:rPr>
                <w:rFonts w:ascii="Times New Roman" w:eastAsia="Times New Roman" w:hAnsi="Times New Roman" w:cs="Times New Roman"/>
              </w:rPr>
              <w:t>3</w:t>
            </w:r>
            <w:r w:rsidR="00075B71" w:rsidRPr="00F331A4">
              <w:rPr>
                <w:rFonts w:ascii="Times New Roman" w:eastAsia="Times New Roman" w:hAnsi="Times New Roman" w:cs="Times New Roman"/>
                <w:lang w:val="en-US"/>
              </w:rPr>
              <w:t xml:space="preserve">/ </w:t>
            </w:r>
            <w:r>
              <w:rPr>
                <w:rFonts w:ascii="Times New Roman" w:eastAsia="Times New Roman" w:hAnsi="Times New Roman" w:cs="Times New Roman"/>
              </w:rPr>
              <w:t>15</w:t>
            </w:r>
            <w:r w:rsidR="00075B71" w:rsidRPr="00F331A4">
              <w:rPr>
                <w:rFonts w:ascii="Times New Roman" w:eastAsia="Times New Roman" w:hAnsi="Times New Roman" w:cs="Times New Roman"/>
                <w:lang w:val="en-US"/>
              </w:rPr>
              <w:t>%</w:t>
            </w:r>
          </w:p>
        </w:tc>
      </w:tr>
      <w:tr w:rsidR="00075B71" w:rsidRPr="00F331A4" w:rsidTr="00E46AC2">
        <w:trPr>
          <w:jc w:val="center"/>
        </w:trPr>
        <w:tc>
          <w:tcPr>
            <w:tcW w:w="1819" w:type="dxa"/>
            <w:vMerge/>
          </w:tcPr>
          <w:p w:rsidR="00075B71" w:rsidRPr="00F331A4" w:rsidRDefault="00075B71" w:rsidP="00075B71">
            <w:pPr>
              <w:rPr>
                <w:rFonts w:ascii="Times New Roman" w:eastAsia="Times New Roman" w:hAnsi="Times New Roman" w:cs="Times New Roman"/>
                <w:lang w:val="en-US"/>
              </w:rPr>
            </w:pPr>
          </w:p>
        </w:tc>
        <w:tc>
          <w:tcPr>
            <w:tcW w:w="993" w:type="dxa"/>
          </w:tcPr>
          <w:p w:rsidR="00075B71" w:rsidRPr="00F331A4" w:rsidRDefault="00075B71" w:rsidP="00075B71">
            <w:pPr>
              <w:jc w:val="center"/>
              <w:rPr>
                <w:rFonts w:ascii="Times New Roman" w:eastAsia="Times New Roman" w:hAnsi="Times New Roman" w:cs="Times New Roman"/>
                <w:lang w:val="en-US"/>
              </w:rPr>
            </w:pPr>
            <w:r w:rsidRPr="00F331A4">
              <w:rPr>
                <w:rFonts w:ascii="Times New Roman" w:eastAsia="Times New Roman" w:hAnsi="Times New Roman" w:cs="Times New Roman"/>
                <w:lang w:val="en-US"/>
              </w:rPr>
              <w:t>11б</w:t>
            </w:r>
          </w:p>
        </w:tc>
        <w:tc>
          <w:tcPr>
            <w:tcW w:w="1066" w:type="dxa"/>
          </w:tcPr>
          <w:p w:rsidR="00075B71" w:rsidRPr="00F331A4" w:rsidRDefault="00075B71" w:rsidP="00F331A4">
            <w:pPr>
              <w:jc w:val="center"/>
              <w:rPr>
                <w:rFonts w:ascii="Times New Roman" w:eastAsia="Times New Roman" w:hAnsi="Times New Roman" w:cs="Times New Roman"/>
              </w:rPr>
            </w:pPr>
            <w:r w:rsidRPr="00F331A4">
              <w:rPr>
                <w:rFonts w:ascii="Times New Roman" w:eastAsia="Times New Roman" w:hAnsi="Times New Roman" w:cs="Times New Roman"/>
                <w:lang w:val="en-US"/>
              </w:rPr>
              <w:t>1</w:t>
            </w:r>
            <w:r w:rsidR="00F331A4">
              <w:rPr>
                <w:rFonts w:ascii="Times New Roman" w:eastAsia="Times New Roman" w:hAnsi="Times New Roman" w:cs="Times New Roman"/>
              </w:rPr>
              <w:t>7</w:t>
            </w:r>
          </w:p>
        </w:tc>
        <w:tc>
          <w:tcPr>
            <w:tcW w:w="2111" w:type="dxa"/>
          </w:tcPr>
          <w:p w:rsidR="00075B71" w:rsidRPr="00F331A4" w:rsidRDefault="00075B71" w:rsidP="00075B71">
            <w:pPr>
              <w:jc w:val="center"/>
              <w:rPr>
                <w:rFonts w:ascii="Times New Roman" w:eastAsia="Times New Roman" w:hAnsi="Times New Roman" w:cs="Times New Roman"/>
              </w:rPr>
            </w:pPr>
            <w:r w:rsidRPr="00F331A4">
              <w:rPr>
                <w:rFonts w:ascii="Times New Roman" w:eastAsia="Times New Roman" w:hAnsi="Times New Roman" w:cs="Times New Roman"/>
              </w:rPr>
              <w:t>Федотова Т.М.</w:t>
            </w:r>
          </w:p>
        </w:tc>
        <w:tc>
          <w:tcPr>
            <w:tcW w:w="1535" w:type="dxa"/>
          </w:tcPr>
          <w:p w:rsidR="00075B71" w:rsidRPr="00F331A4" w:rsidRDefault="00075B71" w:rsidP="00F331A4">
            <w:pPr>
              <w:jc w:val="center"/>
              <w:rPr>
                <w:rFonts w:ascii="Times New Roman" w:eastAsia="Times New Roman" w:hAnsi="Times New Roman" w:cs="Times New Roman"/>
              </w:rPr>
            </w:pPr>
            <w:r w:rsidRPr="00F331A4">
              <w:rPr>
                <w:rFonts w:ascii="Times New Roman" w:eastAsia="Times New Roman" w:hAnsi="Times New Roman" w:cs="Times New Roman"/>
                <w:lang w:val="en-US"/>
              </w:rPr>
              <w:t>1</w:t>
            </w:r>
            <w:r w:rsidR="00F331A4">
              <w:rPr>
                <w:rFonts w:ascii="Times New Roman" w:eastAsia="Times New Roman" w:hAnsi="Times New Roman" w:cs="Times New Roman"/>
              </w:rPr>
              <w:t>5</w:t>
            </w:r>
          </w:p>
        </w:tc>
        <w:tc>
          <w:tcPr>
            <w:tcW w:w="1472" w:type="dxa"/>
          </w:tcPr>
          <w:p w:rsidR="00075B71" w:rsidRPr="00F331A4" w:rsidRDefault="00075B71" w:rsidP="00F331A4">
            <w:pPr>
              <w:jc w:val="center"/>
              <w:rPr>
                <w:rFonts w:ascii="Times New Roman" w:eastAsia="Times New Roman" w:hAnsi="Times New Roman" w:cs="Times New Roman"/>
                <w:lang w:val="en-US"/>
              </w:rPr>
            </w:pPr>
            <w:r w:rsidRPr="00F331A4">
              <w:rPr>
                <w:rFonts w:ascii="Times New Roman" w:eastAsia="Times New Roman" w:hAnsi="Times New Roman" w:cs="Times New Roman"/>
                <w:lang w:val="en-US"/>
              </w:rPr>
              <w:t>1</w:t>
            </w:r>
            <w:r w:rsidR="00F331A4">
              <w:rPr>
                <w:rFonts w:ascii="Times New Roman" w:eastAsia="Times New Roman" w:hAnsi="Times New Roman" w:cs="Times New Roman"/>
              </w:rPr>
              <w:t>4</w:t>
            </w:r>
            <w:r w:rsidRPr="00F331A4">
              <w:rPr>
                <w:rFonts w:ascii="Times New Roman" w:eastAsia="Times New Roman" w:hAnsi="Times New Roman" w:cs="Times New Roman"/>
                <w:lang w:val="en-US"/>
              </w:rPr>
              <w:t>/</w:t>
            </w:r>
            <w:r w:rsidR="00F331A4">
              <w:rPr>
                <w:rFonts w:ascii="Times New Roman" w:eastAsia="Times New Roman" w:hAnsi="Times New Roman" w:cs="Times New Roman"/>
              </w:rPr>
              <w:t>93</w:t>
            </w:r>
            <w:r w:rsidRPr="00F331A4">
              <w:rPr>
                <w:rFonts w:ascii="Times New Roman" w:eastAsia="Times New Roman" w:hAnsi="Times New Roman" w:cs="Times New Roman"/>
                <w:lang w:val="en-US"/>
              </w:rPr>
              <w:t>%</w:t>
            </w:r>
          </w:p>
        </w:tc>
        <w:tc>
          <w:tcPr>
            <w:tcW w:w="1445" w:type="dxa"/>
          </w:tcPr>
          <w:p w:rsidR="00075B71" w:rsidRPr="00F331A4" w:rsidRDefault="00F331A4" w:rsidP="00F331A4">
            <w:pPr>
              <w:jc w:val="center"/>
              <w:rPr>
                <w:rFonts w:ascii="Times New Roman" w:eastAsia="Times New Roman" w:hAnsi="Times New Roman" w:cs="Times New Roman"/>
                <w:lang w:val="en-US"/>
              </w:rPr>
            </w:pPr>
            <w:r>
              <w:rPr>
                <w:rFonts w:ascii="Times New Roman" w:eastAsia="Times New Roman" w:hAnsi="Times New Roman" w:cs="Times New Roman"/>
              </w:rPr>
              <w:t>1</w:t>
            </w:r>
            <w:r w:rsidR="00075B71" w:rsidRPr="00F331A4">
              <w:rPr>
                <w:rFonts w:ascii="Times New Roman" w:eastAsia="Times New Roman" w:hAnsi="Times New Roman" w:cs="Times New Roman"/>
                <w:lang w:val="en-US"/>
              </w:rPr>
              <w:t xml:space="preserve">/ </w:t>
            </w:r>
            <w:r>
              <w:rPr>
                <w:rFonts w:ascii="Times New Roman" w:eastAsia="Times New Roman" w:hAnsi="Times New Roman" w:cs="Times New Roman"/>
              </w:rPr>
              <w:t>7</w:t>
            </w:r>
            <w:r w:rsidR="00075B71" w:rsidRPr="00F331A4">
              <w:rPr>
                <w:rFonts w:ascii="Times New Roman" w:eastAsia="Times New Roman" w:hAnsi="Times New Roman" w:cs="Times New Roman"/>
                <w:lang w:val="en-US"/>
              </w:rPr>
              <w:t>%</w:t>
            </w:r>
          </w:p>
        </w:tc>
      </w:tr>
      <w:tr w:rsidR="00075B71" w:rsidRPr="00F331A4" w:rsidTr="00E46AC2">
        <w:trPr>
          <w:jc w:val="center"/>
        </w:trPr>
        <w:tc>
          <w:tcPr>
            <w:tcW w:w="1819" w:type="dxa"/>
          </w:tcPr>
          <w:p w:rsidR="00075B71" w:rsidRPr="00F331A4" w:rsidRDefault="00075B71" w:rsidP="00075B71">
            <w:pPr>
              <w:rPr>
                <w:rFonts w:ascii="Times New Roman" w:eastAsia="Times New Roman" w:hAnsi="Times New Roman" w:cs="Times New Roman"/>
                <w:lang w:val="en-US"/>
              </w:rPr>
            </w:pPr>
            <w:proofErr w:type="spellStart"/>
            <w:r w:rsidRPr="00F331A4">
              <w:rPr>
                <w:rFonts w:ascii="Times New Roman" w:eastAsia="Times New Roman" w:hAnsi="Times New Roman" w:cs="Times New Roman"/>
                <w:lang w:val="en-US"/>
              </w:rPr>
              <w:t>Всего</w:t>
            </w:r>
            <w:proofErr w:type="spellEnd"/>
            <w:r w:rsidRPr="00F331A4">
              <w:rPr>
                <w:rFonts w:ascii="Times New Roman" w:eastAsia="Times New Roman" w:hAnsi="Times New Roman" w:cs="Times New Roman"/>
                <w:lang w:val="en-US"/>
              </w:rPr>
              <w:t>:</w:t>
            </w:r>
          </w:p>
        </w:tc>
        <w:tc>
          <w:tcPr>
            <w:tcW w:w="993" w:type="dxa"/>
          </w:tcPr>
          <w:p w:rsidR="00075B71" w:rsidRPr="00F331A4" w:rsidRDefault="00075B71" w:rsidP="00075B71">
            <w:pPr>
              <w:jc w:val="center"/>
              <w:rPr>
                <w:rFonts w:ascii="Times New Roman" w:eastAsia="Times New Roman" w:hAnsi="Times New Roman" w:cs="Times New Roman"/>
                <w:b/>
                <w:i/>
                <w:lang w:val="en-US"/>
              </w:rPr>
            </w:pPr>
          </w:p>
        </w:tc>
        <w:tc>
          <w:tcPr>
            <w:tcW w:w="1066" w:type="dxa"/>
          </w:tcPr>
          <w:p w:rsidR="00075B71" w:rsidRPr="00F331A4" w:rsidRDefault="00F331A4" w:rsidP="00075B71">
            <w:pPr>
              <w:jc w:val="center"/>
              <w:rPr>
                <w:rFonts w:ascii="Times New Roman" w:eastAsia="Times New Roman" w:hAnsi="Times New Roman" w:cs="Times New Roman"/>
                <w:b/>
                <w:i/>
              </w:rPr>
            </w:pPr>
            <w:r>
              <w:rPr>
                <w:rFonts w:ascii="Times New Roman" w:eastAsia="Times New Roman" w:hAnsi="Times New Roman" w:cs="Times New Roman"/>
                <w:b/>
                <w:i/>
              </w:rPr>
              <w:t>37</w:t>
            </w:r>
          </w:p>
        </w:tc>
        <w:tc>
          <w:tcPr>
            <w:tcW w:w="2111" w:type="dxa"/>
          </w:tcPr>
          <w:p w:rsidR="00075B71" w:rsidRPr="00F331A4" w:rsidRDefault="00075B71" w:rsidP="00075B71">
            <w:pPr>
              <w:jc w:val="center"/>
              <w:rPr>
                <w:rFonts w:ascii="Times New Roman" w:eastAsia="Times New Roman" w:hAnsi="Times New Roman" w:cs="Times New Roman"/>
                <w:b/>
                <w:i/>
                <w:lang w:val="en-US"/>
              </w:rPr>
            </w:pPr>
          </w:p>
        </w:tc>
        <w:tc>
          <w:tcPr>
            <w:tcW w:w="1535" w:type="dxa"/>
          </w:tcPr>
          <w:p w:rsidR="00075B71" w:rsidRPr="00F331A4" w:rsidRDefault="00F331A4" w:rsidP="00075B71">
            <w:pPr>
              <w:jc w:val="center"/>
              <w:rPr>
                <w:rFonts w:ascii="Times New Roman" w:eastAsia="Times New Roman" w:hAnsi="Times New Roman" w:cs="Times New Roman"/>
                <w:b/>
                <w:i/>
              </w:rPr>
            </w:pPr>
            <w:r>
              <w:rPr>
                <w:rFonts w:ascii="Times New Roman" w:eastAsia="Times New Roman" w:hAnsi="Times New Roman" w:cs="Times New Roman"/>
                <w:b/>
                <w:i/>
              </w:rPr>
              <w:t>35</w:t>
            </w:r>
          </w:p>
        </w:tc>
        <w:tc>
          <w:tcPr>
            <w:tcW w:w="1472" w:type="dxa"/>
          </w:tcPr>
          <w:p w:rsidR="00075B71" w:rsidRPr="00F331A4" w:rsidRDefault="00F331A4" w:rsidP="00F331A4">
            <w:pPr>
              <w:jc w:val="center"/>
              <w:rPr>
                <w:rFonts w:ascii="Times New Roman" w:eastAsia="Times New Roman" w:hAnsi="Times New Roman" w:cs="Times New Roman"/>
                <w:b/>
                <w:i/>
                <w:lang w:val="en-US"/>
              </w:rPr>
            </w:pPr>
            <w:r>
              <w:rPr>
                <w:rFonts w:ascii="Times New Roman" w:eastAsia="Times New Roman" w:hAnsi="Times New Roman" w:cs="Times New Roman"/>
                <w:b/>
                <w:i/>
              </w:rPr>
              <w:t>31</w:t>
            </w:r>
            <w:r w:rsidR="00075B71" w:rsidRPr="00F331A4">
              <w:rPr>
                <w:rFonts w:ascii="Times New Roman" w:eastAsia="Times New Roman" w:hAnsi="Times New Roman" w:cs="Times New Roman"/>
                <w:b/>
                <w:i/>
                <w:lang w:val="en-US"/>
              </w:rPr>
              <w:t>/</w:t>
            </w:r>
            <w:r>
              <w:rPr>
                <w:rFonts w:ascii="Times New Roman" w:eastAsia="Times New Roman" w:hAnsi="Times New Roman" w:cs="Times New Roman"/>
                <w:b/>
                <w:i/>
              </w:rPr>
              <w:t>88</w:t>
            </w:r>
            <w:r w:rsidR="00075B71" w:rsidRPr="00F331A4">
              <w:rPr>
                <w:rFonts w:ascii="Times New Roman" w:eastAsia="Times New Roman" w:hAnsi="Times New Roman" w:cs="Times New Roman"/>
                <w:b/>
                <w:i/>
                <w:lang w:val="en-US"/>
              </w:rPr>
              <w:t>%</w:t>
            </w:r>
          </w:p>
        </w:tc>
        <w:tc>
          <w:tcPr>
            <w:tcW w:w="1445" w:type="dxa"/>
          </w:tcPr>
          <w:p w:rsidR="00075B71" w:rsidRPr="00F331A4" w:rsidRDefault="00F331A4" w:rsidP="00F331A4">
            <w:pPr>
              <w:jc w:val="center"/>
              <w:rPr>
                <w:rFonts w:ascii="Times New Roman" w:eastAsia="Times New Roman" w:hAnsi="Times New Roman" w:cs="Times New Roman"/>
                <w:b/>
                <w:i/>
              </w:rPr>
            </w:pPr>
            <w:r>
              <w:rPr>
                <w:rFonts w:ascii="Times New Roman" w:eastAsia="Times New Roman" w:hAnsi="Times New Roman" w:cs="Times New Roman"/>
                <w:b/>
                <w:i/>
              </w:rPr>
              <w:t>4</w:t>
            </w:r>
            <w:r w:rsidR="00075B71" w:rsidRPr="00F331A4">
              <w:rPr>
                <w:rFonts w:ascii="Times New Roman" w:eastAsia="Times New Roman" w:hAnsi="Times New Roman" w:cs="Times New Roman"/>
                <w:b/>
                <w:i/>
              </w:rPr>
              <w:t>/</w:t>
            </w:r>
            <w:r>
              <w:rPr>
                <w:rFonts w:ascii="Times New Roman" w:eastAsia="Times New Roman" w:hAnsi="Times New Roman" w:cs="Times New Roman"/>
                <w:b/>
                <w:i/>
              </w:rPr>
              <w:t>12</w:t>
            </w:r>
            <w:r w:rsidR="00075B71" w:rsidRPr="00F331A4">
              <w:rPr>
                <w:rFonts w:ascii="Times New Roman" w:eastAsia="Times New Roman" w:hAnsi="Times New Roman" w:cs="Times New Roman"/>
                <w:b/>
                <w:i/>
              </w:rPr>
              <w:t>%</w:t>
            </w:r>
          </w:p>
        </w:tc>
      </w:tr>
      <w:tr w:rsidR="00075B71" w:rsidRPr="00F331A4" w:rsidTr="00E46AC2">
        <w:trPr>
          <w:jc w:val="center"/>
        </w:trPr>
        <w:tc>
          <w:tcPr>
            <w:tcW w:w="1819" w:type="dxa"/>
            <w:vMerge w:val="restart"/>
          </w:tcPr>
          <w:p w:rsidR="00075B71" w:rsidRPr="00F331A4" w:rsidRDefault="00075B71" w:rsidP="00075B71">
            <w:pPr>
              <w:rPr>
                <w:rFonts w:ascii="Times New Roman" w:eastAsia="Times New Roman" w:hAnsi="Times New Roman" w:cs="Times New Roman"/>
                <w:lang w:val="en-US"/>
              </w:rPr>
            </w:pPr>
            <w:proofErr w:type="spellStart"/>
            <w:r w:rsidRPr="00F331A4">
              <w:rPr>
                <w:rFonts w:ascii="Times New Roman" w:eastAsia="Times New Roman" w:hAnsi="Times New Roman" w:cs="Times New Roman"/>
                <w:lang w:val="en-US"/>
              </w:rPr>
              <w:t>Русский</w:t>
            </w:r>
            <w:proofErr w:type="spellEnd"/>
            <w:r w:rsidRPr="00F331A4">
              <w:rPr>
                <w:rFonts w:ascii="Times New Roman" w:eastAsia="Times New Roman" w:hAnsi="Times New Roman" w:cs="Times New Roman"/>
              </w:rPr>
              <w:t xml:space="preserve"> </w:t>
            </w:r>
            <w:proofErr w:type="spellStart"/>
            <w:r w:rsidRPr="00F331A4">
              <w:rPr>
                <w:rFonts w:ascii="Times New Roman" w:eastAsia="Times New Roman" w:hAnsi="Times New Roman" w:cs="Times New Roman"/>
                <w:lang w:val="en-US"/>
              </w:rPr>
              <w:t>язык</w:t>
            </w:r>
            <w:proofErr w:type="spellEnd"/>
          </w:p>
        </w:tc>
        <w:tc>
          <w:tcPr>
            <w:tcW w:w="993" w:type="dxa"/>
          </w:tcPr>
          <w:p w:rsidR="00075B71" w:rsidRPr="00F331A4" w:rsidRDefault="00075B71" w:rsidP="00075B71">
            <w:pPr>
              <w:jc w:val="center"/>
              <w:rPr>
                <w:rFonts w:ascii="Times New Roman" w:eastAsia="Times New Roman" w:hAnsi="Times New Roman" w:cs="Times New Roman"/>
                <w:lang w:val="en-US"/>
              </w:rPr>
            </w:pPr>
            <w:r w:rsidRPr="00F331A4">
              <w:rPr>
                <w:rFonts w:ascii="Times New Roman" w:eastAsia="Times New Roman" w:hAnsi="Times New Roman" w:cs="Times New Roman"/>
                <w:lang w:val="en-US"/>
              </w:rPr>
              <w:t>11а</w:t>
            </w:r>
          </w:p>
        </w:tc>
        <w:tc>
          <w:tcPr>
            <w:tcW w:w="1066" w:type="dxa"/>
          </w:tcPr>
          <w:p w:rsidR="00075B71" w:rsidRPr="00F331A4" w:rsidRDefault="00F331A4" w:rsidP="00075B71">
            <w:pPr>
              <w:jc w:val="center"/>
              <w:rPr>
                <w:rFonts w:ascii="Times New Roman" w:eastAsia="Times New Roman" w:hAnsi="Times New Roman" w:cs="Times New Roman"/>
              </w:rPr>
            </w:pPr>
            <w:r>
              <w:rPr>
                <w:rFonts w:ascii="Times New Roman" w:eastAsia="Times New Roman" w:hAnsi="Times New Roman" w:cs="Times New Roman"/>
              </w:rPr>
              <w:t>20</w:t>
            </w:r>
          </w:p>
        </w:tc>
        <w:tc>
          <w:tcPr>
            <w:tcW w:w="2111" w:type="dxa"/>
          </w:tcPr>
          <w:p w:rsidR="00075B71" w:rsidRPr="00F331A4" w:rsidRDefault="00075B71" w:rsidP="00075B71">
            <w:pPr>
              <w:jc w:val="center"/>
              <w:rPr>
                <w:rFonts w:ascii="Times New Roman" w:eastAsia="Times New Roman" w:hAnsi="Times New Roman" w:cs="Times New Roman"/>
              </w:rPr>
            </w:pPr>
            <w:r w:rsidRPr="00F331A4">
              <w:rPr>
                <w:rFonts w:ascii="Times New Roman" w:eastAsia="Times New Roman" w:hAnsi="Times New Roman" w:cs="Times New Roman"/>
              </w:rPr>
              <w:t>Еремина О.Е.</w:t>
            </w:r>
          </w:p>
        </w:tc>
        <w:tc>
          <w:tcPr>
            <w:tcW w:w="1535" w:type="dxa"/>
          </w:tcPr>
          <w:p w:rsidR="00075B71" w:rsidRPr="00F331A4" w:rsidRDefault="00F331A4" w:rsidP="00075B71">
            <w:pPr>
              <w:jc w:val="center"/>
              <w:rPr>
                <w:rFonts w:ascii="Times New Roman" w:eastAsia="Times New Roman" w:hAnsi="Times New Roman" w:cs="Times New Roman"/>
              </w:rPr>
            </w:pPr>
            <w:r>
              <w:rPr>
                <w:rFonts w:ascii="Times New Roman" w:eastAsia="Times New Roman" w:hAnsi="Times New Roman" w:cs="Times New Roman"/>
              </w:rPr>
              <w:t>20</w:t>
            </w:r>
          </w:p>
        </w:tc>
        <w:tc>
          <w:tcPr>
            <w:tcW w:w="1472" w:type="dxa"/>
          </w:tcPr>
          <w:p w:rsidR="00075B71" w:rsidRPr="00F331A4" w:rsidRDefault="00075B71" w:rsidP="00F331A4">
            <w:pPr>
              <w:jc w:val="center"/>
              <w:rPr>
                <w:rFonts w:ascii="Times New Roman" w:eastAsia="Times New Roman" w:hAnsi="Times New Roman" w:cs="Times New Roman"/>
                <w:lang w:val="en-US"/>
              </w:rPr>
            </w:pPr>
            <w:r w:rsidRPr="00F331A4">
              <w:rPr>
                <w:rFonts w:ascii="Times New Roman" w:eastAsia="Times New Roman" w:hAnsi="Times New Roman" w:cs="Times New Roman"/>
                <w:lang w:val="en-US"/>
              </w:rPr>
              <w:t>2</w:t>
            </w:r>
            <w:r w:rsidR="00F331A4">
              <w:rPr>
                <w:rFonts w:ascii="Times New Roman" w:eastAsia="Times New Roman" w:hAnsi="Times New Roman" w:cs="Times New Roman"/>
              </w:rPr>
              <w:t>0</w:t>
            </w:r>
            <w:r w:rsidRPr="00F331A4">
              <w:rPr>
                <w:rFonts w:ascii="Times New Roman" w:eastAsia="Times New Roman" w:hAnsi="Times New Roman" w:cs="Times New Roman"/>
                <w:lang w:val="en-US"/>
              </w:rPr>
              <w:t>/ 100%</w:t>
            </w:r>
          </w:p>
        </w:tc>
        <w:tc>
          <w:tcPr>
            <w:tcW w:w="1445" w:type="dxa"/>
          </w:tcPr>
          <w:p w:rsidR="00075B71" w:rsidRPr="00F331A4" w:rsidRDefault="00075B71" w:rsidP="00075B71">
            <w:pPr>
              <w:jc w:val="center"/>
              <w:rPr>
                <w:rFonts w:ascii="Times New Roman" w:eastAsia="Times New Roman" w:hAnsi="Times New Roman" w:cs="Times New Roman"/>
                <w:lang w:val="en-US"/>
              </w:rPr>
            </w:pPr>
            <w:r w:rsidRPr="00F331A4">
              <w:rPr>
                <w:rFonts w:ascii="Times New Roman" w:eastAsia="Times New Roman" w:hAnsi="Times New Roman" w:cs="Times New Roman"/>
                <w:lang w:val="en-US"/>
              </w:rPr>
              <w:t>0/ 0%</w:t>
            </w:r>
          </w:p>
        </w:tc>
      </w:tr>
      <w:tr w:rsidR="00075B71" w:rsidRPr="00F331A4" w:rsidTr="00E46AC2">
        <w:trPr>
          <w:jc w:val="center"/>
        </w:trPr>
        <w:tc>
          <w:tcPr>
            <w:tcW w:w="1819" w:type="dxa"/>
            <w:vMerge/>
          </w:tcPr>
          <w:p w:rsidR="00075B71" w:rsidRPr="00F331A4" w:rsidRDefault="00075B71" w:rsidP="00075B71">
            <w:pPr>
              <w:rPr>
                <w:rFonts w:ascii="Times New Roman" w:eastAsia="Times New Roman" w:hAnsi="Times New Roman" w:cs="Times New Roman"/>
                <w:lang w:val="en-US"/>
              </w:rPr>
            </w:pPr>
          </w:p>
        </w:tc>
        <w:tc>
          <w:tcPr>
            <w:tcW w:w="993" w:type="dxa"/>
          </w:tcPr>
          <w:p w:rsidR="00075B71" w:rsidRPr="00F331A4" w:rsidRDefault="00075B71" w:rsidP="00075B71">
            <w:pPr>
              <w:jc w:val="center"/>
              <w:rPr>
                <w:rFonts w:ascii="Times New Roman" w:eastAsia="Times New Roman" w:hAnsi="Times New Roman" w:cs="Times New Roman"/>
                <w:lang w:val="en-US"/>
              </w:rPr>
            </w:pPr>
            <w:r w:rsidRPr="00F331A4">
              <w:rPr>
                <w:rFonts w:ascii="Times New Roman" w:eastAsia="Times New Roman" w:hAnsi="Times New Roman" w:cs="Times New Roman"/>
                <w:lang w:val="en-US"/>
              </w:rPr>
              <w:t>11б</w:t>
            </w:r>
          </w:p>
        </w:tc>
        <w:tc>
          <w:tcPr>
            <w:tcW w:w="1066" w:type="dxa"/>
          </w:tcPr>
          <w:p w:rsidR="00075B71" w:rsidRPr="00F331A4" w:rsidRDefault="00F331A4" w:rsidP="00075B71">
            <w:pPr>
              <w:jc w:val="center"/>
              <w:rPr>
                <w:rFonts w:ascii="Times New Roman" w:eastAsia="Times New Roman" w:hAnsi="Times New Roman" w:cs="Times New Roman"/>
                <w:lang w:val="en-US"/>
              </w:rPr>
            </w:pPr>
            <w:r>
              <w:rPr>
                <w:rFonts w:ascii="Times New Roman" w:eastAsia="Times New Roman" w:hAnsi="Times New Roman" w:cs="Times New Roman"/>
                <w:lang w:val="en-US"/>
              </w:rPr>
              <w:t>17</w:t>
            </w:r>
          </w:p>
        </w:tc>
        <w:tc>
          <w:tcPr>
            <w:tcW w:w="2111" w:type="dxa"/>
          </w:tcPr>
          <w:p w:rsidR="00075B71" w:rsidRPr="00F331A4" w:rsidRDefault="00075B71" w:rsidP="00075B71">
            <w:pPr>
              <w:jc w:val="center"/>
              <w:rPr>
                <w:rFonts w:ascii="Times New Roman" w:eastAsia="Times New Roman" w:hAnsi="Times New Roman" w:cs="Times New Roman"/>
              </w:rPr>
            </w:pPr>
            <w:r w:rsidRPr="00F331A4">
              <w:rPr>
                <w:rFonts w:ascii="Times New Roman" w:eastAsia="Times New Roman" w:hAnsi="Times New Roman" w:cs="Times New Roman"/>
              </w:rPr>
              <w:t>Еремина О.Е.</w:t>
            </w:r>
          </w:p>
        </w:tc>
        <w:tc>
          <w:tcPr>
            <w:tcW w:w="1535" w:type="dxa"/>
          </w:tcPr>
          <w:p w:rsidR="00075B71" w:rsidRPr="00F331A4" w:rsidRDefault="00075B71" w:rsidP="00F331A4">
            <w:pPr>
              <w:jc w:val="center"/>
              <w:rPr>
                <w:rFonts w:ascii="Times New Roman" w:eastAsia="Times New Roman" w:hAnsi="Times New Roman" w:cs="Times New Roman"/>
              </w:rPr>
            </w:pPr>
            <w:r w:rsidRPr="00F331A4">
              <w:rPr>
                <w:rFonts w:ascii="Times New Roman" w:eastAsia="Times New Roman" w:hAnsi="Times New Roman" w:cs="Times New Roman"/>
                <w:lang w:val="en-US"/>
              </w:rPr>
              <w:t>1</w:t>
            </w:r>
            <w:r w:rsidR="00F331A4">
              <w:rPr>
                <w:rFonts w:ascii="Times New Roman" w:eastAsia="Times New Roman" w:hAnsi="Times New Roman" w:cs="Times New Roman"/>
              </w:rPr>
              <w:t>7</w:t>
            </w:r>
          </w:p>
        </w:tc>
        <w:tc>
          <w:tcPr>
            <w:tcW w:w="1472" w:type="dxa"/>
          </w:tcPr>
          <w:p w:rsidR="00075B71" w:rsidRPr="00F331A4" w:rsidRDefault="00075B71" w:rsidP="00F331A4">
            <w:pPr>
              <w:jc w:val="center"/>
              <w:rPr>
                <w:rFonts w:ascii="Times New Roman" w:eastAsia="Times New Roman" w:hAnsi="Times New Roman" w:cs="Times New Roman"/>
                <w:lang w:val="en-US"/>
              </w:rPr>
            </w:pPr>
            <w:r w:rsidRPr="00F331A4">
              <w:rPr>
                <w:rFonts w:ascii="Times New Roman" w:eastAsia="Times New Roman" w:hAnsi="Times New Roman" w:cs="Times New Roman"/>
                <w:lang w:val="en-US"/>
              </w:rPr>
              <w:t>1</w:t>
            </w:r>
            <w:r w:rsidR="00F331A4">
              <w:rPr>
                <w:rFonts w:ascii="Times New Roman" w:eastAsia="Times New Roman" w:hAnsi="Times New Roman" w:cs="Times New Roman"/>
              </w:rPr>
              <w:t>7</w:t>
            </w:r>
            <w:r w:rsidRPr="00F331A4">
              <w:rPr>
                <w:rFonts w:ascii="Times New Roman" w:eastAsia="Times New Roman" w:hAnsi="Times New Roman" w:cs="Times New Roman"/>
                <w:lang w:val="en-US"/>
              </w:rPr>
              <w:t>/100%</w:t>
            </w:r>
          </w:p>
        </w:tc>
        <w:tc>
          <w:tcPr>
            <w:tcW w:w="1445" w:type="dxa"/>
          </w:tcPr>
          <w:p w:rsidR="00075B71" w:rsidRPr="00F331A4" w:rsidRDefault="00075B71" w:rsidP="00075B71">
            <w:pPr>
              <w:jc w:val="center"/>
              <w:rPr>
                <w:rFonts w:ascii="Times New Roman" w:eastAsia="Times New Roman" w:hAnsi="Times New Roman" w:cs="Times New Roman"/>
                <w:lang w:val="en-US"/>
              </w:rPr>
            </w:pPr>
            <w:r w:rsidRPr="00F331A4">
              <w:rPr>
                <w:rFonts w:ascii="Times New Roman" w:eastAsia="Times New Roman" w:hAnsi="Times New Roman" w:cs="Times New Roman"/>
                <w:lang w:val="en-US"/>
              </w:rPr>
              <w:t>0/0%</w:t>
            </w:r>
          </w:p>
        </w:tc>
      </w:tr>
      <w:tr w:rsidR="00075B71" w:rsidRPr="00F67674" w:rsidTr="00E46AC2">
        <w:trPr>
          <w:jc w:val="center"/>
        </w:trPr>
        <w:tc>
          <w:tcPr>
            <w:tcW w:w="1819" w:type="dxa"/>
          </w:tcPr>
          <w:p w:rsidR="00075B71" w:rsidRPr="00F331A4" w:rsidRDefault="00075B71" w:rsidP="00075B71">
            <w:pPr>
              <w:rPr>
                <w:rFonts w:ascii="Times New Roman" w:eastAsia="Times New Roman" w:hAnsi="Times New Roman" w:cs="Times New Roman"/>
                <w:lang w:val="en-US"/>
              </w:rPr>
            </w:pPr>
            <w:proofErr w:type="spellStart"/>
            <w:r w:rsidRPr="00F331A4">
              <w:rPr>
                <w:rFonts w:ascii="Times New Roman" w:eastAsia="Times New Roman" w:hAnsi="Times New Roman" w:cs="Times New Roman"/>
                <w:lang w:val="en-US"/>
              </w:rPr>
              <w:t>Всего</w:t>
            </w:r>
            <w:proofErr w:type="spellEnd"/>
            <w:r w:rsidRPr="00F331A4">
              <w:rPr>
                <w:rFonts w:ascii="Times New Roman" w:eastAsia="Times New Roman" w:hAnsi="Times New Roman" w:cs="Times New Roman"/>
                <w:lang w:val="en-US"/>
              </w:rPr>
              <w:t>:</w:t>
            </w:r>
          </w:p>
        </w:tc>
        <w:tc>
          <w:tcPr>
            <w:tcW w:w="993" w:type="dxa"/>
          </w:tcPr>
          <w:p w:rsidR="00075B71" w:rsidRPr="00F331A4" w:rsidRDefault="00075B71" w:rsidP="00075B71">
            <w:pPr>
              <w:jc w:val="center"/>
              <w:rPr>
                <w:rFonts w:ascii="Times New Roman" w:eastAsia="Times New Roman" w:hAnsi="Times New Roman" w:cs="Times New Roman"/>
                <w:b/>
                <w:i/>
                <w:lang w:val="en-US"/>
              </w:rPr>
            </w:pPr>
          </w:p>
        </w:tc>
        <w:tc>
          <w:tcPr>
            <w:tcW w:w="1066" w:type="dxa"/>
          </w:tcPr>
          <w:p w:rsidR="00075B71" w:rsidRPr="00F331A4" w:rsidRDefault="00F331A4" w:rsidP="00075B71">
            <w:pPr>
              <w:jc w:val="center"/>
              <w:rPr>
                <w:rFonts w:ascii="Times New Roman" w:eastAsia="Times New Roman" w:hAnsi="Times New Roman" w:cs="Times New Roman"/>
                <w:b/>
                <w:i/>
              </w:rPr>
            </w:pPr>
            <w:r>
              <w:rPr>
                <w:rFonts w:ascii="Times New Roman" w:eastAsia="Times New Roman" w:hAnsi="Times New Roman" w:cs="Times New Roman"/>
                <w:b/>
                <w:i/>
              </w:rPr>
              <w:t>37</w:t>
            </w:r>
          </w:p>
        </w:tc>
        <w:tc>
          <w:tcPr>
            <w:tcW w:w="2111" w:type="dxa"/>
          </w:tcPr>
          <w:p w:rsidR="00075B71" w:rsidRPr="00F331A4" w:rsidRDefault="00075B71" w:rsidP="00075B71">
            <w:pPr>
              <w:jc w:val="center"/>
              <w:rPr>
                <w:rFonts w:ascii="Times New Roman" w:eastAsia="Times New Roman" w:hAnsi="Times New Roman" w:cs="Times New Roman"/>
                <w:b/>
                <w:i/>
                <w:lang w:val="en-US"/>
              </w:rPr>
            </w:pPr>
          </w:p>
        </w:tc>
        <w:tc>
          <w:tcPr>
            <w:tcW w:w="1535" w:type="dxa"/>
          </w:tcPr>
          <w:p w:rsidR="00075B71" w:rsidRPr="00F331A4" w:rsidRDefault="00F331A4" w:rsidP="00075B71">
            <w:pPr>
              <w:jc w:val="center"/>
              <w:rPr>
                <w:rFonts w:ascii="Times New Roman" w:eastAsia="Times New Roman" w:hAnsi="Times New Roman" w:cs="Times New Roman"/>
                <w:b/>
                <w:i/>
              </w:rPr>
            </w:pPr>
            <w:r>
              <w:rPr>
                <w:rFonts w:ascii="Times New Roman" w:eastAsia="Times New Roman" w:hAnsi="Times New Roman" w:cs="Times New Roman"/>
                <w:b/>
                <w:i/>
              </w:rPr>
              <w:t>37</w:t>
            </w:r>
          </w:p>
        </w:tc>
        <w:tc>
          <w:tcPr>
            <w:tcW w:w="1472" w:type="dxa"/>
          </w:tcPr>
          <w:p w:rsidR="00075B71" w:rsidRPr="00F331A4" w:rsidRDefault="00F331A4" w:rsidP="00075B71">
            <w:pPr>
              <w:jc w:val="center"/>
              <w:rPr>
                <w:rFonts w:ascii="Times New Roman" w:eastAsia="Times New Roman" w:hAnsi="Times New Roman" w:cs="Times New Roman"/>
                <w:b/>
                <w:i/>
                <w:lang w:val="en-US"/>
              </w:rPr>
            </w:pPr>
            <w:r>
              <w:rPr>
                <w:rFonts w:ascii="Times New Roman" w:eastAsia="Times New Roman" w:hAnsi="Times New Roman" w:cs="Times New Roman"/>
                <w:b/>
                <w:i/>
              </w:rPr>
              <w:t>37</w:t>
            </w:r>
            <w:r w:rsidR="00075B71" w:rsidRPr="00F331A4">
              <w:rPr>
                <w:rFonts w:ascii="Times New Roman" w:eastAsia="Times New Roman" w:hAnsi="Times New Roman" w:cs="Times New Roman"/>
                <w:b/>
                <w:i/>
                <w:lang w:val="en-US"/>
              </w:rPr>
              <w:t>/100%</w:t>
            </w:r>
          </w:p>
        </w:tc>
        <w:tc>
          <w:tcPr>
            <w:tcW w:w="1445" w:type="dxa"/>
          </w:tcPr>
          <w:p w:rsidR="00075B71" w:rsidRPr="00F67674" w:rsidRDefault="00075B71" w:rsidP="00075B71">
            <w:pPr>
              <w:jc w:val="center"/>
              <w:rPr>
                <w:rFonts w:ascii="Times New Roman" w:eastAsia="Times New Roman" w:hAnsi="Times New Roman" w:cs="Times New Roman"/>
                <w:b/>
                <w:i/>
                <w:lang w:val="en-US"/>
              </w:rPr>
            </w:pPr>
            <w:r w:rsidRPr="00F331A4">
              <w:rPr>
                <w:rFonts w:ascii="Times New Roman" w:eastAsia="Times New Roman" w:hAnsi="Times New Roman" w:cs="Times New Roman"/>
                <w:b/>
                <w:i/>
                <w:lang w:val="en-US"/>
              </w:rPr>
              <w:t>0/0%</w:t>
            </w:r>
          </w:p>
        </w:tc>
      </w:tr>
    </w:tbl>
    <w:p w:rsidR="00075B71" w:rsidRPr="00F67674" w:rsidRDefault="00075B71" w:rsidP="00075B71">
      <w:pPr>
        <w:ind w:firstLine="709"/>
        <w:jc w:val="both"/>
        <w:rPr>
          <w:rFonts w:ascii="Times New Roman" w:eastAsia="Times New Roman" w:hAnsi="Times New Roman" w:cs="Times New Roman"/>
        </w:rPr>
      </w:pPr>
    </w:p>
    <w:p w:rsidR="00075B71" w:rsidRPr="00415796" w:rsidRDefault="00075B71" w:rsidP="00075B71">
      <w:pPr>
        <w:ind w:firstLine="709"/>
        <w:jc w:val="both"/>
        <w:rPr>
          <w:rFonts w:ascii="Times New Roman" w:eastAsia="Times New Roman" w:hAnsi="Times New Roman" w:cs="Times New Roman"/>
        </w:rPr>
      </w:pPr>
      <w:r w:rsidRPr="00415796">
        <w:rPr>
          <w:rFonts w:ascii="Times New Roman" w:eastAsia="Times New Roman" w:hAnsi="Times New Roman" w:cs="Times New Roman"/>
        </w:rPr>
        <w:t>Результаты ЕГЭ по предметам по выбору представлены в следующей таблице:</w:t>
      </w:r>
    </w:p>
    <w:p w:rsidR="00075B71" w:rsidRPr="00415796" w:rsidRDefault="00075B71" w:rsidP="00075B71">
      <w:pPr>
        <w:tabs>
          <w:tab w:val="left" w:pos="7475"/>
        </w:tabs>
        <w:jc w:val="right"/>
        <w:rPr>
          <w:rFonts w:ascii="Times New Roman" w:eastAsia="Times New Roman" w:hAnsi="Times New Roman" w:cs="Times New Roman"/>
          <w:b/>
          <w:i/>
          <w:lang w:eastAsia="ru-RU"/>
        </w:rPr>
      </w:pPr>
      <w:r w:rsidRPr="00415796">
        <w:rPr>
          <w:rFonts w:ascii="Times New Roman" w:eastAsia="Times New Roman" w:hAnsi="Times New Roman" w:cs="Times New Roman"/>
          <w:b/>
          <w:i/>
          <w:lang w:eastAsia="ru-RU"/>
        </w:rPr>
        <w:t>Таблица</w:t>
      </w:r>
      <w:r w:rsidR="003F6173" w:rsidRPr="00415796">
        <w:rPr>
          <w:rFonts w:ascii="Times New Roman" w:eastAsia="Times New Roman" w:hAnsi="Times New Roman" w:cs="Times New Roman"/>
          <w:b/>
          <w:i/>
          <w:lang w:eastAsia="ru-RU"/>
        </w:rPr>
        <w:t xml:space="preserve"> 10</w:t>
      </w:r>
      <w:r w:rsidRPr="00415796">
        <w:rPr>
          <w:rFonts w:ascii="Times New Roman" w:eastAsia="Times New Roman" w:hAnsi="Times New Roman" w:cs="Times New Roman"/>
          <w:b/>
          <w:i/>
          <w:lang w:eastAsia="ru-RU"/>
        </w:rPr>
        <w:t>. Результаты ЕГЭ по предметам по выбору в 201</w:t>
      </w:r>
      <w:r w:rsidR="00415796" w:rsidRPr="00415796">
        <w:rPr>
          <w:rFonts w:ascii="Times New Roman" w:eastAsia="Times New Roman" w:hAnsi="Times New Roman" w:cs="Times New Roman"/>
          <w:b/>
          <w:i/>
          <w:lang w:eastAsia="ru-RU"/>
        </w:rPr>
        <w:t>8</w:t>
      </w:r>
      <w:r w:rsidRPr="00415796">
        <w:rPr>
          <w:rFonts w:ascii="Times New Roman" w:eastAsia="Times New Roman" w:hAnsi="Times New Roman" w:cs="Times New Roman"/>
          <w:b/>
          <w:i/>
          <w:lang w:eastAsia="ru-RU"/>
        </w:rPr>
        <w:t xml:space="preserve"> году.</w:t>
      </w: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51"/>
        <w:gridCol w:w="2091"/>
        <w:gridCol w:w="2234"/>
        <w:gridCol w:w="1452"/>
        <w:gridCol w:w="1484"/>
        <w:gridCol w:w="1375"/>
      </w:tblGrid>
      <w:tr w:rsidR="00075B71" w:rsidRPr="00F67674" w:rsidTr="00E46AC2">
        <w:trPr>
          <w:jc w:val="center"/>
        </w:trPr>
        <w:tc>
          <w:tcPr>
            <w:tcW w:w="1351" w:type="dxa"/>
          </w:tcPr>
          <w:p w:rsidR="00075B71" w:rsidRPr="00F73B0B" w:rsidRDefault="00075B71" w:rsidP="00075B71">
            <w:pPr>
              <w:jc w:val="center"/>
              <w:rPr>
                <w:rFonts w:ascii="Times New Roman" w:eastAsia="Times New Roman" w:hAnsi="Times New Roman" w:cs="Times New Roman"/>
                <w:b/>
                <w:lang w:val="en-US"/>
              </w:rPr>
            </w:pPr>
            <w:proofErr w:type="spellStart"/>
            <w:r w:rsidRPr="00F73B0B">
              <w:rPr>
                <w:rFonts w:ascii="Times New Roman" w:eastAsia="Times New Roman" w:hAnsi="Times New Roman" w:cs="Times New Roman"/>
                <w:b/>
                <w:lang w:val="en-US"/>
              </w:rPr>
              <w:t>Число</w:t>
            </w:r>
            <w:proofErr w:type="spellEnd"/>
            <w:r w:rsidRPr="00F73B0B">
              <w:rPr>
                <w:rFonts w:ascii="Times New Roman" w:eastAsia="Times New Roman" w:hAnsi="Times New Roman" w:cs="Times New Roman"/>
                <w:b/>
              </w:rPr>
              <w:t xml:space="preserve"> </w:t>
            </w:r>
            <w:proofErr w:type="spellStart"/>
            <w:r w:rsidRPr="00F73B0B">
              <w:rPr>
                <w:rFonts w:ascii="Times New Roman" w:eastAsia="Times New Roman" w:hAnsi="Times New Roman" w:cs="Times New Roman"/>
                <w:b/>
                <w:lang w:val="en-US"/>
              </w:rPr>
              <w:t>выпуск</w:t>
            </w:r>
            <w:proofErr w:type="spellEnd"/>
          </w:p>
          <w:p w:rsidR="00075B71" w:rsidRPr="00F73B0B" w:rsidRDefault="00075B71" w:rsidP="00075B71">
            <w:pPr>
              <w:jc w:val="center"/>
              <w:rPr>
                <w:rFonts w:ascii="Times New Roman" w:eastAsia="Times New Roman" w:hAnsi="Times New Roman" w:cs="Times New Roman"/>
                <w:b/>
                <w:lang w:val="en-US"/>
              </w:rPr>
            </w:pPr>
            <w:proofErr w:type="spellStart"/>
            <w:r w:rsidRPr="00F73B0B">
              <w:rPr>
                <w:rFonts w:ascii="Times New Roman" w:eastAsia="Times New Roman" w:hAnsi="Times New Roman" w:cs="Times New Roman"/>
                <w:b/>
                <w:lang w:val="en-US"/>
              </w:rPr>
              <w:t>ников</w:t>
            </w:r>
            <w:proofErr w:type="spellEnd"/>
          </w:p>
        </w:tc>
        <w:tc>
          <w:tcPr>
            <w:tcW w:w="2091" w:type="dxa"/>
          </w:tcPr>
          <w:p w:rsidR="00075B71" w:rsidRPr="00F73B0B" w:rsidRDefault="00075B71" w:rsidP="00075B71">
            <w:pPr>
              <w:jc w:val="center"/>
              <w:rPr>
                <w:rFonts w:ascii="Times New Roman" w:eastAsia="Times New Roman" w:hAnsi="Times New Roman" w:cs="Times New Roman"/>
                <w:b/>
                <w:lang w:val="en-US"/>
              </w:rPr>
            </w:pPr>
            <w:proofErr w:type="spellStart"/>
            <w:r w:rsidRPr="00F73B0B">
              <w:rPr>
                <w:rFonts w:ascii="Times New Roman" w:eastAsia="Times New Roman" w:hAnsi="Times New Roman" w:cs="Times New Roman"/>
                <w:b/>
                <w:lang w:val="en-US"/>
              </w:rPr>
              <w:t>Перечень</w:t>
            </w:r>
            <w:proofErr w:type="spellEnd"/>
            <w:r w:rsidRPr="00F73B0B">
              <w:rPr>
                <w:rFonts w:ascii="Times New Roman" w:eastAsia="Times New Roman" w:hAnsi="Times New Roman" w:cs="Times New Roman"/>
                <w:b/>
              </w:rPr>
              <w:t xml:space="preserve"> </w:t>
            </w:r>
            <w:proofErr w:type="spellStart"/>
            <w:r w:rsidRPr="00F73B0B">
              <w:rPr>
                <w:rFonts w:ascii="Times New Roman" w:eastAsia="Times New Roman" w:hAnsi="Times New Roman" w:cs="Times New Roman"/>
                <w:b/>
                <w:lang w:val="en-US"/>
              </w:rPr>
              <w:t>профильных</w:t>
            </w:r>
            <w:proofErr w:type="spellEnd"/>
            <w:r w:rsidRPr="00F73B0B">
              <w:rPr>
                <w:rFonts w:ascii="Times New Roman" w:eastAsia="Times New Roman" w:hAnsi="Times New Roman" w:cs="Times New Roman"/>
                <w:b/>
              </w:rPr>
              <w:t xml:space="preserve"> </w:t>
            </w:r>
            <w:proofErr w:type="spellStart"/>
            <w:r w:rsidRPr="00F73B0B">
              <w:rPr>
                <w:rFonts w:ascii="Times New Roman" w:eastAsia="Times New Roman" w:hAnsi="Times New Roman" w:cs="Times New Roman"/>
                <w:b/>
                <w:lang w:val="en-US"/>
              </w:rPr>
              <w:t>предметов</w:t>
            </w:r>
            <w:proofErr w:type="spellEnd"/>
          </w:p>
        </w:tc>
        <w:tc>
          <w:tcPr>
            <w:tcW w:w="2234" w:type="dxa"/>
          </w:tcPr>
          <w:p w:rsidR="00075B71" w:rsidRPr="00F73B0B" w:rsidRDefault="00075B71" w:rsidP="00075B71">
            <w:pPr>
              <w:jc w:val="center"/>
              <w:rPr>
                <w:rFonts w:ascii="Times New Roman" w:eastAsia="Times New Roman" w:hAnsi="Times New Roman" w:cs="Times New Roman"/>
                <w:b/>
              </w:rPr>
            </w:pPr>
            <w:r w:rsidRPr="00F73B0B">
              <w:rPr>
                <w:rFonts w:ascii="Times New Roman" w:eastAsia="Times New Roman" w:hAnsi="Times New Roman" w:cs="Times New Roman"/>
                <w:b/>
              </w:rPr>
              <w:t>Учитель-предметник</w:t>
            </w:r>
          </w:p>
        </w:tc>
        <w:tc>
          <w:tcPr>
            <w:tcW w:w="1452" w:type="dxa"/>
          </w:tcPr>
          <w:p w:rsidR="00075B71" w:rsidRPr="00F73B0B" w:rsidRDefault="00075B71" w:rsidP="00075B71">
            <w:pPr>
              <w:jc w:val="center"/>
              <w:rPr>
                <w:rFonts w:ascii="Times New Roman" w:eastAsia="Times New Roman" w:hAnsi="Times New Roman" w:cs="Times New Roman"/>
                <w:b/>
              </w:rPr>
            </w:pPr>
            <w:r w:rsidRPr="00F73B0B">
              <w:rPr>
                <w:rFonts w:ascii="Times New Roman" w:eastAsia="Times New Roman" w:hAnsi="Times New Roman" w:cs="Times New Roman"/>
                <w:b/>
              </w:rPr>
              <w:t>Число/% выпускников, сдававших ЕГЭ по профильным предметам</w:t>
            </w:r>
          </w:p>
        </w:tc>
        <w:tc>
          <w:tcPr>
            <w:tcW w:w="1484" w:type="dxa"/>
          </w:tcPr>
          <w:p w:rsidR="00075B71" w:rsidRPr="00F73B0B" w:rsidRDefault="00075B71" w:rsidP="00075B71">
            <w:pPr>
              <w:jc w:val="center"/>
              <w:rPr>
                <w:rFonts w:ascii="Times New Roman" w:eastAsia="Times New Roman" w:hAnsi="Times New Roman" w:cs="Times New Roman"/>
                <w:b/>
              </w:rPr>
            </w:pPr>
            <w:r w:rsidRPr="00F73B0B">
              <w:rPr>
                <w:rFonts w:ascii="Times New Roman" w:eastAsia="Times New Roman" w:hAnsi="Times New Roman" w:cs="Times New Roman"/>
                <w:b/>
              </w:rPr>
              <w:t xml:space="preserve">Число/% </w:t>
            </w:r>
          </w:p>
          <w:p w:rsidR="00075B71" w:rsidRPr="00F73B0B" w:rsidRDefault="00075B71" w:rsidP="00075B71">
            <w:pPr>
              <w:jc w:val="center"/>
              <w:rPr>
                <w:rFonts w:ascii="Times New Roman" w:eastAsia="Times New Roman" w:hAnsi="Times New Roman" w:cs="Times New Roman"/>
                <w:b/>
              </w:rPr>
            </w:pPr>
            <w:r w:rsidRPr="00F73B0B">
              <w:rPr>
                <w:rFonts w:ascii="Times New Roman" w:eastAsia="Times New Roman" w:hAnsi="Times New Roman" w:cs="Times New Roman"/>
                <w:b/>
              </w:rPr>
              <w:t xml:space="preserve">не сдавших ЕГЭ по профильным предметам </w:t>
            </w:r>
          </w:p>
          <w:p w:rsidR="00075B71" w:rsidRPr="00F73B0B" w:rsidRDefault="00075B71" w:rsidP="00075B71">
            <w:pPr>
              <w:jc w:val="center"/>
              <w:rPr>
                <w:rFonts w:ascii="Times New Roman" w:eastAsia="Times New Roman" w:hAnsi="Times New Roman" w:cs="Times New Roman"/>
                <w:b/>
                <w:lang w:val="en-US"/>
              </w:rPr>
            </w:pPr>
            <w:r w:rsidRPr="00F73B0B">
              <w:rPr>
                <w:rFonts w:ascii="Times New Roman" w:eastAsia="Times New Roman" w:hAnsi="Times New Roman" w:cs="Times New Roman"/>
                <w:b/>
                <w:lang w:val="en-US"/>
              </w:rPr>
              <w:t>(</w:t>
            </w:r>
            <w:proofErr w:type="spellStart"/>
            <w:r w:rsidRPr="00F73B0B">
              <w:rPr>
                <w:rFonts w:ascii="Times New Roman" w:eastAsia="Times New Roman" w:hAnsi="Times New Roman" w:cs="Times New Roman"/>
                <w:b/>
                <w:lang w:val="en-US"/>
              </w:rPr>
              <w:t>от</w:t>
            </w:r>
            <w:proofErr w:type="spellEnd"/>
            <w:r w:rsidRPr="00F73B0B">
              <w:rPr>
                <w:rFonts w:ascii="Times New Roman" w:eastAsia="Times New Roman" w:hAnsi="Times New Roman" w:cs="Times New Roman"/>
                <w:b/>
              </w:rPr>
              <w:t xml:space="preserve"> </w:t>
            </w:r>
            <w:proofErr w:type="spellStart"/>
            <w:r w:rsidRPr="00F73B0B">
              <w:rPr>
                <w:rFonts w:ascii="Times New Roman" w:eastAsia="Times New Roman" w:hAnsi="Times New Roman" w:cs="Times New Roman"/>
                <w:b/>
                <w:lang w:val="en-US"/>
              </w:rPr>
              <w:t>числа</w:t>
            </w:r>
            <w:proofErr w:type="spellEnd"/>
            <w:r w:rsidRPr="00F73B0B">
              <w:rPr>
                <w:rFonts w:ascii="Times New Roman" w:eastAsia="Times New Roman" w:hAnsi="Times New Roman" w:cs="Times New Roman"/>
                <w:b/>
              </w:rPr>
              <w:t xml:space="preserve"> </w:t>
            </w:r>
            <w:proofErr w:type="spellStart"/>
            <w:r w:rsidRPr="00F73B0B">
              <w:rPr>
                <w:rFonts w:ascii="Times New Roman" w:eastAsia="Times New Roman" w:hAnsi="Times New Roman" w:cs="Times New Roman"/>
                <w:b/>
                <w:lang w:val="en-US"/>
              </w:rPr>
              <w:t>сдававших</w:t>
            </w:r>
            <w:proofErr w:type="spellEnd"/>
            <w:r w:rsidRPr="00F73B0B">
              <w:rPr>
                <w:rFonts w:ascii="Times New Roman" w:eastAsia="Times New Roman" w:hAnsi="Times New Roman" w:cs="Times New Roman"/>
                <w:b/>
                <w:lang w:val="en-US"/>
              </w:rPr>
              <w:t>)</w:t>
            </w:r>
          </w:p>
        </w:tc>
        <w:tc>
          <w:tcPr>
            <w:tcW w:w="1375" w:type="dxa"/>
          </w:tcPr>
          <w:p w:rsidR="00075B71" w:rsidRPr="00F73B0B" w:rsidRDefault="00075B71" w:rsidP="00075B71">
            <w:pPr>
              <w:jc w:val="center"/>
              <w:rPr>
                <w:rFonts w:ascii="Times New Roman" w:eastAsia="Times New Roman" w:hAnsi="Times New Roman" w:cs="Times New Roman"/>
                <w:b/>
              </w:rPr>
            </w:pPr>
            <w:r w:rsidRPr="00F73B0B">
              <w:rPr>
                <w:rFonts w:ascii="Times New Roman" w:eastAsia="Times New Roman" w:hAnsi="Times New Roman" w:cs="Times New Roman"/>
                <w:b/>
              </w:rPr>
              <w:t>Средний балл ЕГЭ по профиль</w:t>
            </w:r>
          </w:p>
          <w:p w:rsidR="00075B71" w:rsidRPr="00F73B0B" w:rsidRDefault="00075B71" w:rsidP="00075B71">
            <w:pPr>
              <w:jc w:val="center"/>
              <w:rPr>
                <w:rFonts w:ascii="Times New Roman" w:eastAsia="Times New Roman" w:hAnsi="Times New Roman" w:cs="Times New Roman"/>
                <w:b/>
              </w:rPr>
            </w:pPr>
            <w:proofErr w:type="spellStart"/>
            <w:r w:rsidRPr="00F73B0B">
              <w:rPr>
                <w:rFonts w:ascii="Times New Roman" w:eastAsia="Times New Roman" w:hAnsi="Times New Roman" w:cs="Times New Roman"/>
                <w:b/>
              </w:rPr>
              <w:t>ным</w:t>
            </w:r>
            <w:proofErr w:type="spellEnd"/>
            <w:r w:rsidRPr="00F73B0B">
              <w:rPr>
                <w:rFonts w:ascii="Times New Roman" w:eastAsia="Times New Roman" w:hAnsi="Times New Roman" w:cs="Times New Roman"/>
                <w:b/>
              </w:rPr>
              <w:t xml:space="preserve"> предметам</w:t>
            </w:r>
          </w:p>
        </w:tc>
      </w:tr>
      <w:tr w:rsidR="00075B71" w:rsidRPr="00F67674" w:rsidTr="00E46AC2">
        <w:trPr>
          <w:jc w:val="center"/>
        </w:trPr>
        <w:tc>
          <w:tcPr>
            <w:tcW w:w="1351" w:type="dxa"/>
            <w:vMerge w:val="restart"/>
          </w:tcPr>
          <w:p w:rsidR="00075B71" w:rsidRPr="00F67674" w:rsidRDefault="009C1345" w:rsidP="00075B71">
            <w:pPr>
              <w:jc w:val="center"/>
              <w:rPr>
                <w:rFonts w:ascii="Times New Roman" w:eastAsia="Times New Roman" w:hAnsi="Times New Roman" w:cs="Times New Roman"/>
                <w:b/>
              </w:rPr>
            </w:pPr>
            <w:r>
              <w:rPr>
                <w:rFonts w:ascii="Times New Roman" w:eastAsia="Times New Roman" w:hAnsi="Times New Roman" w:cs="Times New Roman"/>
                <w:b/>
              </w:rPr>
              <w:t>37</w:t>
            </w:r>
          </w:p>
        </w:tc>
        <w:tc>
          <w:tcPr>
            <w:tcW w:w="2091" w:type="dxa"/>
          </w:tcPr>
          <w:p w:rsidR="00075B71" w:rsidRPr="00F67674" w:rsidRDefault="00075B71" w:rsidP="00075B71">
            <w:pPr>
              <w:jc w:val="center"/>
              <w:rPr>
                <w:rFonts w:ascii="Times New Roman" w:eastAsia="Times New Roman" w:hAnsi="Times New Roman" w:cs="Times New Roman"/>
                <w:lang w:val="en-US"/>
              </w:rPr>
            </w:pPr>
            <w:proofErr w:type="spellStart"/>
            <w:r w:rsidRPr="00F67674">
              <w:rPr>
                <w:rFonts w:ascii="Times New Roman" w:eastAsia="Times New Roman" w:hAnsi="Times New Roman" w:cs="Times New Roman"/>
                <w:lang w:val="en-US"/>
              </w:rPr>
              <w:t>История</w:t>
            </w:r>
            <w:proofErr w:type="spellEnd"/>
          </w:p>
        </w:tc>
        <w:tc>
          <w:tcPr>
            <w:tcW w:w="2234" w:type="dxa"/>
          </w:tcPr>
          <w:p w:rsidR="00075B71" w:rsidRPr="00F67674" w:rsidRDefault="00075B71" w:rsidP="00075B71">
            <w:pPr>
              <w:jc w:val="center"/>
              <w:rPr>
                <w:rFonts w:ascii="Times New Roman" w:eastAsia="Times New Roman" w:hAnsi="Times New Roman" w:cs="Times New Roman"/>
              </w:rPr>
            </w:pPr>
            <w:r w:rsidRPr="00F67674">
              <w:rPr>
                <w:rFonts w:ascii="Times New Roman" w:eastAsia="Times New Roman" w:hAnsi="Times New Roman" w:cs="Times New Roman"/>
              </w:rPr>
              <w:t>Шабурова Е.Г.</w:t>
            </w:r>
          </w:p>
        </w:tc>
        <w:tc>
          <w:tcPr>
            <w:tcW w:w="1452" w:type="dxa"/>
          </w:tcPr>
          <w:p w:rsidR="00075B71" w:rsidRPr="00F67674" w:rsidRDefault="00F73B0B" w:rsidP="00F73B0B">
            <w:pPr>
              <w:jc w:val="center"/>
              <w:rPr>
                <w:rFonts w:ascii="Times New Roman" w:eastAsia="Times New Roman" w:hAnsi="Times New Roman" w:cs="Times New Roman"/>
                <w:lang w:val="en-US"/>
              </w:rPr>
            </w:pPr>
            <w:r>
              <w:rPr>
                <w:rFonts w:ascii="Times New Roman" w:eastAsia="Times New Roman" w:hAnsi="Times New Roman" w:cs="Times New Roman"/>
              </w:rPr>
              <w:t>5</w:t>
            </w:r>
            <w:r w:rsidR="00075B71" w:rsidRPr="00F67674">
              <w:rPr>
                <w:rFonts w:ascii="Times New Roman" w:eastAsia="Times New Roman" w:hAnsi="Times New Roman" w:cs="Times New Roman"/>
                <w:lang w:val="en-US"/>
              </w:rPr>
              <w:t>/</w:t>
            </w:r>
            <w:r>
              <w:rPr>
                <w:rFonts w:ascii="Times New Roman" w:eastAsia="Times New Roman" w:hAnsi="Times New Roman" w:cs="Times New Roman"/>
              </w:rPr>
              <w:t>13</w:t>
            </w:r>
            <w:r w:rsidR="00075B71" w:rsidRPr="00F67674">
              <w:rPr>
                <w:rFonts w:ascii="Times New Roman" w:eastAsia="Times New Roman" w:hAnsi="Times New Roman" w:cs="Times New Roman"/>
                <w:lang w:val="en-US"/>
              </w:rPr>
              <w:t>%</w:t>
            </w:r>
          </w:p>
        </w:tc>
        <w:tc>
          <w:tcPr>
            <w:tcW w:w="1484" w:type="dxa"/>
          </w:tcPr>
          <w:p w:rsidR="00075B71" w:rsidRPr="00F67674" w:rsidRDefault="00075B71" w:rsidP="00075B71">
            <w:pPr>
              <w:jc w:val="center"/>
              <w:rPr>
                <w:rFonts w:ascii="Times New Roman" w:eastAsia="Times New Roman" w:hAnsi="Times New Roman" w:cs="Times New Roman"/>
                <w:lang w:val="en-US"/>
              </w:rPr>
            </w:pPr>
            <w:r w:rsidRPr="00F67674">
              <w:rPr>
                <w:rFonts w:ascii="Times New Roman" w:eastAsia="Times New Roman" w:hAnsi="Times New Roman" w:cs="Times New Roman"/>
                <w:lang w:val="en-US"/>
              </w:rPr>
              <w:t>0</w:t>
            </w:r>
          </w:p>
        </w:tc>
        <w:tc>
          <w:tcPr>
            <w:tcW w:w="1375" w:type="dxa"/>
          </w:tcPr>
          <w:p w:rsidR="00075B71" w:rsidRPr="00F73B0B" w:rsidRDefault="00F73B0B" w:rsidP="00075B71">
            <w:pPr>
              <w:jc w:val="center"/>
              <w:rPr>
                <w:rFonts w:ascii="Times New Roman" w:eastAsia="Times New Roman" w:hAnsi="Times New Roman" w:cs="Times New Roman"/>
              </w:rPr>
            </w:pPr>
            <w:r>
              <w:rPr>
                <w:rFonts w:ascii="Times New Roman" w:eastAsia="Times New Roman" w:hAnsi="Times New Roman" w:cs="Times New Roman"/>
              </w:rPr>
              <w:t>50,6</w:t>
            </w:r>
          </w:p>
        </w:tc>
      </w:tr>
      <w:tr w:rsidR="00075B71" w:rsidRPr="00F67674" w:rsidTr="00E46AC2">
        <w:trPr>
          <w:trHeight w:val="273"/>
          <w:jc w:val="center"/>
        </w:trPr>
        <w:tc>
          <w:tcPr>
            <w:tcW w:w="1351" w:type="dxa"/>
            <w:vMerge/>
            <w:vAlign w:val="center"/>
          </w:tcPr>
          <w:p w:rsidR="00075B71" w:rsidRPr="00F67674" w:rsidRDefault="00075B71" w:rsidP="00075B71">
            <w:pPr>
              <w:jc w:val="center"/>
              <w:rPr>
                <w:rFonts w:ascii="Times New Roman" w:eastAsia="Times New Roman" w:hAnsi="Times New Roman" w:cs="Times New Roman"/>
                <w:lang w:val="en-US"/>
              </w:rPr>
            </w:pPr>
          </w:p>
        </w:tc>
        <w:tc>
          <w:tcPr>
            <w:tcW w:w="2091" w:type="dxa"/>
          </w:tcPr>
          <w:p w:rsidR="00075B71" w:rsidRPr="00F67674" w:rsidRDefault="00075B71" w:rsidP="00075B71">
            <w:pPr>
              <w:jc w:val="center"/>
              <w:rPr>
                <w:rFonts w:ascii="Times New Roman" w:eastAsia="Times New Roman" w:hAnsi="Times New Roman" w:cs="Times New Roman"/>
                <w:lang w:val="en-US"/>
              </w:rPr>
            </w:pPr>
            <w:proofErr w:type="spellStart"/>
            <w:r w:rsidRPr="00F67674">
              <w:rPr>
                <w:rFonts w:ascii="Times New Roman" w:eastAsia="Times New Roman" w:hAnsi="Times New Roman" w:cs="Times New Roman"/>
                <w:lang w:val="en-US"/>
              </w:rPr>
              <w:t>Обществознание</w:t>
            </w:r>
            <w:proofErr w:type="spellEnd"/>
          </w:p>
        </w:tc>
        <w:tc>
          <w:tcPr>
            <w:tcW w:w="2234" w:type="dxa"/>
          </w:tcPr>
          <w:p w:rsidR="00075B71" w:rsidRPr="00F67674" w:rsidRDefault="00075B71" w:rsidP="00075B71">
            <w:pPr>
              <w:jc w:val="center"/>
              <w:rPr>
                <w:rFonts w:ascii="Times New Roman" w:eastAsia="Times New Roman" w:hAnsi="Times New Roman" w:cs="Times New Roman"/>
                <w:lang w:val="en-US"/>
              </w:rPr>
            </w:pPr>
            <w:proofErr w:type="spellStart"/>
            <w:r w:rsidRPr="00F67674">
              <w:rPr>
                <w:rFonts w:ascii="Times New Roman" w:eastAsia="Times New Roman" w:hAnsi="Times New Roman" w:cs="Times New Roman"/>
                <w:lang w:val="en-US"/>
              </w:rPr>
              <w:t>Зуева</w:t>
            </w:r>
            <w:proofErr w:type="spellEnd"/>
            <w:r w:rsidRPr="00F67674">
              <w:rPr>
                <w:rFonts w:ascii="Times New Roman" w:eastAsia="Times New Roman" w:hAnsi="Times New Roman" w:cs="Times New Roman"/>
                <w:lang w:val="en-US"/>
              </w:rPr>
              <w:t xml:space="preserve"> Т.И.</w:t>
            </w:r>
          </w:p>
        </w:tc>
        <w:tc>
          <w:tcPr>
            <w:tcW w:w="1452" w:type="dxa"/>
          </w:tcPr>
          <w:p w:rsidR="00075B71" w:rsidRPr="00F67674" w:rsidRDefault="00F73B0B" w:rsidP="00075B71">
            <w:pPr>
              <w:jc w:val="center"/>
              <w:rPr>
                <w:rFonts w:ascii="Times New Roman" w:eastAsia="Times New Roman" w:hAnsi="Times New Roman" w:cs="Times New Roman"/>
                <w:lang w:val="en-US"/>
              </w:rPr>
            </w:pPr>
            <w:r>
              <w:rPr>
                <w:rFonts w:ascii="Times New Roman" w:eastAsia="Times New Roman" w:hAnsi="Times New Roman" w:cs="Times New Roman"/>
              </w:rPr>
              <w:t>11</w:t>
            </w:r>
            <w:r w:rsidR="00075B71" w:rsidRPr="00F67674">
              <w:rPr>
                <w:rFonts w:ascii="Times New Roman" w:eastAsia="Times New Roman" w:hAnsi="Times New Roman" w:cs="Times New Roman"/>
                <w:lang w:val="en-US"/>
              </w:rPr>
              <w:t>/</w:t>
            </w:r>
            <w:r w:rsidR="00075B71" w:rsidRPr="00F67674">
              <w:rPr>
                <w:rFonts w:ascii="Times New Roman" w:eastAsia="Times New Roman" w:hAnsi="Times New Roman" w:cs="Times New Roman"/>
              </w:rPr>
              <w:t>30</w:t>
            </w:r>
            <w:r w:rsidR="00075B71" w:rsidRPr="00F67674">
              <w:rPr>
                <w:rFonts w:ascii="Times New Roman" w:eastAsia="Times New Roman" w:hAnsi="Times New Roman" w:cs="Times New Roman"/>
                <w:lang w:val="en-US"/>
              </w:rPr>
              <w:t>%</w:t>
            </w:r>
          </w:p>
        </w:tc>
        <w:tc>
          <w:tcPr>
            <w:tcW w:w="1484" w:type="dxa"/>
          </w:tcPr>
          <w:p w:rsidR="00075B71" w:rsidRPr="00F67674" w:rsidRDefault="00F73B0B" w:rsidP="00F73B0B">
            <w:pPr>
              <w:jc w:val="center"/>
              <w:rPr>
                <w:rFonts w:ascii="Times New Roman" w:eastAsia="Times New Roman" w:hAnsi="Times New Roman" w:cs="Times New Roman"/>
                <w:lang w:val="en-US"/>
              </w:rPr>
            </w:pPr>
            <w:r>
              <w:rPr>
                <w:rFonts w:ascii="Times New Roman" w:eastAsia="Times New Roman" w:hAnsi="Times New Roman" w:cs="Times New Roman"/>
              </w:rPr>
              <w:t>2</w:t>
            </w:r>
            <w:r w:rsidR="00075B71" w:rsidRPr="00F67674">
              <w:rPr>
                <w:rFonts w:ascii="Times New Roman" w:eastAsia="Times New Roman" w:hAnsi="Times New Roman" w:cs="Times New Roman"/>
                <w:lang w:val="en-US"/>
              </w:rPr>
              <w:t>/</w:t>
            </w:r>
            <w:r>
              <w:rPr>
                <w:rFonts w:ascii="Times New Roman" w:eastAsia="Times New Roman" w:hAnsi="Times New Roman" w:cs="Times New Roman"/>
              </w:rPr>
              <w:t>18</w:t>
            </w:r>
            <w:r w:rsidR="00075B71" w:rsidRPr="00F67674">
              <w:rPr>
                <w:rFonts w:ascii="Times New Roman" w:eastAsia="Times New Roman" w:hAnsi="Times New Roman" w:cs="Times New Roman"/>
                <w:lang w:val="en-US"/>
              </w:rPr>
              <w:t>%</w:t>
            </w:r>
          </w:p>
        </w:tc>
        <w:tc>
          <w:tcPr>
            <w:tcW w:w="1375" w:type="dxa"/>
          </w:tcPr>
          <w:p w:rsidR="00075B71" w:rsidRPr="00F73B0B" w:rsidRDefault="00075B71" w:rsidP="00F73B0B">
            <w:pPr>
              <w:jc w:val="center"/>
              <w:rPr>
                <w:rFonts w:ascii="Times New Roman" w:eastAsia="Times New Roman" w:hAnsi="Times New Roman" w:cs="Times New Roman"/>
              </w:rPr>
            </w:pPr>
            <w:r w:rsidRPr="00F67674">
              <w:rPr>
                <w:rFonts w:ascii="Times New Roman" w:eastAsia="Times New Roman" w:hAnsi="Times New Roman" w:cs="Times New Roman"/>
                <w:lang w:val="en-US"/>
              </w:rPr>
              <w:t>5</w:t>
            </w:r>
            <w:r w:rsidR="00F73B0B">
              <w:rPr>
                <w:rFonts w:ascii="Times New Roman" w:eastAsia="Times New Roman" w:hAnsi="Times New Roman" w:cs="Times New Roman"/>
              </w:rPr>
              <w:t>1,7</w:t>
            </w:r>
          </w:p>
        </w:tc>
      </w:tr>
      <w:tr w:rsidR="00075B71" w:rsidRPr="00F67674" w:rsidTr="00E46AC2">
        <w:trPr>
          <w:trHeight w:val="273"/>
          <w:jc w:val="center"/>
        </w:trPr>
        <w:tc>
          <w:tcPr>
            <w:tcW w:w="1351" w:type="dxa"/>
            <w:vMerge/>
            <w:vAlign w:val="center"/>
          </w:tcPr>
          <w:p w:rsidR="00075B71" w:rsidRPr="00F67674" w:rsidRDefault="00075B71" w:rsidP="00075B71">
            <w:pPr>
              <w:jc w:val="center"/>
              <w:rPr>
                <w:rFonts w:ascii="Times New Roman" w:eastAsia="Times New Roman" w:hAnsi="Times New Roman" w:cs="Times New Roman"/>
                <w:lang w:val="en-US"/>
              </w:rPr>
            </w:pPr>
          </w:p>
        </w:tc>
        <w:tc>
          <w:tcPr>
            <w:tcW w:w="2091" w:type="dxa"/>
          </w:tcPr>
          <w:p w:rsidR="00075B71" w:rsidRPr="00F67674" w:rsidRDefault="00075B71" w:rsidP="00075B71">
            <w:pPr>
              <w:jc w:val="center"/>
              <w:rPr>
                <w:rFonts w:ascii="Times New Roman" w:eastAsia="Times New Roman" w:hAnsi="Times New Roman" w:cs="Times New Roman"/>
                <w:lang w:val="en-US"/>
              </w:rPr>
            </w:pPr>
            <w:proofErr w:type="spellStart"/>
            <w:r w:rsidRPr="00F67674">
              <w:rPr>
                <w:rFonts w:ascii="Times New Roman" w:eastAsia="Times New Roman" w:hAnsi="Times New Roman" w:cs="Times New Roman"/>
                <w:lang w:val="en-US"/>
              </w:rPr>
              <w:t>Физика</w:t>
            </w:r>
            <w:proofErr w:type="spellEnd"/>
          </w:p>
        </w:tc>
        <w:tc>
          <w:tcPr>
            <w:tcW w:w="2234" w:type="dxa"/>
          </w:tcPr>
          <w:p w:rsidR="00075B71" w:rsidRPr="00F67674" w:rsidRDefault="00F73B0B" w:rsidP="00075B71">
            <w:pPr>
              <w:jc w:val="center"/>
              <w:rPr>
                <w:rFonts w:ascii="Times New Roman" w:eastAsia="Times New Roman" w:hAnsi="Times New Roman" w:cs="Times New Roman"/>
              </w:rPr>
            </w:pPr>
            <w:proofErr w:type="spellStart"/>
            <w:r>
              <w:rPr>
                <w:rFonts w:ascii="Times New Roman" w:eastAsia="Times New Roman" w:hAnsi="Times New Roman" w:cs="Times New Roman"/>
              </w:rPr>
              <w:t>Шамрина</w:t>
            </w:r>
            <w:proofErr w:type="spellEnd"/>
            <w:r>
              <w:rPr>
                <w:rFonts w:ascii="Times New Roman" w:eastAsia="Times New Roman" w:hAnsi="Times New Roman" w:cs="Times New Roman"/>
              </w:rPr>
              <w:t xml:space="preserve"> И. В.</w:t>
            </w:r>
          </w:p>
        </w:tc>
        <w:tc>
          <w:tcPr>
            <w:tcW w:w="1452" w:type="dxa"/>
          </w:tcPr>
          <w:p w:rsidR="00075B71" w:rsidRPr="00F73B0B" w:rsidRDefault="00075B71" w:rsidP="00F73B0B">
            <w:pPr>
              <w:jc w:val="center"/>
              <w:rPr>
                <w:rFonts w:ascii="Times New Roman" w:eastAsia="Times New Roman" w:hAnsi="Times New Roman" w:cs="Times New Roman"/>
              </w:rPr>
            </w:pPr>
            <w:r w:rsidRPr="00F73B0B">
              <w:rPr>
                <w:rFonts w:ascii="Times New Roman" w:eastAsia="Times New Roman" w:hAnsi="Times New Roman" w:cs="Times New Roman"/>
              </w:rPr>
              <w:t>24/</w:t>
            </w:r>
            <w:r w:rsidRPr="00F67674">
              <w:rPr>
                <w:rFonts w:ascii="Times New Roman" w:eastAsia="Times New Roman" w:hAnsi="Times New Roman" w:cs="Times New Roman"/>
              </w:rPr>
              <w:t>6</w:t>
            </w:r>
            <w:r w:rsidR="00F73B0B">
              <w:rPr>
                <w:rFonts w:ascii="Times New Roman" w:eastAsia="Times New Roman" w:hAnsi="Times New Roman" w:cs="Times New Roman"/>
              </w:rPr>
              <w:t>5</w:t>
            </w:r>
            <w:r w:rsidRPr="00F73B0B">
              <w:rPr>
                <w:rFonts w:ascii="Times New Roman" w:eastAsia="Times New Roman" w:hAnsi="Times New Roman" w:cs="Times New Roman"/>
              </w:rPr>
              <w:t>%</w:t>
            </w:r>
          </w:p>
        </w:tc>
        <w:tc>
          <w:tcPr>
            <w:tcW w:w="1484" w:type="dxa"/>
          </w:tcPr>
          <w:p w:rsidR="00075B71" w:rsidRPr="00F67674" w:rsidRDefault="00F73B0B" w:rsidP="00F73B0B">
            <w:pPr>
              <w:jc w:val="center"/>
              <w:rPr>
                <w:rFonts w:ascii="Times New Roman" w:eastAsia="Times New Roman" w:hAnsi="Times New Roman" w:cs="Times New Roman"/>
              </w:rPr>
            </w:pPr>
            <w:r>
              <w:rPr>
                <w:rFonts w:ascii="Times New Roman" w:eastAsia="Times New Roman" w:hAnsi="Times New Roman" w:cs="Times New Roman"/>
              </w:rPr>
              <w:t>1/4%</w:t>
            </w:r>
          </w:p>
        </w:tc>
        <w:tc>
          <w:tcPr>
            <w:tcW w:w="1375" w:type="dxa"/>
          </w:tcPr>
          <w:p w:rsidR="00075B71" w:rsidRPr="00F73B0B" w:rsidRDefault="00F73B0B" w:rsidP="00075B71">
            <w:pPr>
              <w:jc w:val="center"/>
              <w:rPr>
                <w:rFonts w:ascii="Times New Roman" w:eastAsia="Times New Roman" w:hAnsi="Times New Roman" w:cs="Times New Roman"/>
              </w:rPr>
            </w:pPr>
            <w:r>
              <w:rPr>
                <w:rFonts w:ascii="Times New Roman" w:eastAsia="Times New Roman" w:hAnsi="Times New Roman" w:cs="Times New Roman"/>
              </w:rPr>
              <w:t>47,6</w:t>
            </w:r>
          </w:p>
        </w:tc>
      </w:tr>
      <w:tr w:rsidR="00075B71" w:rsidRPr="00F67674" w:rsidTr="00E46AC2">
        <w:trPr>
          <w:trHeight w:val="273"/>
          <w:jc w:val="center"/>
        </w:trPr>
        <w:tc>
          <w:tcPr>
            <w:tcW w:w="1351" w:type="dxa"/>
            <w:vMerge/>
            <w:vAlign w:val="center"/>
          </w:tcPr>
          <w:p w:rsidR="00075B71" w:rsidRPr="00F73B0B" w:rsidRDefault="00075B71" w:rsidP="00075B71">
            <w:pPr>
              <w:jc w:val="center"/>
              <w:rPr>
                <w:rFonts w:ascii="Times New Roman" w:eastAsia="Times New Roman" w:hAnsi="Times New Roman" w:cs="Times New Roman"/>
              </w:rPr>
            </w:pPr>
          </w:p>
        </w:tc>
        <w:tc>
          <w:tcPr>
            <w:tcW w:w="2091" w:type="dxa"/>
          </w:tcPr>
          <w:p w:rsidR="00075B71" w:rsidRPr="00F73B0B" w:rsidRDefault="00075B71" w:rsidP="00075B71">
            <w:pPr>
              <w:jc w:val="center"/>
              <w:rPr>
                <w:rFonts w:ascii="Times New Roman" w:eastAsia="Times New Roman" w:hAnsi="Times New Roman" w:cs="Times New Roman"/>
              </w:rPr>
            </w:pPr>
            <w:r w:rsidRPr="00F73B0B">
              <w:rPr>
                <w:rFonts w:ascii="Times New Roman" w:eastAsia="Times New Roman" w:hAnsi="Times New Roman" w:cs="Times New Roman"/>
              </w:rPr>
              <w:t>Химия</w:t>
            </w:r>
          </w:p>
        </w:tc>
        <w:tc>
          <w:tcPr>
            <w:tcW w:w="2234" w:type="dxa"/>
          </w:tcPr>
          <w:p w:rsidR="00075B71" w:rsidRPr="00F67674" w:rsidRDefault="00075B71" w:rsidP="00075B71">
            <w:pPr>
              <w:jc w:val="center"/>
              <w:rPr>
                <w:rFonts w:ascii="Times New Roman" w:eastAsia="Times New Roman" w:hAnsi="Times New Roman" w:cs="Times New Roman"/>
              </w:rPr>
            </w:pPr>
            <w:r w:rsidRPr="00F67674">
              <w:rPr>
                <w:rFonts w:ascii="Times New Roman" w:eastAsia="Times New Roman" w:hAnsi="Times New Roman" w:cs="Times New Roman"/>
              </w:rPr>
              <w:t>Сигарева А.В.</w:t>
            </w:r>
          </w:p>
        </w:tc>
        <w:tc>
          <w:tcPr>
            <w:tcW w:w="1452" w:type="dxa"/>
          </w:tcPr>
          <w:p w:rsidR="00075B71" w:rsidRPr="00F73B0B" w:rsidRDefault="00F73B0B" w:rsidP="00F73B0B">
            <w:pPr>
              <w:jc w:val="center"/>
              <w:rPr>
                <w:rFonts w:ascii="Times New Roman" w:eastAsia="Times New Roman" w:hAnsi="Times New Roman" w:cs="Times New Roman"/>
              </w:rPr>
            </w:pPr>
            <w:r>
              <w:rPr>
                <w:rFonts w:ascii="Times New Roman" w:eastAsia="Times New Roman" w:hAnsi="Times New Roman" w:cs="Times New Roman"/>
              </w:rPr>
              <w:t>1/2,7</w:t>
            </w:r>
            <w:r w:rsidR="00075B71" w:rsidRPr="00F73B0B">
              <w:rPr>
                <w:rFonts w:ascii="Times New Roman" w:eastAsia="Times New Roman" w:hAnsi="Times New Roman" w:cs="Times New Roman"/>
              </w:rPr>
              <w:t>%</w:t>
            </w:r>
          </w:p>
        </w:tc>
        <w:tc>
          <w:tcPr>
            <w:tcW w:w="1484" w:type="dxa"/>
          </w:tcPr>
          <w:p w:rsidR="00075B71" w:rsidRPr="00F73B0B" w:rsidRDefault="00F73B0B" w:rsidP="00075B71">
            <w:pPr>
              <w:jc w:val="center"/>
              <w:rPr>
                <w:rFonts w:ascii="Times New Roman" w:eastAsia="Times New Roman" w:hAnsi="Times New Roman" w:cs="Times New Roman"/>
              </w:rPr>
            </w:pPr>
            <w:r>
              <w:rPr>
                <w:rFonts w:ascii="Times New Roman" w:eastAsia="Times New Roman" w:hAnsi="Times New Roman" w:cs="Times New Roman"/>
              </w:rPr>
              <w:t>1/100%</w:t>
            </w:r>
          </w:p>
        </w:tc>
        <w:tc>
          <w:tcPr>
            <w:tcW w:w="1375" w:type="dxa"/>
          </w:tcPr>
          <w:p w:rsidR="00075B71" w:rsidRPr="00F73B0B" w:rsidRDefault="00F73B0B" w:rsidP="00075B71">
            <w:pPr>
              <w:jc w:val="center"/>
              <w:rPr>
                <w:rFonts w:ascii="Times New Roman" w:eastAsia="Times New Roman" w:hAnsi="Times New Roman" w:cs="Times New Roman"/>
              </w:rPr>
            </w:pPr>
            <w:r>
              <w:rPr>
                <w:rFonts w:ascii="Times New Roman" w:eastAsia="Times New Roman" w:hAnsi="Times New Roman" w:cs="Times New Roman"/>
              </w:rPr>
              <w:t>31</w:t>
            </w:r>
          </w:p>
        </w:tc>
      </w:tr>
      <w:tr w:rsidR="00075B71" w:rsidRPr="00F67674" w:rsidTr="00F73B0B">
        <w:trPr>
          <w:trHeight w:val="297"/>
          <w:jc w:val="center"/>
        </w:trPr>
        <w:tc>
          <w:tcPr>
            <w:tcW w:w="1351" w:type="dxa"/>
            <w:vMerge/>
            <w:vAlign w:val="center"/>
          </w:tcPr>
          <w:p w:rsidR="00075B71" w:rsidRPr="00F73B0B" w:rsidRDefault="00075B71" w:rsidP="00075B71">
            <w:pPr>
              <w:jc w:val="center"/>
              <w:rPr>
                <w:rFonts w:ascii="Times New Roman" w:eastAsia="Times New Roman" w:hAnsi="Times New Roman" w:cs="Times New Roman"/>
              </w:rPr>
            </w:pPr>
          </w:p>
        </w:tc>
        <w:tc>
          <w:tcPr>
            <w:tcW w:w="2091" w:type="dxa"/>
          </w:tcPr>
          <w:p w:rsidR="00075B71" w:rsidRPr="00F73B0B" w:rsidRDefault="00075B71" w:rsidP="00075B71">
            <w:pPr>
              <w:jc w:val="center"/>
              <w:rPr>
                <w:rFonts w:ascii="Times New Roman" w:eastAsia="Times New Roman" w:hAnsi="Times New Roman" w:cs="Times New Roman"/>
              </w:rPr>
            </w:pPr>
            <w:r w:rsidRPr="00F73B0B">
              <w:rPr>
                <w:rFonts w:ascii="Times New Roman" w:eastAsia="Times New Roman" w:hAnsi="Times New Roman" w:cs="Times New Roman"/>
              </w:rPr>
              <w:t>Биология</w:t>
            </w:r>
          </w:p>
        </w:tc>
        <w:tc>
          <w:tcPr>
            <w:tcW w:w="2234" w:type="dxa"/>
          </w:tcPr>
          <w:p w:rsidR="00075B71" w:rsidRPr="00F67674" w:rsidRDefault="00075B71" w:rsidP="00075B71">
            <w:pPr>
              <w:jc w:val="center"/>
              <w:rPr>
                <w:rFonts w:ascii="Times New Roman" w:eastAsia="Times New Roman" w:hAnsi="Times New Roman" w:cs="Times New Roman"/>
              </w:rPr>
            </w:pPr>
            <w:r w:rsidRPr="00F67674">
              <w:rPr>
                <w:rFonts w:ascii="Times New Roman" w:eastAsia="Times New Roman" w:hAnsi="Times New Roman" w:cs="Times New Roman"/>
              </w:rPr>
              <w:t>Гуль Е.В.</w:t>
            </w:r>
          </w:p>
        </w:tc>
        <w:tc>
          <w:tcPr>
            <w:tcW w:w="1452" w:type="dxa"/>
          </w:tcPr>
          <w:p w:rsidR="00075B71" w:rsidRPr="00F73B0B" w:rsidRDefault="00F73B0B" w:rsidP="00F73B0B">
            <w:pPr>
              <w:jc w:val="center"/>
              <w:rPr>
                <w:rFonts w:ascii="Times New Roman" w:eastAsia="Times New Roman" w:hAnsi="Times New Roman" w:cs="Times New Roman"/>
              </w:rPr>
            </w:pPr>
            <w:r>
              <w:rPr>
                <w:rFonts w:ascii="Times New Roman" w:eastAsia="Times New Roman" w:hAnsi="Times New Roman" w:cs="Times New Roman"/>
              </w:rPr>
              <w:t>1</w:t>
            </w:r>
            <w:r w:rsidR="00075B71" w:rsidRPr="00F73B0B">
              <w:rPr>
                <w:rFonts w:ascii="Times New Roman" w:eastAsia="Times New Roman" w:hAnsi="Times New Roman" w:cs="Times New Roman"/>
              </w:rPr>
              <w:t>/</w:t>
            </w:r>
            <w:r>
              <w:rPr>
                <w:rFonts w:ascii="Times New Roman" w:eastAsia="Times New Roman" w:hAnsi="Times New Roman" w:cs="Times New Roman"/>
              </w:rPr>
              <w:t>2,7</w:t>
            </w:r>
            <w:r w:rsidR="00075B71" w:rsidRPr="00F73B0B">
              <w:rPr>
                <w:rFonts w:ascii="Times New Roman" w:eastAsia="Times New Roman" w:hAnsi="Times New Roman" w:cs="Times New Roman"/>
              </w:rPr>
              <w:t>%</w:t>
            </w:r>
          </w:p>
        </w:tc>
        <w:tc>
          <w:tcPr>
            <w:tcW w:w="1484" w:type="dxa"/>
          </w:tcPr>
          <w:p w:rsidR="00075B71" w:rsidRPr="00F73B0B" w:rsidRDefault="00075B71" w:rsidP="00075B71">
            <w:pPr>
              <w:jc w:val="center"/>
              <w:rPr>
                <w:rFonts w:ascii="Times New Roman" w:eastAsia="Times New Roman" w:hAnsi="Times New Roman" w:cs="Times New Roman"/>
              </w:rPr>
            </w:pPr>
            <w:r w:rsidRPr="00F73B0B">
              <w:rPr>
                <w:rFonts w:ascii="Times New Roman" w:eastAsia="Times New Roman" w:hAnsi="Times New Roman" w:cs="Times New Roman"/>
              </w:rPr>
              <w:t>0</w:t>
            </w:r>
          </w:p>
        </w:tc>
        <w:tc>
          <w:tcPr>
            <w:tcW w:w="1375" w:type="dxa"/>
          </w:tcPr>
          <w:p w:rsidR="00075B71" w:rsidRPr="00F73B0B" w:rsidRDefault="00F73B0B" w:rsidP="00075B71">
            <w:pPr>
              <w:jc w:val="center"/>
              <w:rPr>
                <w:rFonts w:ascii="Times New Roman" w:eastAsia="Times New Roman" w:hAnsi="Times New Roman" w:cs="Times New Roman"/>
              </w:rPr>
            </w:pPr>
            <w:r>
              <w:rPr>
                <w:rFonts w:ascii="Times New Roman" w:eastAsia="Times New Roman" w:hAnsi="Times New Roman" w:cs="Times New Roman"/>
              </w:rPr>
              <w:t>51</w:t>
            </w:r>
          </w:p>
        </w:tc>
      </w:tr>
      <w:tr w:rsidR="00075B71" w:rsidRPr="00F67674" w:rsidTr="00E46AC2">
        <w:trPr>
          <w:trHeight w:val="273"/>
          <w:jc w:val="center"/>
        </w:trPr>
        <w:tc>
          <w:tcPr>
            <w:tcW w:w="1351" w:type="dxa"/>
            <w:vMerge/>
            <w:vAlign w:val="center"/>
          </w:tcPr>
          <w:p w:rsidR="00075B71" w:rsidRPr="00F73B0B" w:rsidRDefault="00075B71" w:rsidP="00075B71">
            <w:pPr>
              <w:jc w:val="center"/>
              <w:rPr>
                <w:rFonts w:ascii="Times New Roman" w:eastAsia="Times New Roman" w:hAnsi="Times New Roman" w:cs="Times New Roman"/>
              </w:rPr>
            </w:pPr>
          </w:p>
        </w:tc>
        <w:tc>
          <w:tcPr>
            <w:tcW w:w="2091" w:type="dxa"/>
          </w:tcPr>
          <w:p w:rsidR="00075B71" w:rsidRPr="00F73B0B" w:rsidRDefault="00075B71" w:rsidP="00075B71">
            <w:pPr>
              <w:jc w:val="center"/>
              <w:rPr>
                <w:rFonts w:ascii="Times New Roman" w:eastAsia="Times New Roman" w:hAnsi="Times New Roman" w:cs="Times New Roman"/>
              </w:rPr>
            </w:pPr>
            <w:r w:rsidRPr="00F73B0B">
              <w:rPr>
                <w:rFonts w:ascii="Times New Roman" w:eastAsia="Times New Roman" w:hAnsi="Times New Roman" w:cs="Times New Roman"/>
              </w:rPr>
              <w:t>Информатика</w:t>
            </w:r>
          </w:p>
        </w:tc>
        <w:tc>
          <w:tcPr>
            <w:tcW w:w="2234" w:type="dxa"/>
          </w:tcPr>
          <w:p w:rsidR="00075B71" w:rsidRPr="00F67674" w:rsidRDefault="00F73B0B" w:rsidP="00075B71">
            <w:pPr>
              <w:jc w:val="center"/>
              <w:rPr>
                <w:rFonts w:ascii="Times New Roman" w:eastAsia="Times New Roman" w:hAnsi="Times New Roman" w:cs="Times New Roman"/>
              </w:rPr>
            </w:pPr>
            <w:r>
              <w:rPr>
                <w:rFonts w:ascii="Times New Roman" w:eastAsia="Times New Roman" w:hAnsi="Times New Roman" w:cs="Times New Roman"/>
              </w:rPr>
              <w:t>Иванова О. И.</w:t>
            </w:r>
          </w:p>
        </w:tc>
        <w:tc>
          <w:tcPr>
            <w:tcW w:w="1452" w:type="dxa"/>
          </w:tcPr>
          <w:p w:rsidR="00075B71" w:rsidRPr="00F73B0B" w:rsidRDefault="00F73B0B" w:rsidP="00F73B0B">
            <w:pPr>
              <w:jc w:val="center"/>
              <w:rPr>
                <w:rFonts w:ascii="Times New Roman" w:eastAsia="Times New Roman" w:hAnsi="Times New Roman" w:cs="Times New Roman"/>
              </w:rPr>
            </w:pPr>
            <w:r>
              <w:rPr>
                <w:rFonts w:ascii="Times New Roman" w:eastAsia="Times New Roman" w:hAnsi="Times New Roman" w:cs="Times New Roman"/>
              </w:rPr>
              <w:t>3</w:t>
            </w:r>
            <w:r w:rsidR="00075B71" w:rsidRPr="00F73B0B">
              <w:rPr>
                <w:rFonts w:ascii="Times New Roman" w:eastAsia="Times New Roman" w:hAnsi="Times New Roman" w:cs="Times New Roman"/>
              </w:rPr>
              <w:t>/</w:t>
            </w:r>
            <w:r>
              <w:rPr>
                <w:rFonts w:ascii="Times New Roman" w:eastAsia="Times New Roman" w:hAnsi="Times New Roman" w:cs="Times New Roman"/>
              </w:rPr>
              <w:t>8,1</w:t>
            </w:r>
            <w:r w:rsidR="00075B71" w:rsidRPr="00F73B0B">
              <w:rPr>
                <w:rFonts w:ascii="Times New Roman" w:eastAsia="Times New Roman" w:hAnsi="Times New Roman" w:cs="Times New Roman"/>
              </w:rPr>
              <w:t>%</w:t>
            </w:r>
          </w:p>
        </w:tc>
        <w:tc>
          <w:tcPr>
            <w:tcW w:w="1484" w:type="dxa"/>
          </w:tcPr>
          <w:p w:rsidR="00075B71" w:rsidRPr="00F73B0B" w:rsidRDefault="00075B71" w:rsidP="00075B71">
            <w:pPr>
              <w:jc w:val="center"/>
              <w:rPr>
                <w:rFonts w:ascii="Times New Roman" w:eastAsia="Times New Roman" w:hAnsi="Times New Roman" w:cs="Times New Roman"/>
              </w:rPr>
            </w:pPr>
            <w:r w:rsidRPr="00F73B0B">
              <w:rPr>
                <w:rFonts w:ascii="Times New Roman" w:eastAsia="Times New Roman" w:hAnsi="Times New Roman" w:cs="Times New Roman"/>
              </w:rPr>
              <w:t>0</w:t>
            </w:r>
          </w:p>
        </w:tc>
        <w:tc>
          <w:tcPr>
            <w:tcW w:w="1375" w:type="dxa"/>
          </w:tcPr>
          <w:p w:rsidR="00075B71" w:rsidRPr="00F67674" w:rsidRDefault="00F73B0B" w:rsidP="00075B71">
            <w:pPr>
              <w:jc w:val="center"/>
              <w:rPr>
                <w:rFonts w:ascii="Times New Roman" w:eastAsia="Times New Roman" w:hAnsi="Times New Roman" w:cs="Times New Roman"/>
              </w:rPr>
            </w:pPr>
            <w:r>
              <w:rPr>
                <w:rFonts w:ascii="Times New Roman" w:eastAsia="Times New Roman" w:hAnsi="Times New Roman" w:cs="Times New Roman"/>
              </w:rPr>
              <w:t>56</w:t>
            </w:r>
          </w:p>
        </w:tc>
      </w:tr>
    </w:tbl>
    <w:p w:rsidR="00075B71" w:rsidRPr="00F67674" w:rsidRDefault="00075B71" w:rsidP="00075B71">
      <w:pPr>
        <w:tabs>
          <w:tab w:val="left" w:pos="7475"/>
        </w:tabs>
        <w:jc w:val="right"/>
        <w:rPr>
          <w:rFonts w:ascii="Times New Roman" w:eastAsia="Times New Roman" w:hAnsi="Times New Roman" w:cs="Times New Roman"/>
          <w:b/>
          <w:i/>
          <w:lang w:eastAsia="ru-RU"/>
        </w:rPr>
      </w:pPr>
    </w:p>
    <w:p w:rsidR="00075B71" w:rsidRPr="00F67674" w:rsidRDefault="00F73B0B" w:rsidP="00075B71">
      <w:pPr>
        <w:ind w:firstLine="709"/>
        <w:jc w:val="both"/>
        <w:rPr>
          <w:rFonts w:ascii="Times New Roman" w:eastAsia="Times New Roman" w:hAnsi="Times New Roman" w:cs="Times New Roman"/>
        </w:rPr>
      </w:pPr>
      <w:r>
        <w:rPr>
          <w:rFonts w:ascii="Times New Roman" w:eastAsia="Times New Roman" w:hAnsi="Times New Roman" w:cs="Times New Roman"/>
        </w:rPr>
        <w:t xml:space="preserve">Выпускник 11 класса </w:t>
      </w:r>
      <w:proofErr w:type="spellStart"/>
      <w:r>
        <w:rPr>
          <w:rFonts w:ascii="Times New Roman" w:eastAsia="Times New Roman" w:hAnsi="Times New Roman" w:cs="Times New Roman"/>
        </w:rPr>
        <w:t>Ларюшин</w:t>
      </w:r>
      <w:proofErr w:type="spellEnd"/>
      <w:r>
        <w:rPr>
          <w:rFonts w:ascii="Times New Roman" w:eastAsia="Times New Roman" w:hAnsi="Times New Roman" w:cs="Times New Roman"/>
        </w:rPr>
        <w:t xml:space="preserve"> Тимур получил аттестат о среднем общем образовании с отличием и федеральную медаль «За особые успехи в учении»</w:t>
      </w:r>
      <w:r w:rsidR="00075B71" w:rsidRPr="00F67674">
        <w:rPr>
          <w:rFonts w:ascii="Times New Roman" w:eastAsia="Times New Roman" w:hAnsi="Times New Roman" w:cs="Times New Roman"/>
        </w:rPr>
        <w:t xml:space="preserve">. </w:t>
      </w:r>
      <w:proofErr w:type="spellStart"/>
      <w:r w:rsidR="00ED51B9">
        <w:rPr>
          <w:rFonts w:ascii="Times New Roman" w:eastAsia="Times New Roman" w:hAnsi="Times New Roman" w:cs="Times New Roman"/>
        </w:rPr>
        <w:t>Мисько</w:t>
      </w:r>
      <w:proofErr w:type="spellEnd"/>
      <w:r w:rsidR="00ED51B9">
        <w:rPr>
          <w:rFonts w:ascii="Times New Roman" w:eastAsia="Times New Roman" w:hAnsi="Times New Roman" w:cs="Times New Roman"/>
        </w:rPr>
        <w:t xml:space="preserve"> Захар получил региональную медаль «За особые достижения в учении». Выпускник 9 класса Самбук Даниил </w:t>
      </w:r>
      <w:r w:rsidR="00075B71" w:rsidRPr="00F67674">
        <w:rPr>
          <w:rFonts w:ascii="Times New Roman" w:eastAsia="Times New Roman" w:hAnsi="Times New Roman" w:cs="Times New Roman"/>
        </w:rPr>
        <w:t>получил аттестат об основном общем образовании с отличием.</w:t>
      </w:r>
    </w:p>
    <w:p w:rsidR="00075B71" w:rsidRPr="00F67674" w:rsidRDefault="00075B71" w:rsidP="00075B71">
      <w:pPr>
        <w:ind w:firstLine="709"/>
        <w:jc w:val="both"/>
        <w:rPr>
          <w:rFonts w:ascii="Times New Roman" w:eastAsia="Times New Roman" w:hAnsi="Times New Roman" w:cs="Times New Roman"/>
        </w:rPr>
      </w:pPr>
      <w:r w:rsidRPr="00F67674">
        <w:rPr>
          <w:rFonts w:ascii="Times New Roman" w:eastAsia="Times New Roman" w:hAnsi="Times New Roman" w:cs="Times New Roman"/>
        </w:rPr>
        <w:t>Ежегодно обучающиеся Томского кадетского корпуса принимают участие в предметных олимпиадах, интеллектуальных конкур</w:t>
      </w:r>
      <w:r w:rsidR="00E145CD">
        <w:rPr>
          <w:rFonts w:ascii="Times New Roman" w:eastAsia="Times New Roman" w:hAnsi="Times New Roman" w:cs="Times New Roman"/>
        </w:rPr>
        <w:t>сах разного уровня. В таблице 11</w:t>
      </w:r>
      <w:r w:rsidRPr="00F67674">
        <w:rPr>
          <w:rFonts w:ascii="Times New Roman" w:eastAsia="Times New Roman" w:hAnsi="Times New Roman" w:cs="Times New Roman"/>
        </w:rPr>
        <w:t xml:space="preserve"> приведен сравнительный анализ участия кадет Корпуса в разных этапах Всероссийской олимпиады школьников за последние три учебных года.</w:t>
      </w:r>
    </w:p>
    <w:p w:rsidR="00075B71" w:rsidRPr="00F67674" w:rsidRDefault="00075B71" w:rsidP="00075B71">
      <w:pPr>
        <w:ind w:left="360"/>
        <w:jc w:val="right"/>
        <w:rPr>
          <w:rFonts w:ascii="Times New Roman" w:eastAsia="Times New Roman" w:hAnsi="Times New Roman" w:cs="Times New Roman"/>
          <w:b/>
          <w:i/>
        </w:rPr>
      </w:pPr>
      <w:r w:rsidRPr="00F67674">
        <w:rPr>
          <w:rFonts w:ascii="Times New Roman" w:eastAsia="Times New Roman" w:hAnsi="Times New Roman" w:cs="Times New Roman"/>
          <w:b/>
          <w:i/>
        </w:rPr>
        <w:t>Таблица 1</w:t>
      </w:r>
      <w:r w:rsidR="003F6173">
        <w:rPr>
          <w:rFonts w:ascii="Times New Roman" w:eastAsia="Times New Roman" w:hAnsi="Times New Roman" w:cs="Times New Roman"/>
          <w:b/>
          <w:i/>
        </w:rPr>
        <w:t>1</w:t>
      </w:r>
      <w:r w:rsidRPr="00F67674">
        <w:rPr>
          <w:rFonts w:ascii="Times New Roman" w:eastAsia="Times New Roman" w:hAnsi="Times New Roman" w:cs="Times New Roman"/>
          <w:b/>
          <w:i/>
        </w:rPr>
        <w:t>. Итоги участия в В</w:t>
      </w:r>
      <w:r w:rsidR="00EA1CA5">
        <w:rPr>
          <w:rFonts w:ascii="Times New Roman" w:eastAsia="Times New Roman" w:hAnsi="Times New Roman" w:cs="Times New Roman"/>
          <w:b/>
          <w:i/>
        </w:rPr>
        <w:t>с</w:t>
      </w:r>
      <w:r w:rsidRPr="00F67674">
        <w:rPr>
          <w:rFonts w:ascii="Times New Roman" w:eastAsia="Times New Roman" w:hAnsi="Times New Roman" w:cs="Times New Roman"/>
          <w:b/>
          <w:i/>
        </w:rPr>
        <w:t>ОШ.</w:t>
      </w:r>
    </w:p>
    <w:tbl>
      <w:tblPr>
        <w:tblStyle w:val="af9"/>
        <w:tblW w:w="10485" w:type="dxa"/>
        <w:tblLayout w:type="fixed"/>
        <w:tblLook w:val="04A0" w:firstRow="1" w:lastRow="0" w:firstColumn="1" w:lastColumn="0" w:noHBand="0" w:noVBand="1"/>
      </w:tblPr>
      <w:tblGrid>
        <w:gridCol w:w="776"/>
        <w:gridCol w:w="1060"/>
        <w:gridCol w:w="1561"/>
        <w:gridCol w:w="1134"/>
        <w:gridCol w:w="2977"/>
        <w:gridCol w:w="1276"/>
        <w:gridCol w:w="1701"/>
      </w:tblGrid>
      <w:tr w:rsidR="00075B71" w:rsidRPr="00F67674" w:rsidTr="00E46AC2">
        <w:tc>
          <w:tcPr>
            <w:tcW w:w="776" w:type="dxa"/>
          </w:tcPr>
          <w:p w:rsidR="00075B71" w:rsidRPr="00F67674" w:rsidRDefault="00075B71" w:rsidP="00075B71">
            <w:pPr>
              <w:jc w:val="center"/>
              <w:rPr>
                <w:rFonts w:ascii="Times New Roman" w:hAnsi="Times New Roman" w:cs="Times New Roman"/>
                <w:b/>
              </w:rPr>
            </w:pPr>
            <w:r w:rsidRPr="00F67674">
              <w:rPr>
                <w:rFonts w:ascii="Times New Roman" w:hAnsi="Times New Roman" w:cs="Times New Roman"/>
                <w:b/>
              </w:rPr>
              <w:t>Год</w:t>
            </w:r>
          </w:p>
        </w:tc>
        <w:tc>
          <w:tcPr>
            <w:tcW w:w="2621" w:type="dxa"/>
            <w:gridSpan w:val="2"/>
          </w:tcPr>
          <w:p w:rsidR="00075B71" w:rsidRPr="00F67674" w:rsidRDefault="00075B71" w:rsidP="00075B71">
            <w:pPr>
              <w:jc w:val="center"/>
              <w:rPr>
                <w:rFonts w:ascii="Times New Roman" w:hAnsi="Times New Roman" w:cs="Times New Roman"/>
                <w:b/>
              </w:rPr>
            </w:pPr>
            <w:r w:rsidRPr="00F67674">
              <w:rPr>
                <w:rFonts w:ascii="Times New Roman" w:hAnsi="Times New Roman" w:cs="Times New Roman"/>
                <w:b/>
              </w:rPr>
              <w:t>Школьный этап</w:t>
            </w:r>
          </w:p>
        </w:tc>
        <w:tc>
          <w:tcPr>
            <w:tcW w:w="4111" w:type="dxa"/>
            <w:gridSpan w:val="2"/>
          </w:tcPr>
          <w:p w:rsidR="00075B71" w:rsidRPr="00F67674" w:rsidRDefault="00075B71" w:rsidP="00075B71">
            <w:pPr>
              <w:jc w:val="center"/>
              <w:rPr>
                <w:rFonts w:ascii="Times New Roman" w:hAnsi="Times New Roman" w:cs="Times New Roman"/>
                <w:b/>
              </w:rPr>
            </w:pPr>
            <w:r w:rsidRPr="00F67674">
              <w:rPr>
                <w:rFonts w:ascii="Times New Roman" w:hAnsi="Times New Roman" w:cs="Times New Roman"/>
                <w:b/>
              </w:rPr>
              <w:t>Муниципальный этап</w:t>
            </w:r>
          </w:p>
        </w:tc>
        <w:tc>
          <w:tcPr>
            <w:tcW w:w="2977" w:type="dxa"/>
            <w:gridSpan w:val="2"/>
          </w:tcPr>
          <w:p w:rsidR="00075B71" w:rsidRPr="00F67674" w:rsidRDefault="00075B71" w:rsidP="00075B71">
            <w:pPr>
              <w:jc w:val="center"/>
              <w:rPr>
                <w:rFonts w:ascii="Times New Roman" w:hAnsi="Times New Roman" w:cs="Times New Roman"/>
                <w:b/>
              </w:rPr>
            </w:pPr>
            <w:r w:rsidRPr="00F67674">
              <w:rPr>
                <w:rFonts w:ascii="Times New Roman" w:hAnsi="Times New Roman" w:cs="Times New Roman"/>
                <w:b/>
              </w:rPr>
              <w:t>Региональный этап</w:t>
            </w:r>
          </w:p>
        </w:tc>
      </w:tr>
      <w:tr w:rsidR="00075B71" w:rsidRPr="00F67674" w:rsidTr="00E46AC2">
        <w:tc>
          <w:tcPr>
            <w:tcW w:w="776" w:type="dxa"/>
          </w:tcPr>
          <w:p w:rsidR="00075B71" w:rsidRPr="00F67674" w:rsidRDefault="00075B71" w:rsidP="00075B71">
            <w:pPr>
              <w:rPr>
                <w:rFonts w:ascii="Times New Roman" w:hAnsi="Times New Roman" w:cs="Times New Roman"/>
              </w:rPr>
            </w:pPr>
          </w:p>
        </w:tc>
        <w:tc>
          <w:tcPr>
            <w:tcW w:w="1060" w:type="dxa"/>
          </w:tcPr>
          <w:p w:rsidR="00075B71" w:rsidRPr="00F67674" w:rsidRDefault="00075B71" w:rsidP="00075B71">
            <w:pPr>
              <w:rPr>
                <w:rFonts w:ascii="Times New Roman" w:hAnsi="Times New Roman" w:cs="Times New Roman"/>
              </w:rPr>
            </w:pPr>
            <w:r w:rsidRPr="00F67674">
              <w:rPr>
                <w:rFonts w:ascii="Times New Roman" w:hAnsi="Times New Roman" w:cs="Times New Roman"/>
              </w:rPr>
              <w:t>Участие</w:t>
            </w:r>
          </w:p>
        </w:tc>
        <w:tc>
          <w:tcPr>
            <w:tcW w:w="1561" w:type="dxa"/>
          </w:tcPr>
          <w:p w:rsidR="00075B71" w:rsidRPr="00F67674" w:rsidRDefault="00075B71" w:rsidP="00075B71">
            <w:pPr>
              <w:rPr>
                <w:rFonts w:ascii="Times New Roman" w:hAnsi="Times New Roman" w:cs="Times New Roman"/>
              </w:rPr>
            </w:pPr>
            <w:r w:rsidRPr="00F67674">
              <w:rPr>
                <w:rFonts w:ascii="Times New Roman" w:hAnsi="Times New Roman" w:cs="Times New Roman"/>
              </w:rPr>
              <w:t>Победители</w:t>
            </w:r>
          </w:p>
          <w:p w:rsidR="00075B71" w:rsidRPr="00F67674" w:rsidRDefault="00075B71" w:rsidP="00075B71">
            <w:pPr>
              <w:rPr>
                <w:rFonts w:ascii="Times New Roman" w:hAnsi="Times New Roman" w:cs="Times New Roman"/>
              </w:rPr>
            </w:pPr>
            <w:r w:rsidRPr="00F67674">
              <w:rPr>
                <w:rFonts w:ascii="Times New Roman" w:hAnsi="Times New Roman" w:cs="Times New Roman"/>
              </w:rPr>
              <w:t>Призеры</w:t>
            </w:r>
          </w:p>
        </w:tc>
        <w:tc>
          <w:tcPr>
            <w:tcW w:w="1134" w:type="dxa"/>
          </w:tcPr>
          <w:p w:rsidR="00075B71" w:rsidRPr="00F67674" w:rsidRDefault="00075B71" w:rsidP="00075B71">
            <w:pPr>
              <w:rPr>
                <w:rFonts w:ascii="Times New Roman" w:hAnsi="Times New Roman" w:cs="Times New Roman"/>
              </w:rPr>
            </w:pPr>
            <w:r w:rsidRPr="00F67674">
              <w:rPr>
                <w:rFonts w:ascii="Times New Roman" w:hAnsi="Times New Roman" w:cs="Times New Roman"/>
              </w:rPr>
              <w:t>Участие</w:t>
            </w:r>
          </w:p>
        </w:tc>
        <w:tc>
          <w:tcPr>
            <w:tcW w:w="2977" w:type="dxa"/>
          </w:tcPr>
          <w:p w:rsidR="00075B71" w:rsidRPr="00F67674" w:rsidRDefault="00075B71" w:rsidP="00075B71">
            <w:pPr>
              <w:rPr>
                <w:rFonts w:ascii="Times New Roman" w:hAnsi="Times New Roman" w:cs="Times New Roman"/>
              </w:rPr>
            </w:pPr>
            <w:r w:rsidRPr="00F67674">
              <w:rPr>
                <w:rFonts w:ascii="Times New Roman" w:hAnsi="Times New Roman" w:cs="Times New Roman"/>
              </w:rPr>
              <w:t>Победители</w:t>
            </w:r>
          </w:p>
          <w:p w:rsidR="00075B71" w:rsidRPr="00F67674" w:rsidRDefault="00075B71" w:rsidP="00075B71">
            <w:pPr>
              <w:rPr>
                <w:rFonts w:ascii="Times New Roman" w:hAnsi="Times New Roman" w:cs="Times New Roman"/>
              </w:rPr>
            </w:pPr>
            <w:r w:rsidRPr="00F67674">
              <w:rPr>
                <w:rFonts w:ascii="Times New Roman" w:hAnsi="Times New Roman" w:cs="Times New Roman"/>
              </w:rPr>
              <w:t>Призеры</w:t>
            </w:r>
          </w:p>
        </w:tc>
        <w:tc>
          <w:tcPr>
            <w:tcW w:w="1276" w:type="dxa"/>
          </w:tcPr>
          <w:p w:rsidR="00075B71" w:rsidRPr="00F67674" w:rsidRDefault="00075B71" w:rsidP="00075B71">
            <w:pPr>
              <w:rPr>
                <w:rFonts w:ascii="Times New Roman" w:hAnsi="Times New Roman" w:cs="Times New Roman"/>
              </w:rPr>
            </w:pPr>
            <w:r w:rsidRPr="00F67674">
              <w:rPr>
                <w:rFonts w:ascii="Times New Roman" w:hAnsi="Times New Roman" w:cs="Times New Roman"/>
              </w:rPr>
              <w:t>Участие</w:t>
            </w:r>
          </w:p>
        </w:tc>
        <w:tc>
          <w:tcPr>
            <w:tcW w:w="1701" w:type="dxa"/>
          </w:tcPr>
          <w:p w:rsidR="00075B71" w:rsidRPr="00F67674" w:rsidRDefault="00075B71" w:rsidP="00075B71">
            <w:pPr>
              <w:rPr>
                <w:rFonts w:ascii="Times New Roman" w:hAnsi="Times New Roman" w:cs="Times New Roman"/>
              </w:rPr>
            </w:pPr>
            <w:r w:rsidRPr="00F67674">
              <w:rPr>
                <w:rFonts w:ascii="Times New Roman" w:hAnsi="Times New Roman" w:cs="Times New Roman"/>
              </w:rPr>
              <w:t>Победители</w:t>
            </w:r>
          </w:p>
          <w:p w:rsidR="00075B71" w:rsidRPr="00F67674" w:rsidRDefault="00075B71" w:rsidP="00075B71">
            <w:pPr>
              <w:rPr>
                <w:rFonts w:ascii="Times New Roman" w:hAnsi="Times New Roman" w:cs="Times New Roman"/>
              </w:rPr>
            </w:pPr>
            <w:r w:rsidRPr="00F67674">
              <w:rPr>
                <w:rFonts w:ascii="Times New Roman" w:hAnsi="Times New Roman" w:cs="Times New Roman"/>
              </w:rPr>
              <w:t>Призеры</w:t>
            </w:r>
          </w:p>
        </w:tc>
      </w:tr>
      <w:tr w:rsidR="00075B71" w:rsidRPr="00F67674" w:rsidTr="00E46AC2">
        <w:tc>
          <w:tcPr>
            <w:tcW w:w="776" w:type="dxa"/>
          </w:tcPr>
          <w:p w:rsidR="00075B71" w:rsidRPr="00F67674" w:rsidRDefault="00075B71" w:rsidP="00075B71">
            <w:pPr>
              <w:rPr>
                <w:rFonts w:ascii="Times New Roman" w:hAnsi="Times New Roman" w:cs="Times New Roman"/>
                <w:b/>
              </w:rPr>
            </w:pPr>
            <w:r w:rsidRPr="00F67674">
              <w:rPr>
                <w:rFonts w:ascii="Times New Roman" w:hAnsi="Times New Roman" w:cs="Times New Roman"/>
                <w:b/>
              </w:rPr>
              <w:t>2016-2017</w:t>
            </w:r>
          </w:p>
        </w:tc>
        <w:tc>
          <w:tcPr>
            <w:tcW w:w="1060" w:type="dxa"/>
          </w:tcPr>
          <w:p w:rsidR="00075B71" w:rsidRPr="00F67674" w:rsidRDefault="00075B71" w:rsidP="00075B71">
            <w:pPr>
              <w:rPr>
                <w:rFonts w:ascii="Times New Roman" w:hAnsi="Times New Roman" w:cs="Times New Roman"/>
              </w:rPr>
            </w:pPr>
            <w:r w:rsidRPr="00F67674">
              <w:rPr>
                <w:rFonts w:ascii="Times New Roman" w:hAnsi="Times New Roman" w:cs="Times New Roman"/>
              </w:rPr>
              <w:t>200 чел.</w:t>
            </w:r>
          </w:p>
          <w:p w:rsidR="00075B71" w:rsidRPr="00F67674" w:rsidRDefault="00075B71" w:rsidP="00075B71">
            <w:pPr>
              <w:rPr>
                <w:rFonts w:ascii="Times New Roman" w:hAnsi="Times New Roman" w:cs="Times New Roman"/>
              </w:rPr>
            </w:pPr>
            <w:r w:rsidRPr="00F67674">
              <w:rPr>
                <w:rFonts w:ascii="Times New Roman" w:hAnsi="Times New Roman" w:cs="Times New Roman"/>
              </w:rPr>
              <w:t>100%</w:t>
            </w:r>
          </w:p>
        </w:tc>
        <w:tc>
          <w:tcPr>
            <w:tcW w:w="1561" w:type="dxa"/>
          </w:tcPr>
          <w:p w:rsidR="00075B71" w:rsidRPr="00F67674" w:rsidRDefault="00075B71" w:rsidP="00075B71">
            <w:pPr>
              <w:rPr>
                <w:rFonts w:ascii="Times New Roman" w:hAnsi="Times New Roman" w:cs="Times New Roman"/>
              </w:rPr>
            </w:pPr>
            <w:r w:rsidRPr="00F67674">
              <w:rPr>
                <w:rFonts w:ascii="Times New Roman" w:hAnsi="Times New Roman" w:cs="Times New Roman"/>
              </w:rPr>
              <w:t>38 чел.</w:t>
            </w:r>
          </w:p>
          <w:p w:rsidR="00075B71" w:rsidRPr="00F67674" w:rsidRDefault="00075B71" w:rsidP="00075B71">
            <w:pPr>
              <w:rPr>
                <w:rFonts w:ascii="Times New Roman" w:hAnsi="Times New Roman" w:cs="Times New Roman"/>
              </w:rPr>
            </w:pPr>
            <w:r w:rsidRPr="00F67674">
              <w:rPr>
                <w:rFonts w:ascii="Times New Roman" w:hAnsi="Times New Roman" w:cs="Times New Roman"/>
              </w:rPr>
              <w:t>19%</w:t>
            </w:r>
          </w:p>
        </w:tc>
        <w:tc>
          <w:tcPr>
            <w:tcW w:w="1134" w:type="dxa"/>
          </w:tcPr>
          <w:p w:rsidR="00075B71" w:rsidRPr="00F67674" w:rsidRDefault="00075B71" w:rsidP="00075B71">
            <w:pPr>
              <w:rPr>
                <w:rFonts w:ascii="Times New Roman" w:hAnsi="Times New Roman" w:cs="Times New Roman"/>
              </w:rPr>
            </w:pPr>
            <w:r w:rsidRPr="00F67674">
              <w:rPr>
                <w:rFonts w:ascii="Times New Roman" w:hAnsi="Times New Roman" w:cs="Times New Roman"/>
              </w:rPr>
              <w:t>8 чел.</w:t>
            </w:r>
          </w:p>
          <w:p w:rsidR="00075B71" w:rsidRPr="00F67674" w:rsidRDefault="00075B71" w:rsidP="00075B71">
            <w:pPr>
              <w:rPr>
                <w:rFonts w:ascii="Times New Roman" w:hAnsi="Times New Roman" w:cs="Times New Roman"/>
              </w:rPr>
            </w:pPr>
            <w:r w:rsidRPr="00F67674">
              <w:rPr>
                <w:rFonts w:ascii="Times New Roman" w:hAnsi="Times New Roman" w:cs="Times New Roman"/>
              </w:rPr>
              <w:t>21%</w:t>
            </w:r>
          </w:p>
          <w:p w:rsidR="00075B71" w:rsidRPr="00F67674" w:rsidRDefault="00075B71" w:rsidP="00075B71">
            <w:pPr>
              <w:rPr>
                <w:rFonts w:ascii="Times New Roman" w:hAnsi="Times New Roman" w:cs="Times New Roman"/>
              </w:rPr>
            </w:pPr>
          </w:p>
        </w:tc>
        <w:tc>
          <w:tcPr>
            <w:tcW w:w="2977" w:type="dxa"/>
          </w:tcPr>
          <w:p w:rsidR="00075B71" w:rsidRPr="00F67674" w:rsidRDefault="00075B71" w:rsidP="00075B71">
            <w:pPr>
              <w:rPr>
                <w:rFonts w:ascii="Times New Roman" w:hAnsi="Times New Roman" w:cs="Times New Roman"/>
              </w:rPr>
            </w:pPr>
            <w:r w:rsidRPr="00F67674">
              <w:rPr>
                <w:rFonts w:ascii="Times New Roman" w:hAnsi="Times New Roman" w:cs="Times New Roman"/>
              </w:rPr>
              <w:lastRenderedPageBreak/>
              <w:t>2 чел. /25%</w:t>
            </w:r>
          </w:p>
          <w:p w:rsidR="00075B71" w:rsidRPr="00F67674" w:rsidRDefault="00075B71" w:rsidP="0097723B">
            <w:pPr>
              <w:pStyle w:val="af3"/>
              <w:keepNext w:val="0"/>
              <w:numPr>
                <w:ilvl w:val="0"/>
                <w:numId w:val="19"/>
              </w:numPr>
              <w:shd w:val="clear" w:color="auto" w:fill="auto"/>
              <w:suppressAutoHyphens w:val="0"/>
              <w:overflowPunct/>
              <w:spacing w:before="0" w:after="0"/>
              <w:contextualSpacing/>
              <w:textAlignment w:val="auto"/>
              <w:rPr>
                <w:b/>
              </w:rPr>
            </w:pPr>
            <w:r w:rsidRPr="00F67674">
              <w:rPr>
                <w:b/>
              </w:rPr>
              <w:t>Победитель</w:t>
            </w:r>
          </w:p>
          <w:p w:rsidR="00075B71" w:rsidRPr="00F67674" w:rsidRDefault="00075B71" w:rsidP="00075B71">
            <w:pPr>
              <w:pStyle w:val="af3"/>
              <w:spacing w:before="0" w:after="0"/>
            </w:pPr>
            <w:r w:rsidRPr="00F67674">
              <w:lastRenderedPageBreak/>
              <w:t>(ОБЖ)</w:t>
            </w:r>
          </w:p>
          <w:p w:rsidR="00075B71" w:rsidRPr="00F67674" w:rsidRDefault="00075B71" w:rsidP="00075B71">
            <w:pPr>
              <w:pStyle w:val="af3"/>
              <w:spacing w:before="0" w:after="0"/>
            </w:pPr>
            <w:proofErr w:type="spellStart"/>
            <w:r w:rsidRPr="00F67674">
              <w:t>Ларюшин</w:t>
            </w:r>
            <w:proofErr w:type="spellEnd"/>
            <w:r w:rsidRPr="00F67674">
              <w:t xml:space="preserve"> Тимур Витальевич 10 класс.</w:t>
            </w:r>
          </w:p>
          <w:p w:rsidR="00075B71" w:rsidRPr="00F67674" w:rsidRDefault="00075B71" w:rsidP="0097723B">
            <w:pPr>
              <w:pStyle w:val="af3"/>
              <w:keepNext w:val="0"/>
              <w:numPr>
                <w:ilvl w:val="0"/>
                <w:numId w:val="19"/>
              </w:numPr>
              <w:shd w:val="clear" w:color="auto" w:fill="auto"/>
              <w:suppressAutoHyphens w:val="0"/>
              <w:overflowPunct/>
              <w:spacing w:before="0" w:after="0"/>
              <w:contextualSpacing/>
              <w:textAlignment w:val="auto"/>
              <w:rPr>
                <w:b/>
              </w:rPr>
            </w:pPr>
            <w:r w:rsidRPr="00F67674">
              <w:rPr>
                <w:b/>
              </w:rPr>
              <w:t>Победитель</w:t>
            </w:r>
          </w:p>
          <w:p w:rsidR="00075B71" w:rsidRPr="00F67674" w:rsidRDefault="00075B71" w:rsidP="00075B71">
            <w:pPr>
              <w:pStyle w:val="af3"/>
              <w:spacing w:before="0" w:after="0"/>
            </w:pPr>
            <w:proofErr w:type="spellStart"/>
            <w:r w:rsidRPr="00F67674">
              <w:t>Фахретдинов</w:t>
            </w:r>
            <w:proofErr w:type="spellEnd"/>
            <w:r w:rsidRPr="00F67674">
              <w:t xml:space="preserve"> Руслан </w:t>
            </w:r>
            <w:proofErr w:type="spellStart"/>
            <w:r w:rsidRPr="00F67674">
              <w:t>Радимович</w:t>
            </w:r>
            <w:proofErr w:type="spellEnd"/>
            <w:r w:rsidRPr="00F67674">
              <w:t xml:space="preserve"> 9 класс</w:t>
            </w:r>
          </w:p>
        </w:tc>
        <w:tc>
          <w:tcPr>
            <w:tcW w:w="1276" w:type="dxa"/>
          </w:tcPr>
          <w:p w:rsidR="00075B71" w:rsidRPr="00F67674" w:rsidRDefault="00075B71" w:rsidP="00075B71">
            <w:pPr>
              <w:rPr>
                <w:rFonts w:ascii="Times New Roman" w:hAnsi="Times New Roman" w:cs="Times New Roman"/>
              </w:rPr>
            </w:pPr>
            <w:r w:rsidRPr="00F67674">
              <w:rPr>
                <w:rFonts w:ascii="Times New Roman" w:hAnsi="Times New Roman" w:cs="Times New Roman"/>
              </w:rPr>
              <w:lastRenderedPageBreak/>
              <w:t>0</w:t>
            </w:r>
          </w:p>
        </w:tc>
        <w:tc>
          <w:tcPr>
            <w:tcW w:w="1701" w:type="dxa"/>
          </w:tcPr>
          <w:p w:rsidR="00075B71" w:rsidRPr="00F67674" w:rsidRDefault="00075B71" w:rsidP="00075B71">
            <w:pPr>
              <w:rPr>
                <w:rFonts w:ascii="Times New Roman" w:hAnsi="Times New Roman" w:cs="Times New Roman"/>
              </w:rPr>
            </w:pPr>
            <w:r w:rsidRPr="00F67674">
              <w:rPr>
                <w:rFonts w:ascii="Times New Roman" w:hAnsi="Times New Roman" w:cs="Times New Roman"/>
              </w:rPr>
              <w:t>0</w:t>
            </w:r>
          </w:p>
        </w:tc>
      </w:tr>
      <w:tr w:rsidR="00075B71" w:rsidRPr="00F67674" w:rsidTr="00E46AC2">
        <w:tc>
          <w:tcPr>
            <w:tcW w:w="776" w:type="dxa"/>
          </w:tcPr>
          <w:p w:rsidR="00075B71" w:rsidRPr="00F67674" w:rsidRDefault="00075B71" w:rsidP="00075B71">
            <w:pPr>
              <w:rPr>
                <w:rFonts w:ascii="Times New Roman" w:hAnsi="Times New Roman" w:cs="Times New Roman"/>
                <w:b/>
              </w:rPr>
            </w:pPr>
            <w:r w:rsidRPr="00F67674">
              <w:rPr>
                <w:rFonts w:ascii="Times New Roman" w:hAnsi="Times New Roman" w:cs="Times New Roman"/>
                <w:b/>
              </w:rPr>
              <w:t>2017-2018</w:t>
            </w:r>
          </w:p>
        </w:tc>
        <w:tc>
          <w:tcPr>
            <w:tcW w:w="1060" w:type="dxa"/>
          </w:tcPr>
          <w:p w:rsidR="00075B71" w:rsidRPr="00F67674" w:rsidRDefault="00075B71" w:rsidP="00075B71">
            <w:pPr>
              <w:rPr>
                <w:rFonts w:ascii="Times New Roman" w:hAnsi="Times New Roman" w:cs="Times New Roman"/>
              </w:rPr>
            </w:pPr>
            <w:r w:rsidRPr="00F67674">
              <w:rPr>
                <w:rFonts w:ascii="Times New Roman" w:hAnsi="Times New Roman" w:cs="Times New Roman"/>
              </w:rPr>
              <w:t>203 чел.</w:t>
            </w:r>
          </w:p>
          <w:p w:rsidR="00075B71" w:rsidRPr="00F67674" w:rsidRDefault="00075B71" w:rsidP="00075B71">
            <w:pPr>
              <w:rPr>
                <w:rFonts w:ascii="Times New Roman" w:hAnsi="Times New Roman" w:cs="Times New Roman"/>
              </w:rPr>
            </w:pPr>
            <w:r w:rsidRPr="00F67674">
              <w:rPr>
                <w:rFonts w:ascii="Times New Roman" w:hAnsi="Times New Roman" w:cs="Times New Roman"/>
              </w:rPr>
              <w:t>100%</w:t>
            </w:r>
          </w:p>
        </w:tc>
        <w:tc>
          <w:tcPr>
            <w:tcW w:w="1561" w:type="dxa"/>
          </w:tcPr>
          <w:p w:rsidR="00075B71" w:rsidRPr="00F67674" w:rsidRDefault="00075B71" w:rsidP="00075B71">
            <w:pPr>
              <w:rPr>
                <w:rFonts w:ascii="Times New Roman" w:hAnsi="Times New Roman" w:cs="Times New Roman"/>
              </w:rPr>
            </w:pPr>
            <w:r w:rsidRPr="00F67674">
              <w:rPr>
                <w:rFonts w:ascii="Times New Roman" w:hAnsi="Times New Roman" w:cs="Times New Roman"/>
              </w:rPr>
              <w:t>28 чел.</w:t>
            </w:r>
          </w:p>
          <w:p w:rsidR="00075B71" w:rsidRPr="00F67674" w:rsidRDefault="00075B71" w:rsidP="00075B71">
            <w:pPr>
              <w:rPr>
                <w:rFonts w:ascii="Times New Roman" w:hAnsi="Times New Roman" w:cs="Times New Roman"/>
              </w:rPr>
            </w:pPr>
            <w:r w:rsidRPr="00F67674">
              <w:rPr>
                <w:rFonts w:ascii="Times New Roman" w:hAnsi="Times New Roman" w:cs="Times New Roman"/>
              </w:rPr>
              <w:t>14%</w:t>
            </w:r>
          </w:p>
          <w:p w:rsidR="00075B71" w:rsidRPr="00F67674" w:rsidRDefault="00075B71" w:rsidP="00075B71">
            <w:pPr>
              <w:rPr>
                <w:rFonts w:ascii="Times New Roman" w:hAnsi="Times New Roman" w:cs="Times New Roman"/>
              </w:rPr>
            </w:pPr>
          </w:p>
        </w:tc>
        <w:tc>
          <w:tcPr>
            <w:tcW w:w="1134" w:type="dxa"/>
          </w:tcPr>
          <w:p w:rsidR="00075B71" w:rsidRPr="00F67674" w:rsidRDefault="00075B71" w:rsidP="00075B71">
            <w:pPr>
              <w:rPr>
                <w:rFonts w:ascii="Times New Roman" w:hAnsi="Times New Roman" w:cs="Times New Roman"/>
              </w:rPr>
            </w:pPr>
            <w:r w:rsidRPr="00F67674">
              <w:rPr>
                <w:rFonts w:ascii="Times New Roman" w:hAnsi="Times New Roman" w:cs="Times New Roman"/>
              </w:rPr>
              <w:t>9</w:t>
            </w:r>
            <w:r w:rsidR="00441066">
              <w:rPr>
                <w:rFonts w:ascii="Times New Roman" w:hAnsi="Times New Roman" w:cs="Times New Roman"/>
              </w:rPr>
              <w:t xml:space="preserve"> чел</w:t>
            </w:r>
          </w:p>
          <w:p w:rsidR="00075B71" w:rsidRPr="00F67674" w:rsidRDefault="00075B71" w:rsidP="00075B71">
            <w:pPr>
              <w:rPr>
                <w:rFonts w:ascii="Times New Roman" w:hAnsi="Times New Roman" w:cs="Times New Roman"/>
              </w:rPr>
            </w:pPr>
            <w:r w:rsidRPr="00F67674">
              <w:rPr>
                <w:rFonts w:ascii="Times New Roman" w:hAnsi="Times New Roman" w:cs="Times New Roman"/>
              </w:rPr>
              <w:t>32,1%</w:t>
            </w:r>
          </w:p>
        </w:tc>
        <w:tc>
          <w:tcPr>
            <w:tcW w:w="2977" w:type="dxa"/>
          </w:tcPr>
          <w:p w:rsidR="00075B71" w:rsidRPr="00F67674" w:rsidRDefault="00075B71" w:rsidP="00075B71">
            <w:pPr>
              <w:rPr>
                <w:rFonts w:ascii="Times New Roman" w:hAnsi="Times New Roman" w:cs="Times New Roman"/>
                <w:b/>
              </w:rPr>
            </w:pPr>
            <w:r w:rsidRPr="00F67674">
              <w:rPr>
                <w:rFonts w:ascii="Times New Roman" w:hAnsi="Times New Roman" w:cs="Times New Roman"/>
                <w:b/>
              </w:rPr>
              <w:t xml:space="preserve">      1.  Победитель</w:t>
            </w:r>
          </w:p>
          <w:p w:rsidR="00075B71" w:rsidRPr="00F67674" w:rsidRDefault="00075B71" w:rsidP="00075B71">
            <w:pPr>
              <w:ind w:left="714"/>
              <w:rPr>
                <w:rFonts w:ascii="Times New Roman" w:hAnsi="Times New Roman" w:cs="Times New Roman"/>
              </w:rPr>
            </w:pPr>
            <w:r w:rsidRPr="00F67674">
              <w:rPr>
                <w:rFonts w:ascii="Times New Roman" w:hAnsi="Times New Roman" w:cs="Times New Roman"/>
              </w:rPr>
              <w:t>Рыбалкин Аркадий               Эдуардович         11 класс</w:t>
            </w:r>
          </w:p>
        </w:tc>
        <w:tc>
          <w:tcPr>
            <w:tcW w:w="1276" w:type="dxa"/>
          </w:tcPr>
          <w:p w:rsidR="00075B71" w:rsidRPr="00F67674" w:rsidRDefault="00075B71" w:rsidP="00075B71">
            <w:pPr>
              <w:rPr>
                <w:rFonts w:ascii="Times New Roman" w:hAnsi="Times New Roman" w:cs="Times New Roman"/>
              </w:rPr>
            </w:pPr>
          </w:p>
        </w:tc>
        <w:tc>
          <w:tcPr>
            <w:tcW w:w="1701" w:type="dxa"/>
          </w:tcPr>
          <w:p w:rsidR="00075B71" w:rsidRPr="00F67674" w:rsidRDefault="00075B71" w:rsidP="00075B71">
            <w:pPr>
              <w:rPr>
                <w:rFonts w:ascii="Times New Roman" w:hAnsi="Times New Roman" w:cs="Times New Roman"/>
              </w:rPr>
            </w:pPr>
          </w:p>
        </w:tc>
      </w:tr>
      <w:tr w:rsidR="00441066" w:rsidRPr="00F67674" w:rsidTr="00E46AC2">
        <w:tc>
          <w:tcPr>
            <w:tcW w:w="776" w:type="dxa"/>
          </w:tcPr>
          <w:p w:rsidR="00441066" w:rsidRPr="00F67674" w:rsidRDefault="00441066" w:rsidP="00075B71">
            <w:pPr>
              <w:rPr>
                <w:rFonts w:ascii="Times New Roman" w:hAnsi="Times New Roman" w:cs="Times New Roman"/>
                <w:b/>
              </w:rPr>
            </w:pPr>
            <w:r>
              <w:rPr>
                <w:rFonts w:ascii="Times New Roman" w:hAnsi="Times New Roman" w:cs="Times New Roman"/>
                <w:b/>
              </w:rPr>
              <w:t>2018-2019</w:t>
            </w:r>
          </w:p>
        </w:tc>
        <w:tc>
          <w:tcPr>
            <w:tcW w:w="1060" w:type="dxa"/>
          </w:tcPr>
          <w:p w:rsidR="00441066" w:rsidRDefault="00441066" w:rsidP="00075B71">
            <w:pPr>
              <w:rPr>
                <w:rFonts w:ascii="Times New Roman" w:hAnsi="Times New Roman" w:cs="Times New Roman"/>
              </w:rPr>
            </w:pPr>
            <w:r>
              <w:rPr>
                <w:rFonts w:ascii="Times New Roman" w:hAnsi="Times New Roman" w:cs="Times New Roman"/>
              </w:rPr>
              <w:t>182 чел</w:t>
            </w:r>
          </w:p>
          <w:p w:rsidR="00441066" w:rsidRPr="00F67674" w:rsidRDefault="00441066" w:rsidP="00075B71">
            <w:pPr>
              <w:rPr>
                <w:rFonts w:ascii="Times New Roman" w:hAnsi="Times New Roman" w:cs="Times New Roman"/>
              </w:rPr>
            </w:pPr>
            <w:r>
              <w:rPr>
                <w:rFonts w:ascii="Times New Roman" w:hAnsi="Times New Roman" w:cs="Times New Roman"/>
              </w:rPr>
              <w:t>92%</w:t>
            </w:r>
          </w:p>
        </w:tc>
        <w:tc>
          <w:tcPr>
            <w:tcW w:w="1561" w:type="dxa"/>
          </w:tcPr>
          <w:p w:rsidR="00441066" w:rsidRDefault="00441066" w:rsidP="00075B71">
            <w:pPr>
              <w:rPr>
                <w:rFonts w:ascii="Times New Roman" w:hAnsi="Times New Roman" w:cs="Times New Roman"/>
              </w:rPr>
            </w:pPr>
            <w:r>
              <w:rPr>
                <w:rFonts w:ascii="Times New Roman" w:hAnsi="Times New Roman" w:cs="Times New Roman"/>
              </w:rPr>
              <w:t>72 чел</w:t>
            </w:r>
          </w:p>
          <w:p w:rsidR="00441066" w:rsidRPr="00F67674" w:rsidRDefault="00441066" w:rsidP="00075B71">
            <w:pPr>
              <w:rPr>
                <w:rFonts w:ascii="Times New Roman" w:hAnsi="Times New Roman" w:cs="Times New Roman"/>
              </w:rPr>
            </w:pPr>
            <w:r>
              <w:rPr>
                <w:rFonts w:ascii="Times New Roman" w:hAnsi="Times New Roman" w:cs="Times New Roman"/>
              </w:rPr>
              <w:t>39%</w:t>
            </w:r>
          </w:p>
        </w:tc>
        <w:tc>
          <w:tcPr>
            <w:tcW w:w="1134" w:type="dxa"/>
          </w:tcPr>
          <w:p w:rsidR="00441066" w:rsidRDefault="00441066" w:rsidP="00075B71">
            <w:pPr>
              <w:rPr>
                <w:rFonts w:ascii="Times New Roman" w:hAnsi="Times New Roman" w:cs="Times New Roman"/>
              </w:rPr>
            </w:pPr>
            <w:r>
              <w:rPr>
                <w:rFonts w:ascii="Times New Roman" w:hAnsi="Times New Roman" w:cs="Times New Roman"/>
              </w:rPr>
              <w:t>28 чел</w:t>
            </w:r>
          </w:p>
          <w:p w:rsidR="00441066" w:rsidRPr="00F67674" w:rsidRDefault="00441066" w:rsidP="00075B71">
            <w:pPr>
              <w:rPr>
                <w:rFonts w:ascii="Times New Roman" w:hAnsi="Times New Roman" w:cs="Times New Roman"/>
              </w:rPr>
            </w:pPr>
            <w:r>
              <w:rPr>
                <w:rFonts w:ascii="Times New Roman" w:hAnsi="Times New Roman" w:cs="Times New Roman"/>
              </w:rPr>
              <w:t>39%</w:t>
            </w:r>
          </w:p>
        </w:tc>
        <w:tc>
          <w:tcPr>
            <w:tcW w:w="2977" w:type="dxa"/>
          </w:tcPr>
          <w:p w:rsidR="00441066" w:rsidRDefault="00441066" w:rsidP="00075B71">
            <w:pPr>
              <w:rPr>
                <w:rFonts w:ascii="Times New Roman" w:hAnsi="Times New Roman" w:cs="Times New Roman"/>
                <w:b/>
              </w:rPr>
            </w:pPr>
            <w:r>
              <w:rPr>
                <w:rFonts w:ascii="Times New Roman" w:hAnsi="Times New Roman" w:cs="Times New Roman"/>
                <w:b/>
              </w:rPr>
              <w:t>1. Призер</w:t>
            </w:r>
          </w:p>
          <w:p w:rsidR="00441066" w:rsidRDefault="00441066" w:rsidP="00441066">
            <w:pPr>
              <w:ind w:left="289"/>
              <w:rPr>
                <w:rFonts w:ascii="Times New Roman" w:hAnsi="Times New Roman" w:cs="Times New Roman"/>
              </w:rPr>
            </w:pPr>
            <w:proofErr w:type="spellStart"/>
            <w:r>
              <w:rPr>
                <w:rFonts w:ascii="Times New Roman" w:hAnsi="Times New Roman" w:cs="Times New Roman"/>
              </w:rPr>
              <w:t>Фахретдинов</w:t>
            </w:r>
            <w:proofErr w:type="spellEnd"/>
            <w:r>
              <w:rPr>
                <w:rFonts w:ascii="Times New Roman" w:hAnsi="Times New Roman" w:cs="Times New Roman"/>
              </w:rPr>
              <w:t xml:space="preserve"> Руслан </w:t>
            </w:r>
            <w:proofErr w:type="spellStart"/>
            <w:r>
              <w:rPr>
                <w:rFonts w:ascii="Times New Roman" w:hAnsi="Times New Roman" w:cs="Times New Roman"/>
              </w:rPr>
              <w:t>Радимович</w:t>
            </w:r>
            <w:proofErr w:type="spellEnd"/>
            <w:r>
              <w:rPr>
                <w:rFonts w:ascii="Times New Roman" w:hAnsi="Times New Roman" w:cs="Times New Roman"/>
              </w:rPr>
              <w:t>, 11 класс (физкультура)</w:t>
            </w:r>
          </w:p>
          <w:p w:rsidR="00441066" w:rsidRPr="00441066" w:rsidRDefault="00441066" w:rsidP="00441066">
            <w:pPr>
              <w:ind w:left="5"/>
              <w:rPr>
                <w:rFonts w:ascii="Times New Roman" w:hAnsi="Times New Roman" w:cs="Times New Roman"/>
                <w:b/>
              </w:rPr>
            </w:pPr>
            <w:r w:rsidRPr="00441066">
              <w:rPr>
                <w:rFonts w:ascii="Times New Roman" w:hAnsi="Times New Roman" w:cs="Times New Roman"/>
                <w:b/>
              </w:rPr>
              <w:t>2. Призер</w:t>
            </w:r>
          </w:p>
          <w:p w:rsidR="00441066" w:rsidRDefault="00441066" w:rsidP="00441066">
            <w:pPr>
              <w:ind w:left="289"/>
              <w:rPr>
                <w:rFonts w:ascii="Times New Roman" w:hAnsi="Times New Roman" w:cs="Times New Roman"/>
              </w:rPr>
            </w:pPr>
            <w:proofErr w:type="spellStart"/>
            <w:r>
              <w:rPr>
                <w:rFonts w:ascii="Times New Roman" w:hAnsi="Times New Roman" w:cs="Times New Roman"/>
              </w:rPr>
              <w:t>Гордиенок</w:t>
            </w:r>
            <w:proofErr w:type="spellEnd"/>
            <w:r>
              <w:rPr>
                <w:rFonts w:ascii="Times New Roman" w:hAnsi="Times New Roman" w:cs="Times New Roman"/>
              </w:rPr>
              <w:t xml:space="preserve"> Сергей Дмитриевич, 11 класс (физкультура)</w:t>
            </w:r>
          </w:p>
          <w:p w:rsidR="00441066" w:rsidRPr="00441066" w:rsidRDefault="00441066" w:rsidP="00441066">
            <w:pPr>
              <w:rPr>
                <w:rFonts w:ascii="Times New Roman" w:hAnsi="Times New Roman" w:cs="Times New Roman"/>
                <w:b/>
              </w:rPr>
            </w:pPr>
            <w:r w:rsidRPr="00441066">
              <w:rPr>
                <w:rFonts w:ascii="Times New Roman" w:hAnsi="Times New Roman" w:cs="Times New Roman"/>
                <w:b/>
              </w:rPr>
              <w:t>3. Призер</w:t>
            </w:r>
          </w:p>
          <w:p w:rsidR="00441066" w:rsidRDefault="00E963B4" w:rsidP="00441066">
            <w:pPr>
              <w:ind w:left="289"/>
              <w:rPr>
                <w:rFonts w:ascii="Times New Roman" w:hAnsi="Times New Roman" w:cs="Times New Roman"/>
              </w:rPr>
            </w:pPr>
            <w:r>
              <w:rPr>
                <w:rFonts w:ascii="Times New Roman" w:hAnsi="Times New Roman" w:cs="Times New Roman"/>
              </w:rPr>
              <w:t>Соколов Владимир Дмитриевич, 7 класс (ОБЖ)</w:t>
            </w:r>
          </w:p>
          <w:p w:rsidR="00E963B4" w:rsidRPr="00E963B4" w:rsidRDefault="00E963B4" w:rsidP="00E963B4">
            <w:pPr>
              <w:rPr>
                <w:rFonts w:ascii="Times New Roman" w:hAnsi="Times New Roman" w:cs="Times New Roman"/>
                <w:b/>
              </w:rPr>
            </w:pPr>
            <w:r w:rsidRPr="00E963B4">
              <w:rPr>
                <w:rFonts w:ascii="Times New Roman" w:hAnsi="Times New Roman" w:cs="Times New Roman"/>
                <w:b/>
              </w:rPr>
              <w:t>4. Призер</w:t>
            </w:r>
          </w:p>
          <w:p w:rsidR="00E963B4" w:rsidRDefault="00E963B4" w:rsidP="00E963B4">
            <w:pPr>
              <w:ind w:left="289"/>
              <w:rPr>
                <w:rFonts w:ascii="Times New Roman" w:hAnsi="Times New Roman" w:cs="Times New Roman"/>
              </w:rPr>
            </w:pPr>
            <w:r>
              <w:rPr>
                <w:rFonts w:ascii="Times New Roman" w:hAnsi="Times New Roman" w:cs="Times New Roman"/>
              </w:rPr>
              <w:t>Благодарный Виктор Иванович, 7 класс (ОБЖ)</w:t>
            </w:r>
          </w:p>
          <w:p w:rsidR="00E963B4" w:rsidRPr="00E963B4" w:rsidRDefault="00E963B4" w:rsidP="00E963B4">
            <w:pPr>
              <w:rPr>
                <w:rFonts w:ascii="Times New Roman" w:hAnsi="Times New Roman" w:cs="Times New Roman"/>
                <w:b/>
              </w:rPr>
            </w:pPr>
            <w:r w:rsidRPr="00E963B4">
              <w:rPr>
                <w:rFonts w:ascii="Times New Roman" w:hAnsi="Times New Roman" w:cs="Times New Roman"/>
                <w:b/>
              </w:rPr>
              <w:t>5. Призер</w:t>
            </w:r>
          </w:p>
          <w:p w:rsidR="00E963B4" w:rsidRDefault="00E963B4" w:rsidP="00E963B4">
            <w:pPr>
              <w:ind w:left="289"/>
              <w:rPr>
                <w:rFonts w:ascii="Times New Roman" w:hAnsi="Times New Roman" w:cs="Times New Roman"/>
              </w:rPr>
            </w:pPr>
            <w:r>
              <w:rPr>
                <w:rFonts w:ascii="Times New Roman" w:hAnsi="Times New Roman" w:cs="Times New Roman"/>
              </w:rPr>
              <w:t>Уфимцев Никита Михайлович, 9 класс (ОБЖ)</w:t>
            </w:r>
          </w:p>
          <w:p w:rsidR="00E963B4" w:rsidRPr="00E963B4" w:rsidRDefault="00E963B4" w:rsidP="00E963B4">
            <w:pPr>
              <w:rPr>
                <w:rFonts w:ascii="Times New Roman" w:hAnsi="Times New Roman" w:cs="Times New Roman"/>
                <w:b/>
              </w:rPr>
            </w:pPr>
            <w:r w:rsidRPr="00E963B4">
              <w:rPr>
                <w:rFonts w:ascii="Times New Roman" w:hAnsi="Times New Roman" w:cs="Times New Roman"/>
                <w:b/>
              </w:rPr>
              <w:t>6. Призер</w:t>
            </w:r>
          </w:p>
          <w:p w:rsidR="00E963B4" w:rsidRPr="00441066" w:rsidRDefault="00E963B4" w:rsidP="00E963B4">
            <w:pPr>
              <w:ind w:left="289"/>
              <w:rPr>
                <w:rFonts w:ascii="Times New Roman" w:hAnsi="Times New Roman" w:cs="Times New Roman"/>
              </w:rPr>
            </w:pPr>
            <w:r>
              <w:rPr>
                <w:rFonts w:ascii="Times New Roman" w:hAnsi="Times New Roman" w:cs="Times New Roman"/>
              </w:rPr>
              <w:t>Федорченко Михаил Михайлович, 11 класс (ОБЖ)</w:t>
            </w:r>
          </w:p>
        </w:tc>
        <w:tc>
          <w:tcPr>
            <w:tcW w:w="1276" w:type="dxa"/>
          </w:tcPr>
          <w:p w:rsidR="00441066" w:rsidRPr="00F67674" w:rsidRDefault="00441066" w:rsidP="00075B71">
            <w:pPr>
              <w:rPr>
                <w:rFonts w:ascii="Times New Roman" w:hAnsi="Times New Roman" w:cs="Times New Roman"/>
              </w:rPr>
            </w:pPr>
            <w:r>
              <w:rPr>
                <w:rFonts w:ascii="Times New Roman" w:hAnsi="Times New Roman" w:cs="Times New Roman"/>
              </w:rPr>
              <w:t>1</w:t>
            </w:r>
          </w:p>
        </w:tc>
        <w:tc>
          <w:tcPr>
            <w:tcW w:w="1701" w:type="dxa"/>
          </w:tcPr>
          <w:p w:rsidR="00441066" w:rsidRPr="00F67674" w:rsidRDefault="00441066" w:rsidP="00075B71">
            <w:pPr>
              <w:rPr>
                <w:rFonts w:ascii="Times New Roman" w:hAnsi="Times New Roman" w:cs="Times New Roman"/>
              </w:rPr>
            </w:pPr>
          </w:p>
        </w:tc>
      </w:tr>
    </w:tbl>
    <w:p w:rsidR="00075B71" w:rsidRPr="00F67674" w:rsidRDefault="00075B71" w:rsidP="00075B71">
      <w:pPr>
        <w:ind w:firstLine="708"/>
        <w:rPr>
          <w:rFonts w:ascii="Times New Roman" w:eastAsia="Times New Roman" w:hAnsi="Times New Roman" w:cs="Times New Roman"/>
          <w:b/>
          <w:i/>
        </w:rPr>
      </w:pPr>
    </w:p>
    <w:p w:rsidR="00075B71" w:rsidRPr="00F67674" w:rsidRDefault="00075B71" w:rsidP="00075B71">
      <w:pPr>
        <w:ind w:firstLine="709"/>
        <w:jc w:val="both"/>
        <w:rPr>
          <w:rFonts w:ascii="Times New Roman" w:eastAsia="Times New Roman" w:hAnsi="Times New Roman" w:cs="Times New Roman"/>
        </w:rPr>
      </w:pPr>
      <w:r w:rsidRPr="00F67674">
        <w:rPr>
          <w:rFonts w:ascii="Times New Roman" w:eastAsia="Times New Roman" w:hAnsi="Times New Roman" w:cs="Times New Roman"/>
        </w:rPr>
        <w:t>Из таблицы 1</w:t>
      </w:r>
      <w:r w:rsidR="003F6173">
        <w:rPr>
          <w:rFonts w:ascii="Times New Roman" w:eastAsia="Times New Roman" w:hAnsi="Times New Roman" w:cs="Times New Roman"/>
        </w:rPr>
        <w:t>1</w:t>
      </w:r>
      <w:r w:rsidRPr="00F67674">
        <w:rPr>
          <w:rFonts w:ascii="Times New Roman" w:eastAsia="Times New Roman" w:hAnsi="Times New Roman" w:cs="Times New Roman"/>
        </w:rPr>
        <w:t xml:space="preserve"> видно, что в 201</w:t>
      </w:r>
      <w:r w:rsidR="00E963B4">
        <w:rPr>
          <w:rFonts w:ascii="Times New Roman" w:eastAsia="Times New Roman" w:hAnsi="Times New Roman" w:cs="Times New Roman"/>
        </w:rPr>
        <w:t>8</w:t>
      </w:r>
      <w:r w:rsidRPr="00F67674">
        <w:rPr>
          <w:rFonts w:ascii="Times New Roman" w:eastAsia="Times New Roman" w:hAnsi="Times New Roman" w:cs="Times New Roman"/>
        </w:rPr>
        <w:t>-201</w:t>
      </w:r>
      <w:r w:rsidR="00E963B4">
        <w:rPr>
          <w:rFonts w:ascii="Times New Roman" w:eastAsia="Times New Roman" w:hAnsi="Times New Roman" w:cs="Times New Roman"/>
        </w:rPr>
        <w:t>9</w:t>
      </w:r>
      <w:r w:rsidRPr="00F67674">
        <w:rPr>
          <w:rFonts w:ascii="Times New Roman" w:eastAsia="Times New Roman" w:hAnsi="Times New Roman" w:cs="Times New Roman"/>
        </w:rPr>
        <w:t xml:space="preserve"> учебном году </w:t>
      </w:r>
      <w:r w:rsidR="00E963B4">
        <w:rPr>
          <w:rFonts w:ascii="Times New Roman" w:eastAsia="Times New Roman" w:hAnsi="Times New Roman" w:cs="Times New Roman"/>
        </w:rPr>
        <w:t>увелич</w:t>
      </w:r>
      <w:r w:rsidRPr="00F67674">
        <w:rPr>
          <w:rFonts w:ascii="Times New Roman" w:eastAsia="Times New Roman" w:hAnsi="Times New Roman" w:cs="Times New Roman"/>
        </w:rPr>
        <w:t xml:space="preserve">ился процент обучающихся Корпуса, которые стали победителями и призерами школьного этапа </w:t>
      </w:r>
      <w:proofErr w:type="spellStart"/>
      <w:r w:rsidRPr="00F67674">
        <w:rPr>
          <w:rFonts w:ascii="Times New Roman" w:eastAsia="Times New Roman" w:hAnsi="Times New Roman" w:cs="Times New Roman"/>
        </w:rPr>
        <w:t>В</w:t>
      </w:r>
      <w:r w:rsidR="00E963B4">
        <w:rPr>
          <w:rFonts w:ascii="Times New Roman" w:eastAsia="Times New Roman" w:hAnsi="Times New Roman" w:cs="Times New Roman"/>
        </w:rPr>
        <w:t>с</w:t>
      </w:r>
      <w:r w:rsidRPr="00F67674">
        <w:rPr>
          <w:rFonts w:ascii="Times New Roman" w:eastAsia="Times New Roman" w:hAnsi="Times New Roman" w:cs="Times New Roman"/>
        </w:rPr>
        <w:t>ОШ</w:t>
      </w:r>
      <w:proofErr w:type="spellEnd"/>
      <w:r w:rsidRPr="00F67674">
        <w:rPr>
          <w:rFonts w:ascii="Times New Roman" w:eastAsia="Times New Roman" w:hAnsi="Times New Roman" w:cs="Times New Roman"/>
        </w:rPr>
        <w:t xml:space="preserve">. </w:t>
      </w:r>
      <w:r w:rsidR="00E963B4">
        <w:rPr>
          <w:rFonts w:ascii="Times New Roman" w:eastAsia="Times New Roman" w:hAnsi="Times New Roman" w:cs="Times New Roman"/>
        </w:rPr>
        <w:t>Так же</w:t>
      </w:r>
      <w:r w:rsidRPr="00F67674">
        <w:rPr>
          <w:rFonts w:ascii="Times New Roman" w:eastAsia="Times New Roman" w:hAnsi="Times New Roman" w:cs="Times New Roman"/>
        </w:rPr>
        <w:t xml:space="preserve"> </w:t>
      </w:r>
      <w:r w:rsidR="00E963B4">
        <w:rPr>
          <w:rFonts w:ascii="Times New Roman" w:eastAsia="Times New Roman" w:hAnsi="Times New Roman" w:cs="Times New Roman"/>
        </w:rPr>
        <w:t>увеличи</w:t>
      </w:r>
      <w:r w:rsidRPr="00F67674">
        <w:rPr>
          <w:rFonts w:ascii="Times New Roman" w:eastAsia="Times New Roman" w:hAnsi="Times New Roman" w:cs="Times New Roman"/>
        </w:rPr>
        <w:t xml:space="preserve">лось, по сравнению с предыдущими годами, количество участников муниципального уровня </w:t>
      </w:r>
      <w:proofErr w:type="spellStart"/>
      <w:r w:rsidRPr="00F67674">
        <w:rPr>
          <w:rFonts w:ascii="Times New Roman" w:eastAsia="Times New Roman" w:hAnsi="Times New Roman" w:cs="Times New Roman"/>
        </w:rPr>
        <w:t>В</w:t>
      </w:r>
      <w:r w:rsidR="00E963B4">
        <w:rPr>
          <w:rFonts w:ascii="Times New Roman" w:eastAsia="Times New Roman" w:hAnsi="Times New Roman" w:cs="Times New Roman"/>
        </w:rPr>
        <w:t>с</w:t>
      </w:r>
      <w:r w:rsidRPr="00F67674">
        <w:rPr>
          <w:rFonts w:ascii="Times New Roman" w:eastAsia="Times New Roman" w:hAnsi="Times New Roman" w:cs="Times New Roman"/>
        </w:rPr>
        <w:t>ОШ</w:t>
      </w:r>
      <w:proofErr w:type="spellEnd"/>
      <w:r w:rsidRPr="00F67674">
        <w:rPr>
          <w:rFonts w:ascii="Times New Roman" w:eastAsia="Times New Roman" w:hAnsi="Times New Roman" w:cs="Times New Roman"/>
        </w:rPr>
        <w:t xml:space="preserve">, </w:t>
      </w:r>
      <w:r w:rsidR="00E963B4">
        <w:rPr>
          <w:rFonts w:ascii="Times New Roman" w:eastAsia="Times New Roman" w:hAnsi="Times New Roman" w:cs="Times New Roman"/>
        </w:rPr>
        <w:t xml:space="preserve">возрос и </w:t>
      </w:r>
      <w:r w:rsidRPr="00F67674">
        <w:rPr>
          <w:rFonts w:ascii="Times New Roman" w:eastAsia="Times New Roman" w:hAnsi="Times New Roman" w:cs="Times New Roman"/>
        </w:rPr>
        <w:t>качественный показатель участия (наличие победителей и</w:t>
      </w:r>
      <w:r w:rsidR="00E963B4">
        <w:rPr>
          <w:rFonts w:ascii="Times New Roman" w:eastAsia="Times New Roman" w:hAnsi="Times New Roman" w:cs="Times New Roman"/>
        </w:rPr>
        <w:t xml:space="preserve"> призеров муниципального этапа)</w:t>
      </w:r>
      <w:r w:rsidRPr="00F67674">
        <w:rPr>
          <w:rFonts w:ascii="Times New Roman" w:eastAsia="Times New Roman" w:hAnsi="Times New Roman" w:cs="Times New Roman"/>
        </w:rPr>
        <w:t xml:space="preserve">. К сожалению, </w:t>
      </w:r>
      <w:r w:rsidR="00E963B4">
        <w:rPr>
          <w:rFonts w:ascii="Times New Roman" w:eastAsia="Times New Roman" w:hAnsi="Times New Roman" w:cs="Times New Roman"/>
        </w:rPr>
        <w:t>участник регионального этапа олимпиады по ОБЖ не вошел в число призеров и победителей, однако проявил себя очень достойно, заняв 4 место</w:t>
      </w:r>
      <w:r w:rsidRPr="00F67674">
        <w:rPr>
          <w:rFonts w:ascii="Times New Roman" w:eastAsia="Times New Roman" w:hAnsi="Times New Roman" w:cs="Times New Roman"/>
        </w:rPr>
        <w:t>.</w:t>
      </w:r>
    </w:p>
    <w:p w:rsidR="00075B71" w:rsidRPr="00F67674" w:rsidRDefault="00075B71" w:rsidP="00075B71">
      <w:pPr>
        <w:ind w:firstLine="709"/>
        <w:jc w:val="both"/>
        <w:rPr>
          <w:rFonts w:ascii="Times New Roman" w:eastAsia="Times New Roman" w:hAnsi="Times New Roman" w:cs="Times New Roman"/>
          <w:b/>
          <w:i/>
        </w:rPr>
      </w:pPr>
      <w:r w:rsidRPr="00F67674">
        <w:rPr>
          <w:rFonts w:ascii="Times New Roman" w:eastAsia="Times New Roman" w:hAnsi="Times New Roman" w:cs="Times New Roman"/>
        </w:rPr>
        <w:t>Другие интеллектуальные достижения обучающихся за 201</w:t>
      </w:r>
      <w:r w:rsidR="00E963B4">
        <w:rPr>
          <w:rFonts w:ascii="Times New Roman" w:eastAsia="Times New Roman" w:hAnsi="Times New Roman" w:cs="Times New Roman"/>
        </w:rPr>
        <w:t>7</w:t>
      </w:r>
      <w:r w:rsidRPr="00F67674">
        <w:rPr>
          <w:rFonts w:ascii="Times New Roman" w:eastAsia="Times New Roman" w:hAnsi="Times New Roman" w:cs="Times New Roman"/>
        </w:rPr>
        <w:t>-201</w:t>
      </w:r>
      <w:r w:rsidR="00E963B4">
        <w:rPr>
          <w:rFonts w:ascii="Times New Roman" w:eastAsia="Times New Roman" w:hAnsi="Times New Roman" w:cs="Times New Roman"/>
        </w:rPr>
        <w:t>8</w:t>
      </w:r>
      <w:r w:rsidRPr="00F67674">
        <w:rPr>
          <w:rFonts w:ascii="Times New Roman" w:eastAsia="Times New Roman" w:hAnsi="Times New Roman" w:cs="Times New Roman"/>
        </w:rPr>
        <w:t xml:space="preserve"> учебный год можно увидеть в таблице 1</w:t>
      </w:r>
      <w:r w:rsidR="00E145CD">
        <w:rPr>
          <w:rFonts w:ascii="Times New Roman" w:eastAsia="Times New Roman" w:hAnsi="Times New Roman" w:cs="Times New Roman"/>
        </w:rPr>
        <w:t>2</w:t>
      </w:r>
      <w:r w:rsidRPr="00F67674">
        <w:rPr>
          <w:rFonts w:ascii="Times New Roman" w:eastAsia="Times New Roman" w:hAnsi="Times New Roman" w:cs="Times New Roman"/>
        </w:rPr>
        <w:t>.</w:t>
      </w:r>
    </w:p>
    <w:p w:rsidR="00075B71" w:rsidRPr="00F67674" w:rsidRDefault="00075B71" w:rsidP="00075B71">
      <w:pPr>
        <w:jc w:val="right"/>
        <w:rPr>
          <w:rFonts w:ascii="Times New Roman" w:eastAsia="Times New Roman" w:hAnsi="Times New Roman" w:cs="Times New Roman"/>
          <w:b/>
          <w:i/>
        </w:rPr>
      </w:pPr>
      <w:r w:rsidRPr="00F67674">
        <w:rPr>
          <w:rFonts w:ascii="Times New Roman" w:eastAsia="Times New Roman" w:hAnsi="Times New Roman" w:cs="Times New Roman"/>
          <w:b/>
          <w:i/>
        </w:rPr>
        <w:t>Таблица 1</w:t>
      </w:r>
      <w:r w:rsidR="00E145CD">
        <w:rPr>
          <w:rFonts w:ascii="Times New Roman" w:eastAsia="Times New Roman" w:hAnsi="Times New Roman" w:cs="Times New Roman"/>
          <w:b/>
          <w:i/>
        </w:rPr>
        <w:t>2</w:t>
      </w:r>
      <w:r w:rsidRPr="00F67674">
        <w:rPr>
          <w:rFonts w:ascii="Times New Roman" w:eastAsia="Times New Roman" w:hAnsi="Times New Roman" w:cs="Times New Roman"/>
          <w:b/>
          <w:i/>
        </w:rPr>
        <w:t>. Банк интеллектуальных достижений учащихся за 201</w:t>
      </w:r>
      <w:r w:rsidR="001E6F98">
        <w:rPr>
          <w:rFonts w:ascii="Times New Roman" w:eastAsia="Times New Roman" w:hAnsi="Times New Roman" w:cs="Times New Roman"/>
          <w:b/>
          <w:i/>
        </w:rPr>
        <w:t>8</w:t>
      </w:r>
      <w:r w:rsidRPr="00F67674">
        <w:rPr>
          <w:rFonts w:ascii="Times New Roman" w:eastAsia="Times New Roman" w:hAnsi="Times New Roman" w:cs="Times New Roman"/>
          <w:b/>
          <w:i/>
        </w:rPr>
        <w:t>-201</w:t>
      </w:r>
      <w:r w:rsidR="001E6F98">
        <w:rPr>
          <w:rFonts w:ascii="Times New Roman" w:eastAsia="Times New Roman" w:hAnsi="Times New Roman" w:cs="Times New Roman"/>
          <w:b/>
          <w:i/>
        </w:rPr>
        <w:t>9</w:t>
      </w:r>
      <w:r w:rsidRPr="00F67674">
        <w:rPr>
          <w:rFonts w:ascii="Times New Roman" w:eastAsia="Times New Roman" w:hAnsi="Times New Roman" w:cs="Times New Roman"/>
          <w:b/>
          <w:i/>
        </w:rPr>
        <w:t>уч.г.</w:t>
      </w: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6"/>
        <w:gridCol w:w="1275"/>
        <w:gridCol w:w="1418"/>
        <w:gridCol w:w="1701"/>
        <w:gridCol w:w="1843"/>
        <w:gridCol w:w="1134"/>
        <w:gridCol w:w="1417"/>
      </w:tblGrid>
      <w:tr w:rsidR="00075B71" w:rsidRPr="001E6F98" w:rsidTr="00E46AC2">
        <w:tc>
          <w:tcPr>
            <w:tcW w:w="567" w:type="dxa"/>
            <w:tcBorders>
              <w:top w:val="single" w:sz="4" w:space="0" w:color="auto"/>
              <w:left w:val="single" w:sz="4" w:space="0" w:color="auto"/>
              <w:bottom w:val="single" w:sz="4" w:space="0" w:color="auto"/>
              <w:right w:val="single" w:sz="4" w:space="0" w:color="auto"/>
            </w:tcBorders>
            <w:vAlign w:val="center"/>
          </w:tcPr>
          <w:p w:rsidR="00075B71" w:rsidRPr="001E6F98" w:rsidRDefault="00075B71" w:rsidP="00075B71">
            <w:pPr>
              <w:ind w:left="-108" w:right="-108"/>
              <w:jc w:val="center"/>
              <w:rPr>
                <w:rFonts w:ascii="Times New Roman" w:hAnsi="Times New Roman" w:cs="Times New Roman"/>
                <w:b/>
              </w:rPr>
            </w:pPr>
            <w:r w:rsidRPr="001E6F98">
              <w:rPr>
                <w:rFonts w:ascii="Times New Roman" w:hAnsi="Times New Roman" w:cs="Times New Roman"/>
                <w:b/>
              </w:rPr>
              <w:t>№ п/п</w:t>
            </w:r>
          </w:p>
        </w:tc>
        <w:tc>
          <w:tcPr>
            <w:tcW w:w="1986" w:type="dxa"/>
            <w:tcBorders>
              <w:top w:val="single" w:sz="4" w:space="0" w:color="auto"/>
              <w:left w:val="single" w:sz="4" w:space="0" w:color="auto"/>
              <w:bottom w:val="single" w:sz="4" w:space="0" w:color="auto"/>
              <w:right w:val="single" w:sz="4" w:space="0" w:color="auto"/>
            </w:tcBorders>
            <w:vAlign w:val="center"/>
          </w:tcPr>
          <w:p w:rsidR="00075B71" w:rsidRPr="001E6F98" w:rsidRDefault="00075B71" w:rsidP="00075B71">
            <w:pPr>
              <w:rPr>
                <w:rFonts w:ascii="Times New Roman" w:hAnsi="Times New Roman" w:cs="Times New Roman"/>
                <w:b/>
              </w:rPr>
            </w:pPr>
            <w:r w:rsidRPr="001E6F98">
              <w:rPr>
                <w:rFonts w:ascii="Times New Roman" w:hAnsi="Times New Roman" w:cs="Times New Roman"/>
                <w:b/>
              </w:rPr>
              <w:t>Мероприятия</w:t>
            </w:r>
          </w:p>
        </w:tc>
        <w:tc>
          <w:tcPr>
            <w:tcW w:w="1275" w:type="dxa"/>
            <w:tcBorders>
              <w:top w:val="single" w:sz="4" w:space="0" w:color="auto"/>
              <w:left w:val="single" w:sz="4" w:space="0" w:color="auto"/>
              <w:bottom w:val="single" w:sz="4" w:space="0" w:color="auto"/>
              <w:right w:val="single" w:sz="4" w:space="0" w:color="auto"/>
            </w:tcBorders>
            <w:vAlign w:val="center"/>
          </w:tcPr>
          <w:p w:rsidR="00075B71" w:rsidRPr="001E6F98" w:rsidRDefault="00075B71" w:rsidP="00075B71">
            <w:pPr>
              <w:ind w:left="-108" w:right="-108"/>
              <w:jc w:val="center"/>
              <w:rPr>
                <w:rFonts w:ascii="Times New Roman" w:hAnsi="Times New Roman" w:cs="Times New Roman"/>
                <w:b/>
              </w:rPr>
            </w:pPr>
            <w:r w:rsidRPr="001E6F98">
              <w:rPr>
                <w:rFonts w:ascii="Times New Roman" w:hAnsi="Times New Roman" w:cs="Times New Roman"/>
                <w:b/>
              </w:rPr>
              <w:t xml:space="preserve">Уровень </w:t>
            </w:r>
          </w:p>
        </w:tc>
        <w:tc>
          <w:tcPr>
            <w:tcW w:w="1418" w:type="dxa"/>
            <w:tcBorders>
              <w:top w:val="single" w:sz="4" w:space="0" w:color="auto"/>
              <w:left w:val="single" w:sz="4" w:space="0" w:color="auto"/>
              <w:bottom w:val="single" w:sz="4" w:space="0" w:color="auto"/>
              <w:right w:val="single" w:sz="4" w:space="0" w:color="auto"/>
            </w:tcBorders>
            <w:vAlign w:val="center"/>
          </w:tcPr>
          <w:p w:rsidR="00075B71" w:rsidRPr="001E6F98" w:rsidRDefault="00075B71" w:rsidP="00075B71">
            <w:pPr>
              <w:jc w:val="center"/>
              <w:rPr>
                <w:rFonts w:ascii="Times New Roman" w:hAnsi="Times New Roman" w:cs="Times New Roman"/>
                <w:b/>
              </w:rPr>
            </w:pPr>
            <w:r w:rsidRPr="001E6F98">
              <w:rPr>
                <w:rFonts w:ascii="Times New Roman" w:hAnsi="Times New Roman" w:cs="Times New Roman"/>
                <w:b/>
              </w:rPr>
              <w:t>Предмет</w:t>
            </w:r>
          </w:p>
        </w:tc>
        <w:tc>
          <w:tcPr>
            <w:tcW w:w="1701" w:type="dxa"/>
            <w:tcBorders>
              <w:top w:val="single" w:sz="4" w:space="0" w:color="auto"/>
              <w:left w:val="single" w:sz="4" w:space="0" w:color="auto"/>
              <w:bottom w:val="single" w:sz="4" w:space="0" w:color="auto"/>
              <w:right w:val="single" w:sz="4" w:space="0" w:color="auto"/>
            </w:tcBorders>
            <w:vAlign w:val="center"/>
          </w:tcPr>
          <w:p w:rsidR="00075B71" w:rsidRPr="001E6F98" w:rsidRDefault="00075B71" w:rsidP="00075B71">
            <w:pPr>
              <w:rPr>
                <w:rFonts w:ascii="Times New Roman" w:hAnsi="Times New Roman" w:cs="Times New Roman"/>
                <w:b/>
              </w:rPr>
            </w:pPr>
            <w:r w:rsidRPr="001E6F98">
              <w:rPr>
                <w:rFonts w:ascii="Times New Roman" w:hAnsi="Times New Roman" w:cs="Times New Roman"/>
                <w:b/>
              </w:rPr>
              <w:t>ФИ участника, класс</w:t>
            </w:r>
          </w:p>
        </w:tc>
        <w:tc>
          <w:tcPr>
            <w:tcW w:w="1843" w:type="dxa"/>
            <w:tcBorders>
              <w:top w:val="single" w:sz="4" w:space="0" w:color="auto"/>
              <w:left w:val="single" w:sz="4" w:space="0" w:color="auto"/>
              <w:bottom w:val="single" w:sz="4" w:space="0" w:color="auto"/>
              <w:right w:val="single" w:sz="4" w:space="0" w:color="auto"/>
            </w:tcBorders>
            <w:vAlign w:val="center"/>
          </w:tcPr>
          <w:p w:rsidR="00075B71" w:rsidRPr="001E6F98" w:rsidRDefault="00075B71" w:rsidP="00075B71">
            <w:pPr>
              <w:rPr>
                <w:rFonts w:ascii="Times New Roman" w:hAnsi="Times New Roman" w:cs="Times New Roman"/>
                <w:b/>
              </w:rPr>
            </w:pPr>
            <w:r w:rsidRPr="001E6F98">
              <w:rPr>
                <w:rFonts w:ascii="Times New Roman" w:hAnsi="Times New Roman" w:cs="Times New Roman"/>
                <w:b/>
              </w:rPr>
              <w:t>ФИО учителя</w:t>
            </w:r>
          </w:p>
        </w:tc>
        <w:tc>
          <w:tcPr>
            <w:tcW w:w="1134" w:type="dxa"/>
            <w:tcBorders>
              <w:top w:val="single" w:sz="4" w:space="0" w:color="auto"/>
              <w:left w:val="single" w:sz="4" w:space="0" w:color="auto"/>
              <w:bottom w:val="single" w:sz="4" w:space="0" w:color="auto"/>
              <w:right w:val="single" w:sz="4" w:space="0" w:color="auto"/>
            </w:tcBorders>
            <w:vAlign w:val="center"/>
          </w:tcPr>
          <w:p w:rsidR="00075B71" w:rsidRPr="001E6F98" w:rsidRDefault="00075B71" w:rsidP="00075B71">
            <w:pPr>
              <w:jc w:val="center"/>
              <w:rPr>
                <w:rFonts w:ascii="Times New Roman" w:hAnsi="Times New Roman" w:cs="Times New Roman"/>
                <w:b/>
              </w:rPr>
            </w:pPr>
            <w:r w:rsidRPr="001E6F98">
              <w:rPr>
                <w:rFonts w:ascii="Times New Roman" w:hAnsi="Times New Roman" w:cs="Times New Roman"/>
                <w:b/>
              </w:rPr>
              <w:t>Дата проведения</w:t>
            </w:r>
          </w:p>
        </w:tc>
        <w:tc>
          <w:tcPr>
            <w:tcW w:w="1417" w:type="dxa"/>
            <w:tcBorders>
              <w:top w:val="single" w:sz="4" w:space="0" w:color="auto"/>
              <w:left w:val="single" w:sz="4" w:space="0" w:color="auto"/>
              <w:bottom w:val="single" w:sz="4" w:space="0" w:color="auto"/>
              <w:right w:val="single" w:sz="4" w:space="0" w:color="auto"/>
            </w:tcBorders>
            <w:vAlign w:val="center"/>
          </w:tcPr>
          <w:p w:rsidR="00075B71" w:rsidRPr="001E6F98" w:rsidRDefault="00075B71" w:rsidP="000720FF">
            <w:pPr>
              <w:ind w:left="-108" w:right="-116"/>
              <w:jc w:val="center"/>
              <w:rPr>
                <w:rFonts w:ascii="Times New Roman" w:hAnsi="Times New Roman" w:cs="Times New Roman"/>
                <w:b/>
              </w:rPr>
            </w:pPr>
            <w:r w:rsidRPr="001E6F98">
              <w:rPr>
                <w:rFonts w:ascii="Times New Roman" w:hAnsi="Times New Roman" w:cs="Times New Roman"/>
                <w:b/>
                <w:bCs/>
              </w:rPr>
              <w:t xml:space="preserve">Результат </w:t>
            </w:r>
          </w:p>
        </w:tc>
      </w:tr>
      <w:tr w:rsidR="00075B71" w:rsidRPr="001E6F98" w:rsidTr="00E46AC2">
        <w:tc>
          <w:tcPr>
            <w:tcW w:w="567" w:type="dxa"/>
            <w:tcBorders>
              <w:top w:val="single" w:sz="4" w:space="0" w:color="auto"/>
              <w:left w:val="single" w:sz="4" w:space="0" w:color="auto"/>
              <w:bottom w:val="single" w:sz="4" w:space="0" w:color="auto"/>
              <w:right w:val="single" w:sz="4" w:space="0" w:color="auto"/>
            </w:tcBorders>
          </w:tcPr>
          <w:p w:rsidR="00075B71" w:rsidRPr="001E6F98" w:rsidRDefault="00075B71" w:rsidP="00075B71">
            <w:pPr>
              <w:jc w:val="center"/>
              <w:rPr>
                <w:rFonts w:ascii="Times New Roman" w:hAnsi="Times New Roman" w:cs="Times New Roman"/>
              </w:rPr>
            </w:pPr>
            <w:r w:rsidRPr="001E6F98">
              <w:rPr>
                <w:rFonts w:ascii="Times New Roman" w:hAnsi="Times New Roman" w:cs="Times New Roman"/>
              </w:rPr>
              <w:t>1.</w:t>
            </w:r>
          </w:p>
        </w:tc>
        <w:tc>
          <w:tcPr>
            <w:tcW w:w="1986" w:type="dxa"/>
            <w:tcBorders>
              <w:top w:val="single" w:sz="4" w:space="0" w:color="auto"/>
              <w:left w:val="single" w:sz="4" w:space="0" w:color="auto"/>
              <w:bottom w:val="single" w:sz="4" w:space="0" w:color="auto"/>
              <w:right w:val="single" w:sz="4" w:space="0" w:color="auto"/>
            </w:tcBorders>
          </w:tcPr>
          <w:p w:rsidR="00075B71" w:rsidRPr="001E6F98" w:rsidRDefault="001E6F98" w:rsidP="00075B71">
            <w:pPr>
              <w:ind w:right="-108"/>
              <w:rPr>
                <w:rFonts w:ascii="Times New Roman" w:hAnsi="Times New Roman" w:cs="Times New Roman"/>
              </w:rPr>
            </w:pPr>
            <w:r>
              <w:rPr>
                <w:rFonts w:ascii="Times New Roman" w:hAnsi="Times New Roman" w:cs="Times New Roman"/>
              </w:rPr>
              <w:t>Творческая лаборатория</w:t>
            </w:r>
            <w:r w:rsidR="00AD0AD1">
              <w:rPr>
                <w:rFonts w:ascii="Times New Roman" w:hAnsi="Times New Roman" w:cs="Times New Roman"/>
              </w:rPr>
              <w:t xml:space="preserve"> по творчеству М. </w:t>
            </w:r>
            <w:proofErr w:type="spellStart"/>
            <w:r w:rsidR="00AD0AD1">
              <w:rPr>
                <w:rFonts w:ascii="Times New Roman" w:hAnsi="Times New Roman" w:cs="Times New Roman"/>
              </w:rPr>
              <w:t>Халфиной</w:t>
            </w:r>
            <w:proofErr w:type="spellEnd"/>
          </w:p>
        </w:tc>
        <w:tc>
          <w:tcPr>
            <w:tcW w:w="1275" w:type="dxa"/>
            <w:tcBorders>
              <w:top w:val="single" w:sz="4" w:space="0" w:color="auto"/>
              <w:left w:val="single" w:sz="4" w:space="0" w:color="auto"/>
              <w:bottom w:val="single" w:sz="4" w:space="0" w:color="auto"/>
              <w:right w:val="single" w:sz="4" w:space="0" w:color="auto"/>
            </w:tcBorders>
          </w:tcPr>
          <w:p w:rsidR="00075B71" w:rsidRPr="001E6F98" w:rsidRDefault="00AD0AD1" w:rsidP="00075B71">
            <w:pPr>
              <w:ind w:left="-108" w:right="-108"/>
              <w:rPr>
                <w:rFonts w:ascii="Times New Roman" w:hAnsi="Times New Roman" w:cs="Times New Roman"/>
              </w:rPr>
            </w:pPr>
            <w:r>
              <w:rPr>
                <w:rFonts w:ascii="Times New Roman" w:hAnsi="Times New Roman" w:cs="Times New Roman"/>
              </w:rPr>
              <w:t xml:space="preserve">Муниципальный </w:t>
            </w:r>
          </w:p>
        </w:tc>
        <w:tc>
          <w:tcPr>
            <w:tcW w:w="1418" w:type="dxa"/>
            <w:tcBorders>
              <w:top w:val="single" w:sz="4" w:space="0" w:color="auto"/>
              <w:left w:val="single" w:sz="4" w:space="0" w:color="auto"/>
              <w:bottom w:val="single" w:sz="4" w:space="0" w:color="auto"/>
              <w:right w:val="single" w:sz="4" w:space="0" w:color="auto"/>
            </w:tcBorders>
          </w:tcPr>
          <w:p w:rsidR="00075B71" w:rsidRPr="001E6F98" w:rsidRDefault="00AD0AD1" w:rsidP="00075B71">
            <w:pPr>
              <w:ind w:hanging="15"/>
              <w:jc w:val="center"/>
              <w:rPr>
                <w:rFonts w:ascii="Times New Roman" w:hAnsi="Times New Roman" w:cs="Times New Roman"/>
              </w:rPr>
            </w:pPr>
            <w:r>
              <w:rPr>
                <w:rFonts w:ascii="Times New Roman" w:hAnsi="Times New Roman" w:cs="Times New Roman"/>
              </w:rPr>
              <w:t xml:space="preserve">Литература </w:t>
            </w:r>
          </w:p>
        </w:tc>
        <w:tc>
          <w:tcPr>
            <w:tcW w:w="1701" w:type="dxa"/>
            <w:tcBorders>
              <w:top w:val="single" w:sz="4" w:space="0" w:color="auto"/>
              <w:left w:val="single" w:sz="4" w:space="0" w:color="auto"/>
              <w:bottom w:val="single" w:sz="4" w:space="0" w:color="auto"/>
              <w:right w:val="single" w:sz="4" w:space="0" w:color="auto"/>
            </w:tcBorders>
          </w:tcPr>
          <w:p w:rsidR="00075B71" w:rsidRPr="001E6F98" w:rsidRDefault="00AD0AD1" w:rsidP="00AD0AD1">
            <w:pPr>
              <w:rPr>
                <w:rFonts w:ascii="Times New Roman" w:hAnsi="Times New Roman" w:cs="Times New Roman"/>
              </w:rPr>
            </w:pPr>
            <w:r>
              <w:rPr>
                <w:rFonts w:ascii="Times New Roman" w:hAnsi="Times New Roman" w:cs="Times New Roman"/>
              </w:rPr>
              <w:t>7-11 классы (10 человек)</w:t>
            </w:r>
          </w:p>
        </w:tc>
        <w:tc>
          <w:tcPr>
            <w:tcW w:w="1843" w:type="dxa"/>
            <w:tcBorders>
              <w:top w:val="single" w:sz="4" w:space="0" w:color="auto"/>
              <w:left w:val="single" w:sz="4" w:space="0" w:color="auto"/>
              <w:bottom w:val="single" w:sz="4" w:space="0" w:color="auto"/>
              <w:right w:val="single" w:sz="4" w:space="0" w:color="auto"/>
            </w:tcBorders>
          </w:tcPr>
          <w:p w:rsidR="00075B71" w:rsidRDefault="00AD0AD1" w:rsidP="00075B71">
            <w:pPr>
              <w:ind w:right="-108" w:hanging="108"/>
              <w:rPr>
                <w:rFonts w:ascii="Times New Roman" w:hAnsi="Times New Roman" w:cs="Times New Roman"/>
              </w:rPr>
            </w:pPr>
            <w:r>
              <w:rPr>
                <w:rFonts w:ascii="Times New Roman" w:hAnsi="Times New Roman" w:cs="Times New Roman"/>
              </w:rPr>
              <w:t>Ерёмина О. Е.</w:t>
            </w:r>
          </w:p>
          <w:p w:rsidR="00AD0AD1" w:rsidRPr="001E6F98" w:rsidRDefault="00AD0AD1" w:rsidP="00075B71">
            <w:pPr>
              <w:ind w:right="-108" w:hanging="108"/>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 А.</w:t>
            </w:r>
          </w:p>
        </w:tc>
        <w:tc>
          <w:tcPr>
            <w:tcW w:w="1134" w:type="dxa"/>
            <w:tcBorders>
              <w:top w:val="single" w:sz="4" w:space="0" w:color="auto"/>
              <w:left w:val="single" w:sz="4" w:space="0" w:color="auto"/>
              <w:bottom w:val="single" w:sz="4" w:space="0" w:color="auto"/>
              <w:right w:val="single" w:sz="4" w:space="0" w:color="auto"/>
            </w:tcBorders>
          </w:tcPr>
          <w:p w:rsidR="00075B71" w:rsidRPr="001E6F98" w:rsidRDefault="00AD0AD1" w:rsidP="00075B71">
            <w:pPr>
              <w:rPr>
                <w:rFonts w:ascii="Times New Roman" w:hAnsi="Times New Roman" w:cs="Times New Roman"/>
              </w:rPr>
            </w:pPr>
            <w:r>
              <w:rPr>
                <w:rFonts w:ascii="Times New Roman" w:hAnsi="Times New Roman" w:cs="Times New Roman"/>
              </w:rPr>
              <w:t>Март 2018</w:t>
            </w:r>
          </w:p>
        </w:tc>
        <w:tc>
          <w:tcPr>
            <w:tcW w:w="1417" w:type="dxa"/>
            <w:tcBorders>
              <w:top w:val="single" w:sz="4" w:space="0" w:color="auto"/>
              <w:left w:val="single" w:sz="4" w:space="0" w:color="auto"/>
              <w:bottom w:val="single" w:sz="4" w:space="0" w:color="auto"/>
              <w:right w:val="single" w:sz="4" w:space="0" w:color="auto"/>
            </w:tcBorders>
          </w:tcPr>
          <w:p w:rsidR="00075B71" w:rsidRPr="001E6F98" w:rsidRDefault="00AD0AD1" w:rsidP="00075B71">
            <w:pPr>
              <w:rPr>
                <w:rFonts w:ascii="Times New Roman" w:hAnsi="Times New Roman" w:cs="Times New Roman"/>
              </w:rPr>
            </w:pPr>
            <w:r>
              <w:rPr>
                <w:rFonts w:ascii="Times New Roman" w:hAnsi="Times New Roman" w:cs="Times New Roman"/>
              </w:rPr>
              <w:t xml:space="preserve">Сертификат </w:t>
            </w:r>
          </w:p>
        </w:tc>
      </w:tr>
      <w:tr w:rsidR="00075B71" w:rsidRPr="001E6F98" w:rsidTr="00E46AC2">
        <w:tc>
          <w:tcPr>
            <w:tcW w:w="567" w:type="dxa"/>
            <w:tcBorders>
              <w:top w:val="single" w:sz="4" w:space="0" w:color="auto"/>
              <w:left w:val="single" w:sz="4" w:space="0" w:color="auto"/>
              <w:bottom w:val="single" w:sz="4" w:space="0" w:color="auto"/>
              <w:right w:val="single" w:sz="4" w:space="0" w:color="auto"/>
            </w:tcBorders>
          </w:tcPr>
          <w:p w:rsidR="00075B71" w:rsidRPr="001E6F98" w:rsidRDefault="00075B71" w:rsidP="00075B71">
            <w:pPr>
              <w:jc w:val="center"/>
              <w:rPr>
                <w:rFonts w:ascii="Times New Roman" w:hAnsi="Times New Roman" w:cs="Times New Roman"/>
              </w:rPr>
            </w:pPr>
            <w:r w:rsidRPr="001E6F98">
              <w:rPr>
                <w:rFonts w:ascii="Times New Roman" w:hAnsi="Times New Roman" w:cs="Times New Roman"/>
              </w:rPr>
              <w:t>2.</w:t>
            </w:r>
          </w:p>
        </w:tc>
        <w:tc>
          <w:tcPr>
            <w:tcW w:w="1986" w:type="dxa"/>
            <w:tcBorders>
              <w:top w:val="single" w:sz="4" w:space="0" w:color="auto"/>
              <w:left w:val="single" w:sz="4" w:space="0" w:color="auto"/>
              <w:bottom w:val="single" w:sz="4" w:space="0" w:color="auto"/>
              <w:right w:val="single" w:sz="4" w:space="0" w:color="auto"/>
            </w:tcBorders>
          </w:tcPr>
          <w:p w:rsidR="00075B71" w:rsidRPr="001E6F98" w:rsidRDefault="00AD0AD1" w:rsidP="00075B71">
            <w:pPr>
              <w:ind w:right="-108"/>
              <w:rPr>
                <w:rFonts w:ascii="Times New Roman" w:hAnsi="Times New Roman" w:cs="Times New Roman"/>
              </w:rPr>
            </w:pPr>
            <w:r>
              <w:rPr>
                <w:rFonts w:ascii="Times New Roman" w:hAnsi="Times New Roman" w:cs="Times New Roman"/>
              </w:rPr>
              <w:t>Конкурс «День Земли»</w:t>
            </w:r>
          </w:p>
        </w:tc>
        <w:tc>
          <w:tcPr>
            <w:tcW w:w="1275" w:type="dxa"/>
            <w:tcBorders>
              <w:top w:val="single" w:sz="4" w:space="0" w:color="auto"/>
              <w:left w:val="single" w:sz="4" w:space="0" w:color="auto"/>
              <w:bottom w:val="single" w:sz="4" w:space="0" w:color="auto"/>
              <w:right w:val="single" w:sz="4" w:space="0" w:color="auto"/>
            </w:tcBorders>
          </w:tcPr>
          <w:p w:rsidR="00075B71" w:rsidRPr="001E6F98" w:rsidRDefault="00AD0AD1" w:rsidP="00075B71">
            <w:pPr>
              <w:ind w:left="-108" w:right="-108"/>
              <w:rPr>
                <w:rFonts w:ascii="Times New Roman" w:hAnsi="Times New Roman" w:cs="Times New Roman"/>
              </w:rPr>
            </w:pPr>
            <w:r>
              <w:rPr>
                <w:rFonts w:ascii="Times New Roman" w:hAnsi="Times New Roman" w:cs="Times New Roman"/>
              </w:rPr>
              <w:t xml:space="preserve">Муниципальный </w:t>
            </w:r>
          </w:p>
        </w:tc>
        <w:tc>
          <w:tcPr>
            <w:tcW w:w="1418" w:type="dxa"/>
            <w:tcBorders>
              <w:top w:val="single" w:sz="4" w:space="0" w:color="auto"/>
              <w:left w:val="single" w:sz="4" w:space="0" w:color="auto"/>
              <w:bottom w:val="single" w:sz="4" w:space="0" w:color="auto"/>
              <w:right w:val="single" w:sz="4" w:space="0" w:color="auto"/>
            </w:tcBorders>
          </w:tcPr>
          <w:p w:rsidR="00075B71" w:rsidRPr="001E6F98" w:rsidRDefault="00AD0AD1" w:rsidP="00075B71">
            <w:pPr>
              <w:ind w:hanging="15"/>
              <w:rPr>
                <w:rFonts w:ascii="Times New Roman" w:hAnsi="Times New Roman" w:cs="Times New Roman"/>
              </w:rPr>
            </w:pPr>
            <w:r>
              <w:rPr>
                <w:rFonts w:ascii="Times New Roman" w:hAnsi="Times New Roman" w:cs="Times New Roman"/>
              </w:rPr>
              <w:t xml:space="preserve">География </w:t>
            </w:r>
          </w:p>
        </w:tc>
        <w:tc>
          <w:tcPr>
            <w:tcW w:w="1701" w:type="dxa"/>
            <w:tcBorders>
              <w:top w:val="single" w:sz="4" w:space="0" w:color="auto"/>
              <w:left w:val="single" w:sz="4" w:space="0" w:color="auto"/>
              <w:bottom w:val="single" w:sz="4" w:space="0" w:color="auto"/>
              <w:right w:val="single" w:sz="4" w:space="0" w:color="auto"/>
            </w:tcBorders>
          </w:tcPr>
          <w:p w:rsidR="00075B71" w:rsidRPr="001E6F98" w:rsidRDefault="00AD0AD1" w:rsidP="00075B71">
            <w:pPr>
              <w:rPr>
                <w:rFonts w:ascii="Times New Roman" w:hAnsi="Times New Roman" w:cs="Times New Roman"/>
              </w:rPr>
            </w:pPr>
            <w:r>
              <w:rPr>
                <w:rFonts w:ascii="Times New Roman" w:hAnsi="Times New Roman" w:cs="Times New Roman"/>
              </w:rPr>
              <w:t>7-11 классы (10 человек)</w:t>
            </w:r>
          </w:p>
        </w:tc>
        <w:tc>
          <w:tcPr>
            <w:tcW w:w="1843" w:type="dxa"/>
            <w:tcBorders>
              <w:top w:val="single" w:sz="4" w:space="0" w:color="auto"/>
              <w:left w:val="single" w:sz="4" w:space="0" w:color="auto"/>
              <w:bottom w:val="single" w:sz="4" w:space="0" w:color="auto"/>
              <w:right w:val="single" w:sz="4" w:space="0" w:color="auto"/>
            </w:tcBorders>
          </w:tcPr>
          <w:p w:rsidR="00AD0AD1" w:rsidRDefault="00AD0AD1" w:rsidP="00AD0AD1">
            <w:pPr>
              <w:ind w:right="-108" w:hanging="108"/>
              <w:rPr>
                <w:rFonts w:ascii="Times New Roman" w:hAnsi="Times New Roman" w:cs="Times New Roman"/>
              </w:rPr>
            </w:pPr>
            <w:r>
              <w:rPr>
                <w:rFonts w:ascii="Times New Roman" w:hAnsi="Times New Roman" w:cs="Times New Roman"/>
              </w:rPr>
              <w:t>Ерёмина О. Е.</w:t>
            </w:r>
          </w:p>
          <w:p w:rsidR="00075B71" w:rsidRPr="001E6F98" w:rsidRDefault="00AD0AD1" w:rsidP="00AD0AD1">
            <w:pPr>
              <w:ind w:right="-108" w:hanging="108"/>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 А.</w:t>
            </w:r>
          </w:p>
        </w:tc>
        <w:tc>
          <w:tcPr>
            <w:tcW w:w="1134" w:type="dxa"/>
            <w:tcBorders>
              <w:top w:val="single" w:sz="4" w:space="0" w:color="auto"/>
              <w:left w:val="single" w:sz="4" w:space="0" w:color="auto"/>
              <w:bottom w:val="single" w:sz="4" w:space="0" w:color="auto"/>
              <w:right w:val="single" w:sz="4" w:space="0" w:color="auto"/>
            </w:tcBorders>
          </w:tcPr>
          <w:p w:rsidR="00075B71" w:rsidRPr="001E6F98" w:rsidRDefault="00AD0AD1" w:rsidP="00075B71">
            <w:pPr>
              <w:rPr>
                <w:rFonts w:ascii="Times New Roman" w:hAnsi="Times New Roman" w:cs="Times New Roman"/>
              </w:rPr>
            </w:pPr>
            <w:r>
              <w:rPr>
                <w:rFonts w:ascii="Times New Roman" w:hAnsi="Times New Roman" w:cs="Times New Roman"/>
              </w:rPr>
              <w:t>Март 2018</w:t>
            </w:r>
          </w:p>
        </w:tc>
        <w:tc>
          <w:tcPr>
            <w:tcW w:w="1417" w:type="dxa"/>
            <w:tcBorders>
              <w:top w:val="single" w:sz="4" w:space="0" w:color="auto"/>
              <w:left w:val="single" w:sz="4" w:space="0" w:color="auto"/>
              <w:bottom w:val="single" w:sz="4" w:space="0" w:color="auto"/>
              <w:right w:val="single" w:sz="4" w:space="0" w:color="auto"/>
            </w:tcBorders>
          </w:tcPr>
          <w:p w:rsidR="00075B71" w:rsidRPr="001E6F98" w:rsidRDefault="00AD0AD1" w:rsidP="00075B71">
            <w:pPr>
              <w:rPr>
                <w:rFonts w:ascii="Times New Roman" w:hAnsi="Times New Roman" w:cs="Times New Roman"/>
              </w:rPr>
            </w:pPr>
            <w:r>
              <w:rPr>
                <w:rFonts w:ascii="Times New Roman" w:hAnsi="Times New Roman" w:cs="Times New Roman"/>
              </w:rPr>
              <w:t>3 место</w:t>
            </w:r>
          </w:p>
        </w:tc>
      </w:tr>
      <w:tr w:rsidR="00075B71" w:rsidRPr="001E6F98" w:rsidTr="00E46AC2">
        <w:tc>
          <w:tcPr>
            <w:tcW w:w="567" w:type="dxa"/>
            <w:tcBorders>
              <w:top w:val="single" w:sz="4" w:space="0" w:color="auto"/>
              <w:left w:val="single" w:sz="4" w:space="0" w:color="auto"/>
              <w:bottom w:val="single" w:sz="4" w:space="0" w:color="auto"/>
              <w:right w:val="single" w:sz="4" w:space="0" w:color="auto"/>
            </w:tcBorders>
          </w:tcPr>
          <w:p w:rsidR="00075B71" w:rsidRPr="001E6F98" w:rsidRDefault="00075B71" w:rsidP="00075B71">
            <w:pPr>
              <w:jc w:val="center"/>
              <w:rPr>
                <w:rFonts w:ascii="Times New Roman" w:hAnsi="Times New Roman" w:cs="Times New Roman"/>
              </w:rPr>
            </w:pPr>
            <w:r w:rsidRPr="001E6F98">
              <w:rPr>
                <w:rFonts w:ascii="Times New Roman" w:hAnsi="Times New Roman" w:cs="Times New Roman"/>
              </w:rPr>
              <w:t>3.</w:t>
            </w:r>
          </w:p>
        </w:tc>
        <w:tc>
          <w:tcPr>
            <w:tcW w:w="1986" w:type="dxa"/>
            <w:tcBorders>
              <w:top w:val="single" w:sz="4" w:space="0" w:color="auto"/>
              <w:left w:val="single" w:sz="4" w:space="0" w:color="auto"/>
              <w:bottom w:val="single" w:sz="4" w:space="0" w:color="auto"/>
              <w:right w:val="single" w:sz="4" w:space="0" w:color="auto"/>
            </w:tcBorders>
          </w:tcPr>
          <w:p w:rsidR="00075B71" w:rsidRPr="001E6F98" w:rsidRDefault="00AD0AD1" w:rsidP="00075B71">
            <w:pPr>
              <w:ind w:right="-108"/>
              <w:rPr>
                <w:rFonts w:ascii="Times New Roman" w:hAnsi="Times New Roman" w:cs="Times New Roman"/>
              </w:rPr>
            </w:pPr>
            <w:r>
              <w:rPr>
                <w:rFonts w:ascii="Times New Roman" w:hAnsi="Times New Roman" w:cs="Times New Roman"/>
              </w:rPr>
              <w:t>Конкурс «Пегас»</w:t>
            </w:r>
          </w:p>
        </w:tc>
        <w:tc>
          <w:tcPr>
            <w:tcW w:w="1275" w:type="dxa"/>
            <w:tcBorders>
              <w:top w:val="single" w:sz="4" w:space="0" w:color="auto"/>
              <w:left w:val="single" w:sz="4" w:space="0" w:color="auto"/>
              <w:bottom w:val="single" w:sz="4" w:space="0" w:color="auto"/>
              <w:right w:val="single" w:sz="4" w:space="0" w:color="auto"/>
            </w:tcBorders>
          </w:tcPr>
          <w:p w:rsidR="00075B71" w:rsidRPr="001E6F98" w:rsidRDefault="00AD0AD1" w:rsidP="00075B71">
            <w:pPr>
              <w:ind w:left="-108" w:right="-108"/>
              <w:rPr>
                <w:rFonts w:ascii="Times New Roman" w:hAnsi="Times New Roman" w:cs="Times New Roman"/>
              </w:rPr>
            </w:pPr>
            <w:r>
              <w:rPr>
                <w:rFonts w:ascii="Times New Roman" w:hAnsi="Times New Roman" w:cs="Times New Roman"/>
              </w:rPr>
              <w:t>Всероссийс</w:t>
            </w:r>
            <w:r>
              <w:rPr>
                <w:rFonts w:ascii="Times New Roman" w:hAnsi="Times New Roman" w:cs="Times New Roman"/>
              </w:rPr>
              <w:lastRenderedPageBreak/>
              <w:t xml:space="preserve">кий </w:t>
            </w:r>
          </w:p>
        </w:tc>
        <w:tc>
          <w:tcPr>
            <w:tcW w:w="1418" w:type="dxa"/>
            <w:tcBorders>
              <w:top w:val="single" w:sz="4" w:space="0" w:color="auto"/>
              <w:left w:val="single" w:sz="4" w:space="0" w:color="auto"/>
              <w:bottom w:val="single" w:sz="4" w:space="0" w:color="auto"/>
              <w:right w:val="single" w:sz="4" w:space="0" w:color="auto"/>
            </w:tcBorders>
          </w:tcPr>
          <w:p w:rsidR="00075B71" w:rsidRPr="001E6F98" w:rsidRDefault="00D54197" w:rsidP="00075B71">
            <w:pPr>
              <w:ind w:hanging="15"/>
              <w:rPr>
                <w:rFonts w:ascii="Times New Roman" w:hAnsi="Times New Roman" w:cs="Times New Roman"/>
              </w:rPr>
            </w:pPr>
            <w:r>
              <w:rPr>
                <w:rFonts w:ascii="Times New Roman" w:hAnsi="Times New Roman" w:cs="Times New Roman"/>
              </w:rPr>
              <w:lastRenderedPageBreak/>
              <w:t xml:space="preserve">Литература </w:t>
            </w:r>
          </w:p>
        </w:tc>
        <w:tc>
          <w:tcPr>
            <w:tcW w:w="1701" w:type="dxa"/>
            <w:tcBorders>
              <w:top w:val="single" w:sz="4" w:space="0" w:color="auto"/>
              <w:left w:val="single" w:sz="4" w:space="0" w:color="auto"/>
              <w:bottom w:val="single" w:sz="4" w:space="0" w:color="auto"/>
              <w:right w:val="single" w:sz="4" w:space="0" w:color="auto"/>
            </w:tcBorders>
          </w:tcPr>
          <w:p w:rsidR="00075B71" w:rsidRPr="001E6F98" w:rsidRDefault="00D54197" w:rsidP="00E22167">
            <w:pPr>
              <w:rPr>
                <w:rFonts w:ascii="Times New Roman" w:hAnsi="Times New Roman" w:cs="Times New Roman"/>
              </w:rPr>
            </w:pPr>
            <w:r>
              <w:rPr>
                <w:rFonts w:ascii="Times New Roman" w:hAnsi="Times New Roman" w:cs="Times New Roman"/>
              </w:rPr>
              <w:t xml:space="preserve">7-11 классы </w:t>
            </w:r>
            <w:r>
              <w:rPr>
                <w:rFonts w:ascii="Times New Roman" w:hAnsi="Times New Roman" w:cs="Times New Roman"/>
              </w:rPr>
              <w:lastRenderedPageBreak/>
              <w:t>(</w:t>
            </w:r>
            <w:r w:rsidR="00E22167">
              <w:rPr>
                <w:rFonts w:ascii="Times New Roman" w:hAnsi="Times New Roman" w:cs="Times New Roman"/>
              </w:rPr>
              <w:t>46</w:t>
            </w:r>
            <w:r>
              <w:rPr>
                <w:rFonts w:ascii="Times New Roman" w:hAnsi="Times New Roman" w:cs="Times New Roman"/>
              </w:rPr>
              <w:t xml:space="preserve"> человек)</w:t>
            </w:r>
          </w:p>
        </w:tc>
        <w:tc>
          <w:tcPr>
            <w:tcW w:w="1843" w:type="dxa"/>
            <w:tcBorders>
              <w:top w:val="single" w:sz="4" w:space="0" w:color="auto"/>
              <w:left w:val="single" w:sz="4" w:space="0" w:color="auto"/>
              <w:bottom w:val="single" w:sz="4" w:space="0" w:color="auto"/>
              <w:right w:val="single" w:sz="4" w:space="0" w:color="auto"/>
            </w:tcBorders>
          </w:tcPr>
          <w:p w:rsidR="00075B71" w:rsidRDefault="00D54197" w:rsidP="00075B71">
            <w:pPr>
              <w:ind w:right="-108" w:hanging="108"/>
              <w:rPr>
                <w:rFonts w:ascii="Times New Roman" w:hAnsi="Times New Roman" w:cs="Times New Roman"/>
              </w:rPr>
            </w:pPr>
            <w:r>
              <w:rPr>
                <w:rFonts w:ascii="Times New Roman" w:hAnsi="Times New Roman" w:cs="Times New Roman"/>
              </w:rPr>
              <w:lastRenderedPageBreak/>
              <w:t>Ерёмина О. Е.</w:t>
            </w:r>
          </w:p>
          <w:p w:rsidR="00E22167" w:rsidRPr="001E6F98" w:rsidRDefault="00E22167" w:rsidP="00075B71">
            <w:pPr>
              <w:ind w:right="-108" w:hanging="108"/>
              <w:rPr>
                <w:rFonts w:ascii="Times New Roman" w:hAnsi="Times New Roman" w:cs="Times New Roman"/>
              </w:rPr>
            </w:pPr>
            <w:r>
              <w:rPr>
                <w:rFonts w:ascii="Times New Roman" w:hAnsi="Times New Roman" w:cs="Times New Roman"/>
              </w:rPr>
              <w:lastRenderedPageBreak/>
              <w:t>Перепёлкина О. А.</w:t>
            </w:r>
          </w:p>
        </w:tc>
        <w:tc>
          <w:tcPr>
            <w:tcW w:w="1134" w:type="dxa"/>
            <w:tcBorders>
              <w:top w:val="single" w:sz="4" w:space="0" w:color="auto"/>
              <w:left w:val="single" w:sz="4" w:space="0" w:color="auto"/>
              <w:bottom w:val="single" w:sz="4" w:space="0" w:color="auto"/>
              <w:right w:val="single" w:sz="4" w:space="0" w:color="auto"/>
            </w:tcBorders>
          </w:tcPr>
          <w:p w:rsidR="00075B71" w:rsidRPr="001E6F98" w:rsidRDefault="00D54197" w:rsidP="00075B71">
            <w:pPr>
              <w:rPr>
                <w:rFonts w:ascii="Times New Roman" w:hAnsi="Times New Roman" w:cs="Times New Roman"/>
              </w:rPr>
            </w:pPr>
            <w:r>
              <w:rPr>
                <w:rFonts w:ascii="Times New Roman" w:hAnsi="Times New Roman" w:cs="Times New Roman"/>
              </w:rPr>
              <w:lastRenderedPageBreak/>
              <w:t xml:space="preserve">Март </w:t>
            </w:r>
            <w:r>
              <w:rPr>
                <w:rFonts w:ascii="Times New Roman" w:hAnsi="Times New Roman" w:cs="Times New Roman"/>
              </w:rPr>
              <w:lastRenderedPageBreak/>
              <w:t>2018</w:t>
            </w:r>
          </w:p>
        </w:tc>
        <w:tc>
          <w:tcPr>
            <w:tcW w:w="1417" w:type="dxa"/>
            <w:tcBorders>
              <w:top w:val="single" w:sz="4" w:space="0" w:color="auto"/>
              <w:left w:val="single" w:sz="4" w:space="0" w:color="auto"/>
              <w:bottom w:val="single" w:sz="4" w:space="0" w:color="auto"/>
              <w:right w:val="single" w:sz="4" w:space="0" w:color="auto"/>
            </w:tcBorders>
          </w:tcPr>
          <w:p w:rsidR="00075B71" w:rsidRPr="001E6F98" w:rsidRDefault="00D54197" w:rsidP="00075B71">
            <w:pPr>
              <w:rPr>
                <w:rFonts w:ascii="Times New Roman" w:hAnsi="Times New Roman" w:cs="Times New Roman"/>
              </w:rPr>
            </w:pPr>
            <w:r>
              <w:rPr>
                <w:rFonts w:ascii="Times New Roman" w:hAnsi="Times New Roman" w:cs="Times New Roman"/>
              </w:rPr>
              <w:lastRenderedPageBreak/>
              <w:t xml:space="preserve">Призеры на </w:t>
            </w:r>
            <w:r>
              <w:rPr>
                <w:rFonts w:ascii="Times New Roman" w:hAnsi="Times New Roman" w:cs="Times New Roman"/>
              </w:rPr>
              <w:lastRenderedPageBreak/>
              <w:t>уровне корпуса</w:t>
            </w:r>
          </w:p>
        </w:tc>
      </w:tr>
      <w:tr w:rsidR="00075B71" w:rsidRPr="001E6F98" w:rsidTr="00E46AC2">
        <w:tc>
          <w:tcPr>
            <w:tcW w:w="567" w:type="dxa"/>
            <w:tcBorders>
              <w:top w:val="single" w:sz="4" w:space="0" w:color="auto"/>
              <w:left w:val="single" w:sz="4" w:space="0" w:color="auto"/>
              <w:bottom w:val="single" w:sz="4" w:space="0" w:color="auto"/>
              <w:right w:val="single" w:sz="4" w:space="0" w:color="auto"/>
            </w:tcBorders>
          </w:tcPr>
          <w:p w:rsidR="00075B71" w:rsidRPr="001E6F98" w:rsidRDefault="00075B71" w:rsidP="00075B71">
            <w:pPr>
              <w:jc w:val="center"/>
              <w:rPr>
                <w:rFonts w:ascii="Times New Roman" w:hAnsi="Times New Roman" w:cs="Times New Roman"/>
              </w:rPr>
            </w:pPr>
            <w:r w:rsidRPr="001E6F98">
              <w:rPr>
                <w:rFonts w:ascii="Times New Roman" w:hAnsi="Times New Roman" w:cs="Times New Roman"/>
              </w:rPr>
              <w:lastRenderedPageBreak/>
              <w:t>4.</w:t>
            </w:r>
          </w:p>
        </w:tc>
        <w:tc>
          <w:tcPr>
            <w:tcW w:w="1986" w:type="dxa"/>
            <w:tcBorders>
              <w:top w:val="single" w:sz="4" w:space="0" w:color="auto"/>
              <w:left w:val="single" w:sz="4" w:space="0" w:color="auto"/>
              <w:bottom w:val="single" w:sz="4" w:space="0" w:color="auto"/>
              <w:right w:val="single" w:sz="4" w:space="0" w:color="auto"/>
            </w:tcBorders>
          </w:tcPr>
          <w:p w:rsidR="00075B71" w:rsidRPr="001E6F98" w:rsidRDefault="007A5F3D" w:rsidP="007A5F3D">
            <w:pPr>
              <w:ind w:right="-108"/>
              <w:rPr>
                <w:rFonts w:ascii="Times New Roman" w:hAnsi="Times New Roman" w:cs="Times New Roman"/>
              </w:rPr>
            </w:pPr>
            <w:r>
              <w:rPr>
                <w:rFonts w:ascii="Times New Roman" w:hAnsi="Times New Roman" w:cs="Times New Roman"/>
              </w:rPr>
              <w:t>Фестиваль «Новые идеи –новому веку»</w:t>
            </w:r>
          </w:p>
        </w:tc>
        <w:tc>
          <w:tcPr>
            <w:tcW w:w="1275" w:type="dxa"/>
            <w:tcBorders>
              <w:top w:val="single" w:sz="4" w:space="0" w:color="auto"/>
              <w:left w:val="single" w:sz="4" w:space="0" w:color="auto"/>
              <w:bottom w:val="single" w:sz="4" w:space="0" w:color="auto"/>
              <w:right w:val="single" w:sz="4" w:space="0" w:color="auto"/>
            </w:tcBorders>
          </w:tcPr>
          <w:p w:rsidR="00075B71" w:rsidRPr="001E6F98" w:rsidRDefault="007A5F3D" w:rsidP="00075B71">
            <w:pPr>
              <w:ind w:left="-108" w:right="-108"/>
              <w:rPr>
                <w:rFonts w:ascii="Times New Roman" w:hAnsi="Times New Roman" w:cs="Times New Roman"/>
              </w:rPr>
            </w:pPr>
            <w:r>
              <w:rPr>
                <w:rFonts w:ascii="Times New Roman" w:hAnsi="Times New Roman" w:cs="Times New Roman"/>
              </w:rPr>
              <w:t xml:space="preserve">Международный </w:t>
            </w:r>
          </w:p>
        </w:tc>
        <w:tc>
          <w:tcPr>
            <w:tcW w:w="1418" w:type="dxa"/>
            <w:tcBorders>
              <w:top w:val="single" w:sz="4" w:space="0" w:color="auto"/>
              <w:left w:val="single" w:sz="4" w:space="0" w:color="auto"/>
              <w:bottom w:val="single" w:sz="4" w:space="0" w:color="auto"/>
              <w:right w:val="single" w:sz="4" w:space="0" w:color="auto"/>
            </w:tcBorders>
          </w:tcPr>
          <w:p w:rsidR="00075B71" w:rsidRPr="001E6F98" w:rsidRDefault="007A5F3D" w:rsidP="00075B71">
            <w:pPr>
              <w:ind w:hanging="15"/>
              <w:rPr>
                <w:rFonts w:ascii="Times New Roman" w:hAnsi="Times New Roman" w:cs="Times New Roman"/>
              </w:rPr>
            </w:pPr>
            <w:r>
              <w:rPr>
                <w:rFonts w:ascii="Times New Roman" w:hAnsi="Times New Roman" w:cs="Times New Roman"/>
              </w:rPr>
              <w:t>Русский язык</w:t>
            </w:r>
          </w:p>
        </w:tc>
        <w:tc>
          <w:tcPr>
            <w:tcW w:w="1701" w:type="dxa"/>
            <w:tcBorders>
              <w:top w:val="single" w:sz="4" w:space="0" w:color="auto"/>
              <w:left w:val="single" w:sz="4" w:space="0" w:color="auto"/>
              <w:bottom w:val="single" w:sz="4" w:space="0" w:color="auto"/>
              <w:right w:val="single" w:sz="4" w:space="0" w:color="auto"/>
            </w:tcBorders>
          </w:tcPr>
          <w:p w:rsidR="00075B71" w:rsidRPr="001E6F98" w:rsidRDefault="007A5F3D" w:rsidP="00075B71">
            <w:pPr>
              <w:rPr>
                <w:rFonts w:ascii="Times New Roman" w:hAnsi="Times New Roman" w:cs="Times New Roman"/>
              </w:rPr>
            </w:pPr>
            <w:r>
              <w:rPr>
                <w:rFonts w:ascii="Times New Roman" w:hAnsi="Times New Roman" w:cs="Times New Roman"/>
              </w:rPr>
              <w:t>1 чел</w:t>
            </w:r>
          </w:p>
        </w:tc>
        <w:tc>
          <w:tcPr>
            <w:tcW w:w="1843" w:type="dxa"/>
            <w:tcBorders>
              <w:top w:val="single" w:sz="4" w:space="0" w:color="auto"/>
              <w:left w:val="single" w:sz="4" w:space="0" w:color="auto"/>
              <w:bottom w:val="single" w:sz="4" w:space="0" w:color="auto"/>
              <w:right w:val="single" w:sz="4" w:space="0" w:color="auto"/>
            </w:tcBorders>
          </w:tcPr>
          <w:p w:rsidR="00075B71" w:rsidRPr="001E6F98" w:rsidRDefault="007A5F3D" w:rsidP="00075B71">
            <w:pPr>
              <w:ind w:right="-108" w:hanging="108"/>
              <w:rPr>
                <w:rFonts w:ascii="Times New Roman" w:hAnsi="Times New Roman" w:cs="Times New Roman"/>
              </w:rPr>
            </w:pPr>
            <w:r>
              <w:rPr>
                <w:rFonts w:ascii="Times New Roman" w:hAnsi="Times New Roman" w:cs="Times New Roman"/>
              </w:rPr>
              <w:t>Ерёмина О. Е.</w:t>
            </w:r>
          </w:p>
        </w:tc>
        <w:tc>
          <w:tcPr>
            <w:tcW w:w="1134" w:type="dxa"/>
            <w:tcBorders>
              <w:top w:val="single" w:sz="4" w:space="0" w:color="auto"/>
              <w:left w:val="single" w:sz="4" w:space="0" w:color="auto"/>
              <w:bottom w:val="single" w:sz="4" w:space="0" w:color="auto"/>
              <w:right w:val="single" w:sz="4" w:space="0" w:color="auto"/>
            </w:tcBorders>
          </w:tcPr>
          <w:p w:rsidR="00075B71" w:rsidRPr="001E6F98" w:rsidRDefault="007A5F3D" w:rsidP="00075B71">
            <w:pPr>
              <w:rPr>
                <w:rFonts w:ascii="Times New Roman" w:hAnsi="Times New Roman" w:cs="Times New Roman"/>
              </w:rPr>
            </w:pPr>
            <w:r>
              <w:rPr>
                <w:rFonts w:ascii="Times New Roman" w:hAnsi="Times New Roman" w:cs="Times New Roman"/>
              </w:rPr>
              <w:t xml:space="preserve">Апрель 2018 </w:t>
            </w:r>
          </w:p>
        </w:tc>
        <w:tc>
          <w:tcPr>
            <w:tcW w:w="1417" w:type="dxa"/>
            <w:tcBorders>
              <w:top w:val="single" w:sz="4" w:space="0" w:color="auto"/>
              <w:left w:val="single" w:sz="4" w:space="0" w:color="auto"/>
              <w:bottom w:val="single" w:sz="4" w:space="0" w:color="auto"/>
              <w:right w:val="single" w:sz="4" w:space="0" w:color="auto"/>
            </w:tcBorders>
          </w:tcPr>
          <w:p w:rsidR="00075B71" w:rsidRPr="001E6F98" w:rsidRDefault="007A5F3D" w:rsidP="00075B71">
            <w:pPr>
              <w:rPr>
                <w:rFonts w:ascii="Times New Roman" w:hAnsi="Times New Roman" w:cs="Times New Roman"/>
              </w:rPr>
            </w:pPr>
            <w:r>
              <w:rPr>
                <w:rFonts w:ascii="Times New Roman" w:hAnsi="Times New Roman" w:cs="Times New Roman"/>
              </w:rPr>
              <w:t>Участие, публикация</w:t>
            </w:r>
          </w:p>
        </w:tc>
      </w:tr>
      <w:tr w:rsidR="00075B71" w:rsidRPr="001E6F98" w:rsidTr="00E46AC2">
        <w:tc>
          <w:tcPr>
            <w:tcW w:w="567" w:type="dxa"/>
            <w:tcBorders>
              <w:top w:val="single" w:sz="4" w:space="0" w:color="auto"/>
              <w:left w:val="single" w:sz="4" w:space="0" w:color="auto"/>
              <w:bottom w:val="single" w:sz="4" w:space="0" w:color="auto"/>
              <w:right w:val="single" w:sz="4" w:space="0" w:color="auto"/>
            </w:tcBorders>
          </w:tcPr>
          <w:p w:rsidR="00075B71" w:rsidRPr="001E6F98" w:rsidRDefault="00075B71" w:rsidP="00075B71">
            <w:pPr>
              <w:jc w:val="center"/>
              <w:rPr>
                <w:rFonts w:ascii="Times New Roman" w:hAnsi="Times New Roman" w:cs="Times New Roman"/>
              </w:rPr>
            </w:pPr>
            <w:r w:rsidRPr="001E6F98">
              <w:rPr>
                <w:rFonts w:ascii="Times New Roman" w:hAnsi="Times New Roman" w:cs="Times New Roman"/>
              </w:rPr>
              <w:t>5.</w:t>
            </w:r>
          </w:p>
        </w:tc>
        <w:tc>
          <w:tcPr>
            <w:tcW w:w="1986" w:type="dxa"/>
            <w:tcBorders>
              <w:top w:val="single" w:sz="4" w:space="0" w:color="auto"/>
              <w:left w:val="single" w:sz="4" w:space="0" w:color="auto"/>
              <w:bottom w:val="single" w:sz="4" w:space="0" w:color="auto"/>
              <w:right w:val="single" w:sz="4" w:space="0" w:color="auto"/>
            </w:tcBorders>
          </w:tcPr>
          <w:p w:rsidR="00075B71" w:rsidRPr="001E6F98" w:rsidRDefault="007A5F3D" w:rsidP="00075B71">
            <w:pPr>
              <w:ind w:right="-108"/>
              <w:rPr>
                <w:rFonts w:ascii="Times New Roman" w:hAnsi="Times New Roman" w:cs="Times New Roman"/>
              </w:rPr>
            </w:pPr>
            <w:r>
              <w:rPr>
                <w:rFonts w:ascii="Times New Roman" w:hAnsi="Times New Roman" w:cs="Times New Roman"/>
              </w:rPr>
              <w:t>Областная научно-практическая конференция «Шаг в будущее»</w:t>
            </w:r>
          </w:p>
        </w:tc>
        <w:tc>
          <w:tcPr>
            <w:tcW w:w="1275" w:type="dxa"/>
            <w:tcBorders>
              <w:top w:val="single" w:sz="4" w:space="0" w:color="auto"/>
              <w:left w:val="single" w:sz="4" w:space="0" w:color="auto"/>
              <w:bottom w:val="single" w:sz="4" w:space="0" w:color="auto"/>
              <w:right w:val="single" w:sz="4" w:space="0" w:color="auto"/>
            </w:tcBorders>
          </w:tcPr>
          <w:p w:rsidR="00075B71" w:rsidRPr="001E6F98" w:rsidRDefault="007A5F3D" w:rsidP="00075B71">
            <w:pPr>
              <w:ind w:left="-108" w:right="-108"/>
              <w:rPr>
                <w:rFonts w:ascii="Times New Roman" w:hAnsi="Times New Roman" w:cs="Times New Roman"/>
              </w:rPr>
            </w:pPr>
            <w:r>
              <w:rPr>
                <w:rFonts w:ascii="Times New Roman" w:hAnsi="Times New Roman" w:cs="Times New Roman"/>
              </w:rPr>
              <w:t xml:space="preserve">Региональный </w:t>
            </w:r>
          </w:p>
        </w:tc>
        <w:tc>
          <w:tcPr>
            <w:tcW w:w="1418" w:type="dxa"/>
            <w:tcBorders>
              <w:top w:val="single" w:sz="4" w:space="0" w:color="auto"/>
              <w:left w:val="single" w:sz="4" w:space="0" w:color="auto"/>
              <w:bottom w:val="single" w:sz="4" w:space="0" w:color="auto"/>
              <w:right w:val="single" w:sz="4" w:space="0" w:color="auto"/>
            </w:tcBorders>
          </w:tcPr>
          <w:p w:rsidR="00075B71" w:rsidRPr="001E6F98" w:rsidRDefault="007A5F3D" w:rsidP="00075B71">
            <w:pPr>
              <w:ind w:hanging="15"/>
              <w:rPr>
                <w:rFonts w:ascii="Times New Roman" w:hAnsi="Times New Roman" w:cs="Times New Roman"/>
              </w:rPr>
            </w:pPr>
            <w:r>
              <w:rPr>
                <w:rFonts w:ascii="Times New Roman" w:hAnsi="Times New Roman" w:cs="Times New Roman"/>
              </w:rPr>
              <w:t xml:space="preserve">Литература </w:t>
            </w:r>
          </w:p>
        </w:tc>
        <w:tc>
          <w:tcPr>
            <w:tcW w:w="1701" w:type="dxa"/>
            <w:tcBorders>
              <w:top w:val="single" w:sz="4" w:space="0" w:color="auto"/>
              <w:left w:val="single" w:sz="4" w:space="0" w:color="auto"/>
              <w:bottom w:val="single" w:sz="4" w:space="0" w:color="auto"/>
              <w:right w:val="single" w:sz="4" w:space="0" w:color="auto"/>
            </w:tcBorders>
          </w:tcPr>
          <w:p w:rsidR="00075B71" w:rsidRPr="007A5F3D" w:rsidRDefault="007A5F3D" w:rsidP="00075B71">
            <w:pPr>
              <w:rPr>
                <w:rFonts w:ascii="Times New Roman" w:hAnsi="Times New Roman" w:cs="Times New Roman"/>
              </w:rPr>
            </w:pPr>
            <w:r>
              <w:rPr>
                <w:rFonts w:ascii="Times New Roman" w:hAnsi="Times New Roman" w:cs="Times New Roman"/>
              </w:rPr>
              <w:t>1 чел</w:t>
            </w:r>
          </w:p>
        </w:tc>
        <w:tc>
          <w:tcPr>
            <w:tcW w:w="1843" w:type="dxa"/>
            <w:tcBorders>
              <w:top w:val="single" w:sz="4" w:space="0" w:color="auto"/>
              <w:left w:val="single" w:sz="4" w:space="0" w:color="auto"/>
              <w:bottom w:val="single" w:sz="4" w:space="0" w:color="auto"/>
              <w:right w:val="single" w:sz="4" w:space="0" w:color="auto"/>
            </w:tcBorders>
          </w:tcPr>
          <w:p w:rsidR="00075B71" w:rsidRPr="001E6F98" w:rsidRDefault="007A5F3D" w:rsidP="00075B71">
            <w:pPr>
              <w:ind w:right="-108" w:hanging="108"/>
              <w:rPr>
                <w:rFonts w:ascii="Times New Roman" w:hAnsi="Times New Roman" w:cs="Times New Roman"/>
              </w:rPr>
            </w:pPr>
            <w:r>
              <w:rPr>
                <w:rFonts w:ascii="Times New Roman" w:hAnsi="Times New Roman" w:cs="Times New Roman"/>
              </w:rPr>
              <w:t>Ерёмина О. Е.</w:t>
            </w:r>
          </w:p>
        </w:tc>
        <w:tc>
          <w:tcPr>
            <w:tcW w:w="1134" w:type="dxa"/>
            <w:tcBorders>
              <w:top w:val="single" w:sz="4" w:space="0" w:color="auto"/>
              <w:left w:val="single" w:sz="4" w:space="0" w:color="auto"/>
              <w:bottom w:val="single" w:sz="4" w:space="0" w:color="auto"/>
              <w:right w:val="single" w:sz="4" w:space="0" w:color="auto"/>
            </w:tcBorders>
          </w:tcPr>
          <w:p w:rsidR="00075B71" w:rsidRPr="001E6F98" w:rsidRDefault="007A5F3D" w:rsidP="00075B71">
            <w:pPr>
              <w:rPr>
                <w:rFonts w:ascii="Times New Roman" w:hAnsi="Times New Roman" w:cs="Times New Roman"/>
              </w:rPr>
            </w:pPr>
            <w:r>
              <w:rPr>
                <w:rFonts w:ascii="Times New Roman" w:hAnsi="Times New Roman" w:cs="Times New Roman"/>
              </w:rPr>
              <w:t>Май 2018</w:t>
            </w:r>
          </w:p>
        </w:tc>
        <w:tc>
          <w:tcPr>
            <w:tcW w:w="1417" w:type="dxa"/>
            <w:tcBorders>
              <w:top w:val="single" w:sz="4" w:space="0" w:color="auto"/>
              <w:left w:val="single" w:sz="4" w:space="0" w:color="auto"/>
              <w:bottom w:val="single" w:sz="4" w:space="0" w:color="auto"/>
              <w:right w:val="single" w:sz="4" w:space="0" w:color="auto"/>
            </w:tcBorders>
          </w:tcPr>
          <w:p w:rsidR="00075B71" w:rsidRPr="001E6F98" w:rsidRDefault="007A5F3D" w:rsidP="00075B71">
            <w:pPr>
              <w:rPr>
                <w:rFonts w:ascii="Times New Roman" w:hAnsi="Times New Roman" w:cs="Times New Roman"/>
              </w:rPr>
            </w:pPr>
            <w:r>
              <w:rPr>
                <w:rFonts w:ascii="Times New Roman" w:hAnsi="Times New Roman" w:cs="Times New Roman"/>
              </w:rPr>
              <w:t xml:space="preserve">Участие </w:t>
            </w:r>
          </w:p>
        </w:tc>
      </w:tr>
      <w:tr w:rsidR="00075B71" w:rsidRPr="001E6F98" w:rsidTr="00E46AC2">
        <w:tc>
          <w:tcPr>
            <w:tcW w:w="567" w:type="dxa"/>
            <w:tcBorders>
              <w:top w:val="single" w:sz="4" w:space="0" w:color="auto"/>
              <w:left w:val="single" w:sz="4" w:space="0" w:color="auto"/>
              <w:bottom w:val="single" w:sz="4" w:space="0" w:color="auto"/>
              <w:right w:val="single" w:sz="4" w:space="0" w:color="auto"/>
            </w:tcBorders>
          </w:tcPr>
          <w:p w:rsidR="00075B71" w:rsidRPr="001E6F98" w:rsidRDefault="00075B71" w:rsidP="00075B71">
            <w:pPr>
              <w:jc w:val="center"/>
              <w:rPr>
                <w:rFonts w:ascii="Times New Roman" w:hAnsi="Times New Roman" w:cs="Times New Roman"/>
              </w:rPr>
            </w:pPr>
            <w:r w:rsidRPr="001E6F98">
              <w:rPr>
                <w:rFonts w:ascii="Times New Roman" w:hAnsi="Times New Roman" w:cs="Times New Roman"/>
              </w:rPr>
              <w:t>6.</w:t>
            </w:r>
          </w:p>
        </w:tc>
        <w:tc>
          <w:tcPr>
            <w:tcW w:w="1986" w:type="dxa"/>
            <w:tcBorders>
              <w:top w:val="single" w:sz="4" w:space="0" w:color="auto"/>
              <w:left w:val="single" w:sz="4" w:space="0" w:color="auto"/>
              <w:bottom w:val="single" w:sz="4" w:space="0" w:color="auto"/>
              <w:right w:val="single" w:sz="4" w:space="0" w:color="auto"/>
            </w:tcBorders>
          </w:tcPr>
          <w:p w:rsidR="00075B71" w:rsidRPr="00EF77F4" w:rsidRDefault="007A5F3D" w:rsidP="00EF77F4">
            <w:pPr>
              <w:ind w:right="-108"/>
              <w:rPr>
                <w:rFonts w:ascii="Times New Roman" w:hAnsi="Times New Roman" w:cs="Times New Roman"/>
                <w:color w:val="000000" w:themeColor="text1"/>
              </w:rPr>
            </w:pPr>
            <w:r>
              <w:rPr>
                <w:rFonts w:ascii="Times New Roman" w:hAnsi="Times New Roman" w:cs="Times New Roman"/>
                <w:color w:val="000000" w:themeColor="text1"/>
                <w:lang w:val="en-US"/>
              </w:rPr>
              <w:t>II</w:t>
            </w:r>
            <w:r w:rsidRPr="00EF77F4">
              <w:rPr>
                <w:rFonts w:ascii="Times New Roman" w:hAnsi="Times New Roman" w:cs="Times New Roman"/>
                <w:color w:val="000000" w:themeColor="text1"/>
              </w:rPr>
              <w:t xml:space="preserve"> </w:t>
            </w:r>
            <w:r w:rsidR="00EF77F4">
              <w:rPr>
                <w:rFonts w:ascii="Times New Roman" w:hAnsi="Times New Roman" w:cs="Times New Roman"/>
                <w:color w:val="000000" w:themeColor="text1"/>
              </w:rPr>
              <w:t>открытая интеллектуальная игра «</w:t>
            </w:r>
            <w:proofErr w:type="spellStart"/>
            <w:r w:rsidR="00EF77F4">
              <w:rPr>
                <w:rFonts w:ascii="Times New Roman" w:hAnsi="Times New Roman" w:cs="Times New Roman"/>
                <w:color w:val="000000" w:themeColor="text1"/>
              </w:rPr>
              <w:t>Игрофест</w:t>
            </w:r>
            <w:proofErr w:type="spellEnd"/>
            <w:r w:rsidR="00EF77F4">
              <w:rPr>
                <w:rFonts w:ascii="Times New Roman" w:hAnsi="Times New Roman" w:cs="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tcPr>
          <w:p w:rsidR="00075B71" w:rsidRPr="001E6F98" w:rsidRDefault="00EF77F4" w:rsidP="00075B71">
            <w:pPr>
              <w:ind w:left="-108" w:right="-108"/>
              <w:rPr>
                <w:rFonts w:ascii="Times New Roman" w:hAnsi="Times New Roman" w:cs="Times New Roman"/>
              </w:rPr>
            </w:pPr>
            <w:r>
              <w:rPr>
                <w:rFonts w:ascii="Times New Roman" w:hAnsi="Times New Roman" w:cs="Times New Roman"/>
              </w:rPr>
              <w:t xml:space="preserve">Региональный </w:t>
            </w:r>
          </w:p>
        </w:tc>
        <w:tc>
          <w:tcPr>
            <w:tcW w:w="1418" w:type="dxa"/>
            <w:tcBorders>
              <w:top w:val="single" w:sz="4" w:space="0" w:color="auto"/>
              <w:left w:val="single" w:sz="4" w:space="0" w:color="auto"/>
              <w:bottom w:val="single" w:sz="4" w:space="0" w:color="auto"/>
              <w:right w:val="single" w:sz="4" w:space="0" w:color="auto"/>
            </w:tcBorders>
          </w:tcPr>
          <w:p w:rsidR="00075B71" w:rsidRPr="001E6F98" w:rsidRDefault="00EF77F4" w:rsidP="00075B71">
            <w:pPr>
              <w:ind w:hanging="15"/>
              <w:rPr>
                <w:rFonts w:ascii="Times New Roman" w:hAnsi="Times New Roman" w:cs="Times New Roman"/>
              </w:rPr>
            </w:pPr>
            <w:r>
              <w:rPr>
                <w:rFonts w:ascii="Times New Roman" w:hAnsi="Times New Roman" w:cs="Times New Roman"/>
              </w:rPr>
              <w:t xml:space="preserve">Литература </w:t>
            </w:r>
          </w:p>
        </w:tc>
        <w:tc>
          <w:tcPr>
            <w:tcW w:w="1701" w:type="dxa"/>
            <w:tcBorders>
              <w:top w:val="single" w:sz="4" w:space="0" w:color="auto"/>
              <w:left w:val="single" w:sz="4" w:space="0" w:color="auto"/>
              <w:bottom w:val="single" w:sz="4" w:space="0" w:color="auto"/>
              <w:right w:val="single" w:sz="4" w:space="0" w:color="auto"/>
            </w:tcBorders>
          </w:tcPr>
          <w:p w:rsidR="00075B71" w:rsidRPr="001E6F98" w:rsidRDefault="00EF77F4" w:rsidP="000720FF">
            <w:pPr>
              <w:rPr>
                <w:rFonts w:ascii="Times New Roman" w:hAnsi="Times New Roman" w:cs="Times New Roman"/>
              </w:rPr>
            </w:pPr>
            <w:r>
              <w:rPr>
                <w:rFonts w:ascii="Times New Roman" w:hAnsi="Times New Roman" w:cs="Times New Roman"/>
              </w:rPr>
              <w:t>10 чел</w:t>
            </w:r>
          </w:p>
        </w:tc>
        <w:tc>
          <w:tcPr>
            <w:tcW w:w="1843" w:type="dxa"/>
            <w:tcBorders>
              <w:top w:val="single" w:sz="4" w:space="0" w:color="auto"/>
              <w:left w:val="single" w:sz="4" w:space="0" w:color="auto"/>
              <w:bottom w:val="single" w:sz="4" w:space="0" w:color="auto"/>
              <w:right w:val="single" w:sz="4" w:space="0" w:color="auto"/>
            </w:tcBorders>
          </w:tcPr>
          <w:p w:rsidR="00075B71" w:rsidRPr="001E6F98" w:rsidRDefault="00EF77F4" w:rsidP="00075B71">
            <w:pPr>
              <w:ind w:right="-108" w:hanging="108"/>
              <w:rPr>
                <w:rFonts w:ascii="Times New Roman" w:hAnsi="Times New Roman" w:cs="Times New Roman"/>
              </w:rPr>
            </w:pPr>
            <w:r>
              <w:rPr>
                <w:rFonts w:ascii="Times New Roman" w:hAnsi="Times New Roman" w:cs="Times New Roman"/>
              </w:rPr>
              <w:t>Ерёмина О. Е.</w:t>
            </w:r>
          </w:p>
        </w:tc>
        <w:tc>
          <w:tcPr>
            <w:tcW w:w="1134" w:type="dxa"/>
            <w:tcBorders>
              <w:top w:val="single" w:sz="4" w:space="0" w:color="auto"/>
              <w:left w:val="single" w:sz="4" w:space="0" w:color="auto"/>
              <w:bottom w:val="single" w:sz="4" w:space="0" w:color="auto"/>
              <w:right w:val="single" w:sz="4" w:space="0" w:color="auto"/>
            </w:tcBorders>
          </w:tcPr>
          <w:p w:rsidR="00075B71" w:rsidRPr="001E6F98" w:rsidRDefault="00EF77F4" w:rsidP="00075B71">
            <w:pPr>
              <w:rPr>
                <w:rFonts w:ascii="Times New Roman" w:hAnsi="Times New Roman" w:cs="Times New Roman"/>
              </w:rPr>
            </w:pPr>
            <w:r>
              <w:rPr>
                <w:rFonts w:ascii="Times New Roman" w:hAnsi="Times New Roman" w:cs="Times New Roman"/>
              </w:rPr>
              <w:t>Февраль 2018</w:t>
            </w:r>
          </w:p>
        </w:tc>
        <w:tc>
          <w:tcPr>
            <w:tcW w:w="1417" w:type="dxa"/>
            <w:tcBorders>
              <w:top w:val="single" w:sz="4" w:space="0" w:color="auto"/>
              <w:left w:val="single" w:sz="4" w:space="0" w:color="auto"/>
              <w:bottom w:val="single" w:sz="4" w:space="0" w:color="auto"/>
              <w:right w:val="single" w:sz="4" w:space="0" w:color="auto"/>
            </w:tcBorders>
          </w:tcPr>
          <w:p w:rsidR="00075B71" w:rsidRPr="001E6F98" w:rsidRDefault="00EF77F4" w:rsidP="00075B71">
            <w:pPr>
              <w:rPr>
                <w:rFonts w:ascii="Times New Roman" w:hAnsi="Times New Roman" w:cs="Times New Roman"/>
              </w:rPr>
            </w:pPr>
            <w:r>
              <w:rPr>
                <w:rFonts w:ascii="Times New Roman" w:hAnsi="Times New Roman" w:cs="Times New Roman"/>
              </w:rPr>
              <w:t>2 место</w:t>
            </w:r>
          </w:p>
        </w:tc>
      </w:tr>
      <w:tr w:rsidR="00075B71" w:rsidRPr="001E6F98" w:rsidTr="00E46AC2">
        <w:tc>
          <w:tcPr>
            <w:tcW w:w="567" w:type="dxa"/>
            <w:tcBorders>
              <w:top w:val="single" w:sz="4" w:space="0" w:color="auto"/>
              <w:left w:val="single" w:sz="4" w:space="0" w:color="auto"/>
              <w:bottom w:val="single" w:sz="4" w:space="0" w:color="auto"/>
              <w:right w:val="single" w:sz="4" w:space="0" w:color="auto"/>
            </w:tcBorders>
          </w:tcPr>
          <w:p w:rsidR="00075B71" w:rsidRPr="001E6F98" w:rsidRDefault="00075B71" w:rsidP="00075B71">
            <w:pPr>
              <w:jc w:val="center"/>
              <w:rPr>
                <w:rFonts w:ascii="Times New Roman" w:hAnsi="Times New Roman" w:cs="Times New Roman"/>
              </w:rPr>
            </w:pPr>
            <w:r w:rsidRPr="001E6F98">
              <w:rPr>
                <w:rFonts w:ascii="Times New Roman" w:hAnsi="Times New Roman" w:cs="Times New Roman"/>
              </w:rPr>
              <w:t>7.</w:t>
            </w:r>
          </w:p>
        </w:tc>
        <w:tc>
          <w:tcPr>
            <w:tcW w:w="1986" w:type="dxa"/>
            <w:tcBorders>
              <w:top w:val="single" w:sz="4" w:space="0" w:color="auto"/>
              <w:left w:val="single" w:sz="4" w:space="0" w:color="auto"/>
              <w:bottom w:val="single" w:sz="4" w:space="0" w:color="auto"/>
              <w:right w:val="single" w:sz="4" w:space="0" w:color="auto"/>
            </w:tcBorders>
          </w:tcPr>
          <w:p w:rsidR="00075B71" w:rsidRPr="001E6F98" w:rsidRDefault="00EF77F4" w:rsidP="00075B71">
            <w:pPr>
              <w:ind w:right="-108"/>
              <w:rPr>
                <w:rFonts w:ascii="Times New Roman" w:hAnsi="Times New Roman" w:cs="Times New Roman"/>
              </w:rPr>
            </w:pPr>
            <w:r>
              <w:rPr>
                <w:rFonts w:ascii="Times New Roman" w:hAnsi="Times New Roman" w:cs="Times New Roman"/>
              </w:rPr>
              <w:t>Конкурс «Русский медвежонок»</w:t>
            </w:r>
          </w:p>
        </w:tc>
        <w:tc>
          <w:tcPr>
            <w:tcW w:w="1275" w:type="dxa"/>
            <w:tcBorders>
              <w:top w:val="single" w:sz="4" w:space="0" w:color="auto"/>
              <w:left w:val="single" w:sz="4" w:space="0" w:color="auto"/>
              <w:bottom w:val="single" w:sz="4" w:space="0" w:color="auto"/>
              <w:right w:val="single" w:sz="4" w:space="0" w:color="auto"/>
            </w:tcBorders>
          </w:tcPr>
          <w:p w:rsidR="00075B71" w:rsidRPr="001E6F98" w:rsidRDefault="00EF77F4" w:rsidP="00075B71">
            <w:pPr>
              <w:ind w:left="-108" w:right="-108"/>
              <w:rPr>
                <w:rFonts w:ascii="Times New Roman" w:hAnsi="Times New Roman" w:cs="Times New Roman"/>
              </w:rPr>
            </w:pPr>
            <w:r>
              <w:rPr>
                <w:rFonts w:ascii="Times New Roman" w:hAnsi="Times New Roman" w:cs="Times New Roman"/>
              </w:rPr>
              <w:t xml:space="preserve">Всероссийский </w:t>
            </w:r>
          </w:p>
        </w:tc>
        <w:tc>
          <w:tcPr>
            <w:tcW w:w="1418" w:type="dxa"/>
            <w:tcBorders>
              <w:top w:val="single" w:sz="4" w:space="0" w:color="auto"/>
              <w:left w:val="single" w:sz="4" w:space="0" w:color="auto"/>
              <w:bottom w:val="single" w:sz="4" w:space="0" w:color="auto"/>
              <w:right w:val="single" w:sz="4" w:space="0" w:color="auto"/>
            </w:tcBorders>
          </w:tcPr>
          <w:p w:rsidR="00075B71" w:rsidRPr="001E6F98" w:rsidRDefault="00EF77F4" w:rsidP="00075B71">
            <w:pPr>
              <w:ind w:hanging="15"/>
              <w:rPr>
                <w:rFonts w:ascii="Times New Roman" w:hAnsi="Times New Roman" w:cs="Times New Roman"/>
              </w:rPr>
            </w:pPr>
            <w:r>
              <w:rPr>
                <w:rFonts w:ascii="Times New Roman" w:hAnsi="Times New Roman" w:cs="Times New Roman"/>
              </w:rPr>
              <w:t>Русский язык</w:t>
            </w:r>
          </w:p>
        </w:tc>
        <w:tc>
          <w:tcPr>
            <w:tcW w:w="1701" w:type="dxa"/>
            <w:tcBorders>
              <w:top w:val="single" w:sz="4" w:space="0" w:color="auto"/>
              <w:left w:val="single" w:sz="4" w:space="0" w:color="auto"/>
              <w:bottom w:val="single" w:sz="4" w:space="0" w:color="auto"/>
              <w:right w:val="single" w:sz="4" w:space="0" w:color="auto"/>
            </w:tcBorders>
          </w:tcPr>
          <w:p w:rsidR="00075B71" w:rsidRPr="001E6F98" w:rsidRDefault="00E22167" w:rsidP="000720FF">
            <w:pPr>
              <w:rPr>
                <w:rFonts w:ascii="Times New Roman" w:hAnsi="Times New Roman" w:cs="Times New Roman"/>
              </w:rPr>
            </w:pPr>
            <w:r>
              <w:rPr>
                <w:rFonts w:ascii="Times New Roman" w:hAnsi="Times New Roman" w:cs="Times New Roman"/>
              </w:rPr>
              <w:t>107</w:t>
            </w:r>
            <w:r w:rsidR="00EF77F4">
              <w:rPr>
                <w:rFonts w:ascii="Times New Roman" w:hAnsi="Times New Roman" w:cs="Times New Roman"/>
              </w:rPr>
              <w:t xml:space="preserve"> чел</w:t>
            </w:r>
          </w:p>
        </w:tc>
        <w:tc>
          <w:tcPr>
            <w:tcW w:w="1843" w:type="dxa"/>
            <w:tcBorders>
              <w:top w:val="single" w:sz="4" w:space="0" w:color="auto"/>
              <w:left w:val="single" w:sz="4" w:space="0" w:color="auto"/>
              <w:bottom w:val="single" w:sz="4" w:space="0" w:color="auto"/>
              <w:right w:val="single" w:sz="4" w:space="0" w:color="auto"/>
            </w:tcBorders>
          </w:tcPr>
          <w:p w:rsidR="00075B71" w:rsidRDefault="00EF77F4" w:rsidP="00075B71">
            <w:pPr>
              <w:ind w:right="-108" w:hanging="108"/>
              <w:rPr>
                <w:rFonts w:ascii="Times New Roman" w:hAnsi="Times New Roman" w:cs="Times New Roman"/>
              </w:rPr>
            </w:pPr>
            <w:r>
              <w:rPr>
                <w:rFonts w:ascii="Times New Roman" w:hAnsi="Times New Roman" w:cs="Times New Roman"/>
              </w:rPr>
              <w:t>Ерёмина О. Е.</w:t>
            </w:r>
          </w:p>
          <w:p w:rsidR="00E22167" w:rsidRPr="001E6F98" w:rsidRDefault="00E22167" w:rsidP="00075B71">
            <w:pPr>
              <w:ind w:right="-108" w:hanging="108"/>
              <w:rPr>
                <w:rFonts w:ascii="Times New Roman" w:hAnsi="Times New Roman" w:cs="Times New Roman"/>
              </w:rPr>
            </w:pPr>
            <w:r>
              <w:rPr>
                <w:rFonts w:ascii="Times New Roman" w:hAnsi="Times New Roman" w:cs="Times New Roman"/>
              </w:rPr>
              <w:t>Перепёлкина О. А.</w:t>
            </w:r>
          </w:p>
        </w:tc>
        <w:tc>
          <w:tcPr>
            <w:tcW w:w="1134" w:type="dxa"/>
            <w:tcBorders>
              <w:top w:val="single" w:sz="4" w:space="0" w:color="auto"/>
              <w:left w:val="single" w:sz="4" w:space="0" w:color="auto"/>
              <w:bottom w:val="single" w:sz="4" w:space="0" w:color="auto"/>
              <w:right w:val="single" w:sz="4" w:space="0" w:color="auto"/>
            </w:tcBorders>
          </w:tcPr>
          <w:p w:rsidR="00075B71" w:rsidRPr="001E6F98" w:rsidRDefault="00EF77F4" w:rsidP="00075B71">
            <w:pPr>
              <w:rPr>
                <w:rFonts w:ascii="Times New Roman" w:hAnsi="Times New Roman" w:cs="Times New Roman"/>
              </w:rPr>
            </w:pPr>
            <w:r>
              <w:rPr>
                <w:rFonts w:ascii="Times New Roman" w:hAnsi="Times New Roman" w:cs="Times New Roman"/>
              </w:rPr>
              <w:t>Октябрь 2018</w:t>
            </w:r>
          </w:p>
        </w:tc>
        <w:tc>
          <w:tcPr>
            <w:tcW w:w="1417" w:type="dxa"/>
            <w:tcBorders>
              <w:top w:val="single" w:sz="4" w:space="0" w:color="auto"/>
              <w:left w:val="single" w:sz="4" w:space="0" w:color="auto"/>
              <w:bottom w:val="single" w:sz="4" w:space="0" w:color="auto"/>
              <w:right w:val="single" w:sz="4" w:space="0" w:color="auto"/>
            </w:tcBorders>
          </w:tcPr>
          <w:p w:rsidR="00075B71" w:rsidRPr="001E6F98" w:rsidRDefault="00EF77F4" w:rsidP="00075B71">
            <w:pPr>
              <w:rPr>
                <w:rFonts w:ascii="Times New Roman" w:hAnsi="Times New Roman" w:cs="Times New Roman"/>
              </w:rPr>
            </w:pPr>
            <w:r>
              <w:rPr>
                <w:rFonts w:ascii="Times New Roman" w:hAnsi="Times New Roman" w:cs="Times New Roman"/>
              </w:rPr>
              <w:t>Призеры на уровне корпуса</w:t>
            </w:r>
          </w:p>
        </w:tc>
      </w:tr>
      <w:tr w:rsidR="00075B71" w:rsidRPr="001E6F98" w:rsidTr="00E46AC2">
        <w:tc>
          <w:tcPr>
            <w:tcW w:w="567" w:type="dxa"/>
            <w:tcBorders>
              <w:top w:val="single" w:sz="4" w:space="0" w:color="auto"/>
              <w:left w:val="single" w:sz="4" w:space="0" w:color="auto"/>
              <w:bottom w:val="single" w:sz="4" w:space="0" w:color="auto"/>
              <w:right w:val="single" w:sz="4" w:space="0" w:color="auto"/>
            </w:tcBorders>
          </w:tcPr>
          <w:p w:rsidR="00075B71" w:rsidRPr="001E6F98" w:rsidRDefault="00075B71" w:rsidP="00075B71">
            <w:pPr>
              <w:jc w:val="center"/>
              <w:rPr>
                <w:rFonts w:ascii="Times New Roman" w:hAnsi="Times New Roman" w:cs="Times New Roman"/>
              </w:rPr>
            </w:pPr>
            <w:r w:rsidRPr="001E6F98">
              <w:rPr>
                <w:rFonts w:ascii="Times New Roman" w:hAnsi="Times New Roman" w:cs="Times New Roman"/>
              </w:rPr>
              <w:t>8.</w:t>
            </w:r>
          </w:p>
        </w:tc>
        <w:tc>
          <w:tcPr>
            <w:tcW w:w="1986"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ind w:right="-108"/>
              <w:rPr>
                <w:rFonts w:ascii="Times New Roman" w:hAnsi="Times New Roman" w:cs="Times New Roman"/>
              </w:rPr>
            </w:pPr>
            <w:r>
              <w:rPr>
                <w:rFonts w:ascii="Times New Roman" w:hAnsi="Times New Roman" w:cs="Times New Roman"/>
              </w:rPr>
              <w:t>Игра «</w:t>
            </w:r>
            <w:proofErr w:type="spellStart"/>
            <w:r>
              <w:rPr>
                <w:rFonts w:ascii="Times New Roman" w:hAnsi="Times New Roman" w:cs="Times New Roman"/>
              </w:rPr>
              <w:t>Естественни</w:t>
            </w:r>
            <w:proofErr w:type="spellEnd"/>
            <w:r>
              <w:rPr>
                <w:rFonts w:ascii="Times New Roman" w:hAnsi="Times New Roman" w:cs="Times New Roman"/>
              </w:rPr>
              <w:t>-кум»</w:t>
            </w:r>
          </w:p>
        </w:tc>
        <w:tc>
          <w:tcPr>
            <w:tcW w:w="1275"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ind w:left="-108" w:right="-108"/>
              <w:rPr>
                <w:rFonts w:ascii="Times New Roman" w:hAnsi="Times New Roman" w:cs="Times New Roman"/>
              </w:rPr>
            </w:pPr>
            <w:r>
              <w:rPr>
                <w:rFonts w:ascii="Times New Roman" w:hAnsi="Times New Roman" w:cs="Times New Roman"/>
              </w:rPr>
              <w:t xml:space="preserve">Региональный </w:t>
            </w:r>
          </w:p>
        </w:tc>
        <w:tc>
          <w:tcPr>
            <w:tcW w:w="1418" w:type="dxa"/>
            <w:tcBorders>
              <w:top w:val="single" w:sz="4" w:space="0" w:color="auto"/>
              <w:left w:val="single" w:sz="4" w:space="0" w:color="auto"/>
              <w:bottom w:val="single" w:sz="4" w:space="0" w:color="auto"/>
              <w:right w:val="single" w:sz="4" w:space="0" w:color="auto"/>
            </w:tcBorders>
          </w:tcPr>
          <w:p w:rsidR="000720FF" w:rsidRPr="001E6F98" w:rsidRDefault="000720FF" w:rsidP="00075B71">
            <w:pPr>
              <w:ind w:hanging="15"/>
              <w:rPr>
                <w:rFonts w:ascii="Times New Roman" w:hAnsi="Times New Roman" w:cs="Times New Roman"/>
              </w:rPr>
            </w:pPr>
            <w:r>
              <w:rPr>
                <w:rFonts w:ascii="Times New Roman" w:hAnsi="Times New Roman" w:cs="Times New Roman"/>
              </w:rPr>
              <w:t xml:space="preserve">Экология  </w:t>
            </w:r>
          </w:p>
        </w:tc>
        <w:tc>
          <w:tcPr>
            <w:tcW w:w="1701" w:type="dxa"/>
            <w:tcBorders>
              <w:top w:val="single" w:sz="4" w:space="0" w:color="auto"/>
              <w:left w:val="single" w:sz="4" w:space="0" w:color="auto"/>
              <w:bottom w:val="single" w:sz="4" w:space="0" w:color="auto"/>
              <w:right w:val="single" w:sz="4" w:space="0" w:color="auto"/>
            </w:tcBorders>
          </w:tcPr>
          <w:p w:rsidR="00075B71" w:rsidRPr="00EF77F4" w:rsidRDefault="000720FF" w:rsidP="000720FF">
            <w:pPr>
              <w:rPr>
                <w:rFonts w:ascii="Times New Roman" w:hAnsi="Times New Roman" w:cs="Times New Roman"/>
              </w:rPr>
            </w:pPr>
            <w:r>
              <w:rPr>
                <w:rFonts w:ascii="Times New Roman" w:hAnsi="Times New Roman" w:cs="Times New Roman"/>
              </w:rPr>
              <w:t>10 чел</w:t>
            </w:r>
          </w:p>
        </w:tc>
        <w:tc>
          <w:tcPr>
            <w:tcW w:w="1843" w:type="dxa"/>
            <w:tcBorders>
              <w:top w:val="single" w:sz="4" w:space="0" w:color="auto"/>
              <w:left w:val="single" w:sz="4" w:space="0" w:color="auto"/>
              <w:bottom w:val="single" w:sz="4" w:space="0" w:color="auto"/>
              <w:right w:val="single" w:sz="4" w:space="0" w:color="auto"/>
            </w:tcBorders>
          </w:tcPr>
          <w:p w:rsidR="00075B71" w:rsidRDefault="000720FF" w:rsidP="00075B71">
            <w:pPr>
              <w:ind w:right="-108" w:hanging="108"/>
              <w:rPr>
                <w:rFonts w:ascii="Times New Roman" w:hAnsi="Times New Roman" w:cs="Times New Roman"/>
              </w:rPr>
            </w:pPr>
            <w:r>
              <w:rPr>
                <w:rFonts w:ascii="Times New Roman" w:hAnsi="Times New Roman" w:cs="Times New Roman"/>
              </w:rPr>
              <w:t>Гуль Е. В.</w:t>
            </w:r>
          </w:p>
          <w:p w:rsidR="000720FF" w:rsidRDefault="000720FF" w:rsidP="00075B71">
            <w:pPr>
              <w:ind w:right="-108" w:hanging="108"/>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 А.</w:t>
            </w:r>
          </w:p>
          <w:p w:rsidR="000720FF" w:rsidRPr="001E6F98" w:rsidRDefault="000720FF" w:rsidP="00075B71">
            <w:pPr>
              <w:ind w:right="-108" w:hanging="108"/>
              <w:rPr>
                <w:rFonts w:ascii="Times New Roman" w:hAnsi="Times New Roman" w:cs="Times New Roman"/>
              </w:rPr>
            </w:pPr>
            <w:r>
              <w:rPr>
                <w:rFonts w:ascii="Times New Roman" w:hAnsi="Times New Roman" w:cs="Times New Roman"/>
              </w:rPr>
              <w:t>Сигарева А. В.</w:t>
            </w:r>
          </w:p>
        </w:tc>
        <w:tc>
          <w:tcPr>
            <w:tcW w:w="1134"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rPr>
                <w:rFonts w:ascii="Times New Roman" w:hAnsi="Times New Roman" w:cs="Times New Roman"/>
              </w:rPr>
            </w:pPr>
            <w:r>
              <w:rPr>
                <w:rFonts w:ascii="Times New Roman" w:hAnsi="Times New Roman" w:cs="Times New Roman"/>
              </w:rPr>
              <w:t>Декабрь 2018</w:t>
            </w:r>
          </w:p>
        </w:tc>
        <w:tc>
          <w:tcPr>
            <w:tcW w:w="1417"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rPr>
                <w:rFonts w:ascii="Times New Roman" w:hAnsi="Times New Roman" w:cs="Times New Roman"/>
              </w:rPr>
            </w:pPr>
            <w:r>
              <w:rPr>
                <w:rFonts w:ascii="Times New Roman" w:hAnsi="Times New Roman" w:cs="Times New Roman"/>
              </w:rPr>
              <w:t>2 место</w:t>
            </w:r>
          </w:p>
        </w:tc>
      </w:tr>
      <w:tr w:rsidR="00075B71" w:rsidRPr="001E6F98" w:rsidTr="00E46AC2">
        <w:tc>
          <w:tcPr>
            <w:tcW w:w="567" w:type="dxa"/>
            <w:tcBorders>
              <w:top w:val="single" w:sz="4" w:space="0" w:color="auto"/>
              <w:left w:val="single" w:sz="4" w:space="0" w:color="auto"/>
              <w:bottom w:val="single" w:sz="4" w:space="0" w:color="auto"/>
              <w:right w:val="single" w:sz="4" w:space="0" w:color="auto"/>
            </w:tcBorders>
          </w:tcPr>
          <w:p w:rsidR="00075B71" w:rsidRPr="001E6F98" w:rsidRDefault="00075B71" w:rsidP="00075B71">
            <w:pPr>
              <w:jc w:val="center"/>
              <w:rPr>
                <w:rFonts w:ascii="Times New Roman" w:hAnsi="Times New Roman" w:cs="Times New Roman"/>
              </w:rPr>
            </w:pPr>
            <w:r w:rsidRPr="001E6F98">
              <w:rPr>
                <w:rFonts w:ascii="Times New Roman" w:hAnsi="Times New Roman" w:cs="Times New Roman"/>
              </w:rPr>
              <w:t>9.</w:t>
            </w:r>
          </w:p>
        </w:tc>
        <w:tc>
          <w:tcPr>
            <w:tcW w:w="1986"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ind w:right="-108"/>
              <w:rPr>
                <w:rFonts w:ascii="Times New Roman" w:hAnsi="Times New Roman" w:cs="Times New Roman"/>
                <w:color w:val="000000" w:themeColor="text1"/>
              </w:rPr>
            </w:pPr>
            <w:r>
              <w:rPr>
                <w:rFonts w:ascii="Times New Roman" w:hAnsi="Times New Roman" w:cs="Times New Roman"/>
                <w:color w:val="000000" w:themeColor="text1"/>
              </w:rPr>
              <w:t>Конкурс «Живая вода»</w:t>
            </w:r>
          </w:p>
        </w:tc>
        <w:tc>
          <w:tcPr>
            <w:tcW w:w="1275"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ind w:left="-108" w:right="-108"/>
              <w:rPr>
                <w:rFonts w:ascii="Times New Roman" w:hAnsi="Times New Roman" w:cs="Times New Roman"/>
              </w:rPr>
            </w:pPr>
            <w:r>
              <w:rPr>
                <w:rFonts w:ascii="Times New Roman" w:hAnsi="Times New Roman" w:cs="Times New Roman"/>
              </w:rPr>
              <w:t xml:space="preserve">Региональный </w:t>
            </w:r>
          </w:p>
        </w:tc>
        <w:tc>
          <w:tcPr>
            <w:tcW w:w="1418"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ind w:hanging="15"/>
              <w:rPr>
                <w:rFonts w:ascii="Times New Roman" w:hAnsi="Times New Roman" w:cs="Times New Roman"/>
              </w:rPr>
            </w:pPr>
            <w:r>
              <w:rPr>
                <w:rFonts w:ascii="Times New Roman" w:hAnsi="Times New Roman" w:cs="Times New Roman"/>
              </w:rPr>
              <w:t xml:space="preserve">Экология </w:t>
            </w:r>
          </w:p>
        </w:tc>
        <w:tc>
          <w:tcPr>
            <w:tcW w:w="1701"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rPr>
                <w:rFonts w:ascii="Times New Roman" w:hAnsi="Times New Roman" w:cs="Times New Roman"/>
              </w:rPr>
            </w:pPr>
            <w:r>
              <w:rPr>
                <w:rFonts w:ascii="Times New Roman" w:hAnsi="Times New Roman" w:cs="Times New Roman"/>
              </w:rPr>
              <w:t>8 чел</w:t>
            </w:r>
          </w:p>
        </w:tc>
        <w:tc>
          <w:tcPr>
            <w:tcW w:w="1843"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ind w:right="-108" w:hanging="108"/>
              <w:rPr>
                <w:rFonts w:ascii="Times New Roman" w:hAnsi="Times New Roman" w:cs="Times New Roman"/>
              </w:rPr>
            </w:pPr>
            <w:r>
              <w:rPr>
                <w:rFonts w:ascii="Times New Roman" w:hAnsi="Times New Roman" w:cs="Times New Roman"/>
              </w:rPr>
              <w:t>Гуль Е. В.</w:t>
            </w:r>
          </w:p>
        </w:tc>
        <w:tc>
          <w:tcPr>
            <w:tcW w:w="1134"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rPr>
                <w:rFonts w:ascii="Times New Roman" w:hAnsi="Times New Roman" w:cs="Times New Roman"/>
              </w:rPr>
            </w:pPr>
            <w:r>
              <w:rPr>
                <w:rFonts w:ascii="Times New Roman" w:hAnsi="Times New Roman" w:cs="Times New Roman"/>
              </w:rPr>
              <w:t>Март 2018</w:t>
            </w:r>
          </w:p>
        </w:tc>
        <w:tc>
          <w:tcPr>
            <w:tcW w:w="1417"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rPr>
                <w:rFonts w:ascii="Times New Roman" w:hAnsi="Times New Roman" w:cs="Times New Roman"/>
              </w:rPr>
            </w:pPr>
            <w:r>
              <w:rPr>
                <w:rFonts w:ascii="Times New Roman" w:hAnsi="Times New Roman" w:cs="Times New Roman"/>
              </w:rPr>
              <w:t>1 место</w:t>
            </w:r>
          </w:p>
        </w:tc>
      </w:tr>
      <w:tr w:rsidR="00075B71" w:rsidRPr="001E6F98" w:rsidTr="00E46AC2">
        <w:tc>
          <w:tcPr>
            <w:tcW w:w="567" w:type="dxa"/>
            <w:tcBorders>
              <w:top w:val="single" w:sz="4" w:space="0" w:color="auto"/>
              <w:left w:val="single" w:sz="4" w:space="0" w:color="auto"/>
              <w:bottom w:val="single" w:sz="4" w:space="0" w:color="auto"/>
              <w:right w:val="single" w:sz="4" w:space="0" w:color="auto"/>
            </w:tcBorders>
          </w:tcPr>
          <w:p w:rsidR="00075B71" w:rsidRPr="001E6F98" w:rsidRDefault="00075B71" w:rsidP="00075B71">
            <w:pPr>
              <w:jc w:val="center"/>
              <w:rPr>
                <w:rFonts w:ascii="Times New Roman" w:hAnsi="Times New Roman" w:cs="Times New Roman"/>
              </w:rPr>
            </w:pPr>
            <w:r w:rsidRPr="001E6F98">
              <w:rPr>
                <w:rFonts w:ascii="Times New Roman" w:hAnsi="Times New Roman" w:cs="Times New Roman"/>
              </w:rPr>
              <w:t>10.</w:t>
            </w:r>
          </w:p>
        </w:tc>
        <w:tc>
          <w:tcPr>
            <w:tcW w:w="1986"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ind w:right="-108"/>
              <w:rPr>
                <w:rFonts w:ascii="Times New Roman" w:hAnsi="Times New Roman" w:cs="Times New Roman"/>
                <w:color w:val="000000" w:themeColor="text1"/>
              </w:rPr>
            </w:pPr>
            <w:proofErr w:type="spellStart"/>
            <w:r>
              <w:rPr>
                <w:rFonts w:ascii="Times New Roman" w:hAnsi="Times New Roman" w:cs="Times New Roman"/>
                <w:color w:val="000000" w:themeColor="text1"/>
              </w:rPr>
              <w:t>Всесибирская</w:t>
            </w:r>
            <w:proofErr w:type="spellEnd"/>
            <w:r>
              <w:rPr>
                <w:rFonts w:ascii="Times New Roman" w:hAnsi="Times New Roman" w:cs="Times New Roman"/>
                <w:color w:val="000000" w:themeColor="text1"/>
              </w:rPr>
              <w:t xml:space="preserve"> олимпиада по математике</w:t>
            </w:r>
          </w:p>
        </w:tc>
        <w:tc>
          <w:tcPr>
            <w:tcW w:w="1275"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ind w:left="-108" w:right="-108"/>
              <w:rPr>
                <w:rFonts w:ascii="Times New Roman" w:hAnsi="Times New Roman" w:cs="Times New Roman"/>
              </w:rPr>
            </w:pPr>
            <w:r>
              <w:rPr>
                <w:rFonts w:ascii="Times New Roman" w:hAnsi="Times New Roman" w:cs="Times New Roman"/>
              </w:rPr>
              <w:t>Региональный</w:t>
            </w:r>
          </w:p>
        </w:tc>
        <w:tc>
          <w:tcPr>
            <w:tcW w:w="1418"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ind w:hanging="15"/>
              <w:rPr>
                <w:rFonts w:ascii="Times New Roman" w:hAnsi="Times New Roman" w:cs="Times New Roman"/>
              </w:rPr>
            </w:pPr>
            <w:r>
              <w:rPr>
                <w:rFonts w:ascii="Times New Roman" w:hAnsi="Times New Roman" w:cs="Times New Roman"/>
              </w:rPr>
              <w:t xml:space="preserve">Математика </w:t>
            </w:r>
          </w:p>
        </w:tc>
        <w:tc>
          <w:tcPr>
            <w:tcW w:w="1701"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rPr>
                <w:rFonts w:ascii="Times New Roman" w:hAnsi="Times New Roman" w:cs="Times New Roman"/>
              </w:rPr>
            </w:pPr>
            <w:r>
              <w:rPr>
                <w:rFonts w:ascii="Times New Roman" w:hAnsi="Times New Roman" w:cs="Times New Roman"/>
              </w:rPr>
              <w:t>3 чел</w:t>
            </w:r>
          </w:p>
        </w:tc>
        <w:tc>
          <w:tcPr>
            <w:tcW w:w="1843"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ind w:right="-108" w:hanging="108"/>
              <w:rPr>
                <w:rFonts w:ascii="Times New Roman" w:hAnsi="Times New Roman" w:cs="Times New Roman"/>
              </w:rPr>
            </w:pPr>
            <w:r>
              <w:rPr>
                <w:rFonts w:ascii="Times New Roman" w:hAnsi="Times New Roman" w:cs="Times New Roman"/>
              </w:rPr>
              <w:t>Казанцева А. И.</w:t>
            </w:r>
          </w:p>
        </w:tc>
        <w:tc>
          <w:tcPr>
            <w:tcW w:w="1134"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rPr>
                <w:rFonts w:ascii="Times New Roman" w:hAnsi="Times New Roman" w:cs="Times New Roman"/>
              </w:rPr>
            </w:pPr>
            <w:r>
              <w:rPr>
                <w:rFonts w:ascii="Times New Roman" w:hAnsi="Times New Roman" w:cs="Times New Roman"/>
              </w:rPr>
              <w:t>Октябрь 2018</w:t>
            </w:r>
          </w:p>
        </w:tc>
        <w:tc>
          <w:tcPr>
            <w:tcW w:w="1417"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rPr>
                <w:rFonts w:ascii="Times New Roman" w:hAnsi="Times New Roman" w:cs="Times New Roman"/>
              </w:rPr>
            </w:pPr>
            <w:r>
              <w:rPr>
                <w:rFonts w:ascii="Times New Roman" w:hAnsi="Times New Roman" w:cs="Times New Roman"/>
              </w:rPr>
              <w:t>3 место</w:t>
            </w:r>
          </w:p>
        </w:tc>
      </w:tr>
      <w:tr w:rsidR="00075B71" w:rsidRPr="001E6F98" w:rsidTr="00E46AC2">
        <w:tc>
          <w:tcPr>
            <w:tcW w:w="567" w:type="dxa"/>
            <w:tcBorders>
              <w:top w:val="single" w:sz="4" w:space="0" w:color="auto"/>
              <w:left w:val="single" w:sz="4" w:space="0" w:color="auto"/>
              <w:bottom w:val="single" w:sz="4" w:space="0" w:color="auto"/>
              <w:right w:val="single" w:sz="4" w:space="0" w:color="auto"/>
            </w:tcBorders>
          </w:tcPr>
          <w:p w:rsidR="00075B71" w:rsidRPr="001E6F98" w:rsidRDefault="00075B71" w:rsidP="00075B71">
            <w:pPr>
              <w:jc w:val="center"/>
              <w:rPr>
                <w:rFonts w:ascii="Times New Roman" w:hAnsi="Times New Roman" w:cs="Times New Roman"/>
              </w:rPr>
            </w:pPr>
            <w:r w:rsidRPr="001E6F98">
              <w:rPr>
                <w:rFonts w:ascii="Times New Roman" w:hAnsi="Times New Roman" w:cs="Times New Roman"/>
              </w:rPr>
              <w:t>11.</w:t>
            </w:r>
          </w:p>
        </w:tc>
        <w:tc>
          <w:tcPr>
            <w:tcW w:w="1986"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ind w:right="-108"/>
              <w:rPr>
                <w:rFonts w:ascii="Times New Roman" w:hAnsi="Times New Roman" w:cs="Times New Roman"/>
                <w:color w:val="000000" w:themeColor="text1"/>
              </w:rPr>
            </w:pPr>
            <w:r>
              <w:rPr>
                <w:rFonts w:ascii="Times New Roman" w:hAnsi="Times New Roman" w:cs="Times New Roman"/>
                <w:color w:val="000000" w:themeColor="text1"/>
              </w:rPr>
              <w:t>Городская олимпиада по информатике</w:t>
            </w:r>
          </w:p>
        </w:tc>
        <w:tc>
          <w:tcPr>
            <w:tcW w:w="1275"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ind w:left="-108" w:right="-108"/>
              <w:rPr>
                <w:rFonts w:ascii="Times New Roman" w:hAnsi="Times New Roman" w:cs="Times New Roman"/>
              </w:rPr>
            </w:pPr>
            <w:r>
              <w:rPr>
                <w:rFonts w:ascii="Times New Roman" w:hAnsi="Times New Roman" w:cs="Times New Roman"/>
              </w:rPr>
              <w:t xml:space="preserve">Муниципальный </w:t>
            </w:r>
          </w:p>
        </w:tc>
        <w:tc>
          <w:tcPr>
            <w:tcW w:w="1418"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ind w:hanging="15"/>
              <w:rPr>
                <w:rFonts w:ascii="Times New Roman" w:hAnsi="Times New Roman" w:cs="Times New Roman"/>
              </w:rPr>
            </w:pPr>
            <w:r>
              <w:rPr>
                <w:rFonts w:ascii="Times New Roman" w:hAnsi="Times New Roman" w:cs="Times New Roman"/>
              </w:rPr>
              <w:t xml:space="preserve">Информатика </w:t>
            </w:r>
          </w:p>
        </w:tc>
        <w:tc>
          <w:tcPr>
            <w:tcW w:w="1701"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rPr>
                <w:rFonts w:ascii="Times New Roman" w:hAnsi="Times New Roman" w:cs="Times New Roman"/>
              </w:rPr>
            </w:pPr>
            <w:r>
              <w:rPr>
                <w:rFonts w:ascii="Times New Roman" w:hAnsi="Times New Roman" w:cs="Times New Roman"/>
              </w:rPr>
              <w:t>1 чел</w:t>
            </w:r>
          </w:p>
        </w:tc>
        <w:tc>
          <w:tcPr>
            <w:tcW w:w="1843"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ind w:right="-108" w:hanging="108"/>
              <w:rPr>
                <w:rFonts w:ascii="Times New Roman" w:hAnsi="Times New Roman" w:cs="Times New Roman"/>
              </w:rPr>
            </w:pPr>
            <w:r>
              <w:rPr>
                <w:rFonts w:ascii="Times New Roman" w:hAnsi="Times New Roman" w:cs="Times New Roman"/>
              </w:rPr>
              <w:t>Казанцева А. И.</w:t>
            </w:r>
          </w:p>
        </w:tc>
        <w:tc>
          <w:tcPr>
            <w:tcW w:w="1134"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rPr>
                <w:rFonts w:ascii="Times New Roman" w:hAnsi="Times New Roman" w:cs="Times New Roman"/>
              </w:rPr>
            </w:pPr>
            <w:r>
              <w:rPr>
                <w:rFonts w:ascii="Times New Roman" w:hAnsi="Times New Roman" w:cs="Times New Roman"/>
              </w:rPr>
              <w:t>Ноябрь 2018</w:t>
            </w:r>
          </w:p>
        </w:tc>
        <w:tc>
          <w:tcPr>
            <w:tcW w:w="1417" w:type="dxa"/>
            <w:tcBorders>
              <w:top w:val="single" w:sz="4" w:space="0" w:color="auto"/>
              <w:left w:val="single" w:sz="4" w:space="0" w:color="auto"/>
              <w:bottom w:val="single" w:sz="4" w:space="0" w:color="auto"/>
              <w:right w:val="single" w:sz="4" w:space="0" w:color="auto"/>
            </w:tcBorders>
          </w:tcPr>
          <w:p w:rsidR="00075B71" w:rsidRPr="001E6F98" w:rsidRDefault="000720FF" w:rsidP="00075B71">
            <w:pPr>
              <w:rPr>
                <w:rFonts w:ascii="Times New Roman" w:hAnsi="Times New Roman" w:cs="Times New Roman"/>
              </w:rPr>
            </w:pPr>
            <w:r>
              <w:rPr>
                <w:rFonts w:ascii="Times New Roman" w:hAnsi="Times New Roman" w:cs="Times New Roman"/>
              </w:rPr>
              <w:t xml:space="preserve">Участие </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jc w:val="center"/>
              <w:rPr>
                <w:rFonts w:ascii="Times New Roman" w:hAnsi="Times New Roman" w:cs="Times New Roman"/>
              </w:rPr>
            </w:pPr>
            <w:r w:rsidRPr="001E6F98">
              <w:rPr>
                <w:rFonts w:ascii="Times New Roman" w:hAnsi="Times New Roman" w:cs="Times New Roman"/>
              </w:rPr>
              <w:t>12.</w:t>
            </w:r>
          </w:p>
        </w:tc>
        <w:tc>
          <w:tcPr>
            <w:tcW w:w="1986" w:type="dxa"/>
            <w:tcBorders>
              <w:top w:val="single" w:sz="4" w:space="0" w:color="auto"/>
              <w:left w:val="single" w:sz="4" w:space="0" w:color="auto"/>
              <w:bottom w:val="single" w:sz="4" w:space="0" w:color="auto"/>
              <w:right w:val="single" w:sz="4" w:space="0" w:color="auto"/>
            </w:tcBorders>
          </w:tcPr>
          <w:p w:rsidR="00DD014E" w:rsidRPr="000720FF" w:rsidRDefault="00DD014E" w:rsidP="00DD014E">
            <w:pPr>
              <w:ind w:right="-108"/>
              <w:rPr>
                <w:rFonts w:ascii="Times New Roman" w:hAnsi="Times New Roman" w:cs="Times New Roman"/>
                <w:color w:val="000000" w:themeColor="text1"/>
              </w:rPr>
            </w:pPr>
            <w:r>
              <w:rPr>
                <w:rFonts w:ascii="Times New Roman" w:hAnsi="Times New Roman" w:cs="Times New Roman"/>
                <w:color w:val="000000" w:themeColor="text1"/>
              </w:rPr>
              <w:t xml:space="preserve">«Школа за экологию: думать, исследовать, действовать», </w:t>
            </w:r>
            <w:r>
              <w:rPr>
                <w:rFonts w:ascii="Times New Roman" w:hAnsi="Times New Roman" w:cs="Times New Roman"/>
                <w:color w:val="000000" w:themeColor="text1"/>
                <w:lang w:val="en-US"/>
              </w:rPr>
              <w:t>IV</w:t>
            </w:r>
            <w:r>
              <w:rPr>
                <w:rFonts w:ascii="Times New Roman" w:hAnsi="Times New Roman" w:cs="Times New Roman"/>
                <w:color w:val="000000" w:themeColor="text1"/>
              </w:rPr>
              <w:t xml:space="preserve"> международный конкурс</w:t>
            </w:r>
          </w:p>
        </w:tc>
        <w:tc>
          <w:tcPr>
            <w:tcW w:w="1275"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left="-108" w:right="-108"/>
              <w:rPr>
                <w:rFonts w:ascii="Times New Roman" w:hAnsi="Times New Roman" w:cs="Times New Roman"/>
              </w:rPr>
            </w:pPr>
            <w:r>
              <w:rPr>
                <w:rFonts w:ascii="Times New Roman" w:hAnsi="Times New Roman" w:cs="Times New Roman"/>
              </w:rPr>
              <w:t xml:space="preserve">Международный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hanging="15"/>
              <w:rPr>
                <w:rFonts w:ascii="Times New Roman" w:hAnsi="Times New Roman" w:cs="Times New Roman"/>
              </w:rPr>
            </w:pPr>
            <w:r>
              <w:rPr>
                <w:rFonts w:ascii="Times New Roman" w:hAnsi="Times New Roman" w:cs="Times New Roman"/>
              </w:rPr>
              <w:t xml:space="preserve">География </w:t>
            </w:r>
          </w:p>
        </w:tc>
        <w:tc>
          <w:tcPr>
            <w:tcW w:w="1701" w:type="dxa"/>
            <w:tcBorders>
              <w:top w:val="single" w:sz="4" w:space="0" w:color="auto"/>
              <w:left w:val="single" w:sz="4" w:space="0" w:color="auto"/>
              <w:bottom w:val="single" w:sz="4" w:space="0" w:color="auto"/>
              <w:right w:val="single" w:sz="4" w:space="0" w:color="auto"/>
            </w:tcBorders>
          </w:tcPr>
          <w:p w:rsidR="00DD014E" w:rsidRPr="004A73A9" w:rsidRDefault="00DD014E" w:rsidP="00DD014E">
            <w:pPr>
              <w:jc w:val="both"/>
              <w:rPr>
                <w:rFonts w:ascii="Times New Roman" w:hAnsi="Times New Roman" w:cs="Times New Roman"/>
              </w:rPr>
            </w:pPr>
            <w:r w:rsidRPr="004A73A9">
              <w:rPr>
                <w:rFonts w:ascii="Times New Roman" w:hAnsi="Times New Roman" w:cs="Times New Roman"/>
              </w:rPr>
              <w:t>4</w:t>
            </w:r>
            <w:r>
              <w:rPr>
                <w:rFonts w:ascii="Times New Roman" w:hAnsi="Times New Roman" w:cs="Times New Roman"/>
              </w:rPr>
              <w:t xml:space="preserve"> чел</w:t>
            </w:r>
          </w:p>
        </w:tc>
        <w:tc>
          <w:tcPr>
            <w:tcW w:w="1843" w:type="dxa"/>
            <w:tcBorders>
              <w:top w:val="single" w:sz="4" w:space="0" w:color="auto"/>
              <w:left w:val="single" w:sz="4" w:space="0" w:color="auto"/>
              <w:bottom w:val="single" w:sz="4" w:space="0" w:color="auto"/>
              <w:right w:val="single" w:sz="4" w:space="0" w:color="auto"/>
            </w:tcBorders>
          </w:tcPr>
          <w:p w:rsidR="00DD014E" w:rsidRDefault="00DD014E" w:rsidP="00DD014E">
            <w:pPr>
              <w:ind w:right="-108" w:hanging="108"/>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 А.</w:t>
            </w:r>
          </w:p>
          <w:p w:rsidR="00DD014E" w:rsidRPr="001E6F98" w:rsidRDefault="00DD014E" w:rsidP="00DD014E">
            <w:pPr>
              <w:ind w:right="-108" w:hanging="10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014E" w:rsidRPr="004A73A9" w:rsidRDefault="00DD014E" w:rsidP="00DD014E">
            <w:pPr>
              <w:jc w:val="center"/>
              <w:rPr>
                <w:rFonts w:ascii="Times New Roman" w:hAnsi="Times New Roman" w:cs="Times New Roman"/>
              </w:rPr>
            </w:pPr>
            <w:r w:rsidRPr="004A73A9">
              <w:rPr>
                <w:rFonts w:ascii="Times New Roman" w:hAnsi="Times New Roman" w:cs="Times New Roman"/>
              </w:rPr>
              <w:t>Январь</w:t>
            </w:r>
            <w:r>
              <w:rPr>
                <w:rFonts w:ascii="Times New Roman" w:hAnsi="Times New Roman" w:cs="Times New Roman"/>
              </w:rPr>
              <w:t xml:space="preserve"> 2018</w:t>
            </w:r>
          </w:p>
        </w:tc>
        <w:tc>
          <w:tcPr>
            <w:tcW w:w="1417" w:type="dxa"/>
            <w:tcBorders>
              <w:top w:val="single" w:sz="4" w:space="0" w:color="auto"/>
              <w:left w:val="single" w:sz="4" w:space="0" w:color="auto"/>
              <w:bottom w:val="single" w:sz="4" w:space="0" w:color="auto"/>
              <w:right w:val="single" w:sz="4" w:space="0" w:color="auto"/>
            </w:tcBorders>
          </w:tcPr>
          <w:p w:rsidR="00DD014E" w:rsidRPr="00EE0265" w:rsidRDefault="00DD014E" w:rsidP="00DD014E">
            <w:pPr>
              <w:jc w:val="center"/>
              <w:rPr>
                <w:rFonts w:ascii="Times New Roman" w:hAnsi="Times New Roman" w:cs="Times New Roman"/>
              </w:rPr>
            </w:pPr>
            <w:r>
              <w:rPr>
                <w:rFonts w:ascii="Times New Roman" w:hAnsi="Times New Roman" w:cs="Times New Roman"/>
              </w:rPr>
              <w:t>Сертификаты участия</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jc w:val="center"/>
              <w:rPr>
                <w:rFonts w:ascii="Times New Roman" w:hAnsi="Times New Roman" w:cs="Times New Roman"/>
              </w:rPr>
            </w:pPr>
            <w:r w:rsidRPr="001E6F98">
              <w:rPr>
                <w:rFonts w:ascii="Times New Roman" w:hAnsi="Times New Roman" w:cs="Times New Roman"/>
              </w:rPr>
              <w:t>13.</w:t>
            </w:r>
          </w:p>
        </w:tc>
        <w:tc>
          <w:tcPr>
            <w:tcW w:w="1986" w:type="dxa"/>
            <w:tcBorders>
              <w:top w:val="single" w:sz="4" w:space="0" w:color="auto"/>
              <w:left w:val="single" w:sz="4" w:space="0" w:color="auto"/>
              <w:bottom w:val="single" w:sz="4" w:space="0" w:color="auto"/>
              <w:right w:val="single" w:sz="4" w:space="0" w:color="auto"/>
            </w:tcBorders>
          </w:tcPr>
          <w:p w:rsidR="00DD014E" w:rsidRPr="00C517B9" w:rsidRDefault="00DD014E" w:rsidP="00DD014E">
            <w:pPr>
              <w:jc w:val="center"/>
              <w:rPr>
                <w:rFonts w:ascii="Times New Roman" w:hAnsi="Times New Roman" w:cs="Times New Roman"/>
              </w:rPr>
            </w:pPr>
            <w:r>
              <w:rPr>
                <w:rFonts w:ascii="Times New Roman" w:hAnsi="Times New Roman" w:cs="Times New Roman"/>
              </w:rPr>
              <w:t xml:space="preserve">ШНПК «Мы – дети </w:t>
            </w:r>
            <w:r>
              <w:rPr>
                <w:rFonts w:ascii="Times New Roman" w:hAnsi="Times New Roman" w:cs="Times New Roman"/>
                <w:lang w:val="en-US"/>
              </w:rPr>
              <w:t>XXI</w:t>
            </w:r>
            <w:r>
              <w:rPr>
                <w:rFonts w:ascii="Times New Roman" w:hAnsi="Times New Roman" w:cs="Times New Roman"/>
              </w:rPr>
              <w:t xml:space="preserve"> века»</w:t>
            </w:r>
          </w:p>
        </w:tc>
        <w:tc>
          <w:tcPr>
            <w:tcW w:w="1275" w:type="dxa"/>
            <w:tcBorders>
              <w:top w:val="single" w:sz="4" w:space="0" w:color="auto"/>
              <w:left w:val="single" w:sz="4" w:space="0" w:color="auto"/>
              <w:bottom w:val="single" w:sz="4" w:space="0" w:color="auto"/>
              <w:right w:val="single" w:sz="4" w:space="0" w:color="auto"/>
            </w:tcBorders>
          </w:tcPr>
          <w:p w:rsidR="00DD014E" w:rsidRDefault="00DD014E" w:rsidP="00DD014E">
            <w:pPr>
              <w:pStyle w:val="af"/>
              <w:spacing w:before="0" w:after="0"/>
              <w:jc w:val="center"/>
              <w:rPr>
                <w:sz w:val="22"/>
                <w:szCs w:val="22"/>
              </w:rPr>
            </w:pPr>
            <w:r>
              <w:rPr>
                <w:sz w:val="22"/>
                <w:szCs w:val="22"/>
              </w:rPr>
              <w:t xml:space="preserve">Школьный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hanging="15"/>
              <w:rPr>
                <w:rFonts w:ascii="Times New Roman" w:hAnsi="Times New Roman" w:cs="Times New Roman"/>
              </w:rPr>
            </w:pPr>
            <w:r>
              <w:rPr>
                <w:rFonts w:ascii="Times New Roman" w:hAnsi="Times New Roman" w:cs="Times New Roman"/>
              </w:rPr>
              <w:t>География</w:t>
            </w:r>
          </w:p>
        </w:tc>
        <w:tc>
          <w:tcPr>
            <w:tcW w:w="1701" w:type="dxa"/>
            <w:tcBorders>
              <w:top w:val="single" w:sz="4" w:space="0" w:color="auto"/>
              <w:left w:val="single" w:sz="4" w:space="0" w:color="auto"/>
              <w:bottom w:val="single" w:sz="4" w:space="0" w:color="auto"/>
              <w:right w:val="single" w:sz="4" w:space="0" w:color="auto"/>
            </w:tcBorders>
          </w:tcPr>
          <w:p w:rsidR="00DD014E" w:rsidRPr="004A73A9" w:rsidRDefault="00DD014E" w:rsidP="00DD014E">
            <w:pPr>
              <w:jc w:val="both"/>
              <w:rPr>
                <w:rFonts w:ascii="Times New Roman" w:hAnsi="Times New Roman" w:cs="Times New Roman"/>
              </w:rPr>
            </w:pPr>
            <w:r>
              <w:rPr>
                <w:rFonts w:ascii="Times New Roman" w:hAnsi="Times New Roman" w:cs="Times New Roman"/>
              </w:rPr>
              <w:t>2 чел</w:t>
            </w:r>
          </w:p>
        </w:tc>
        <w:tc>
          <w:tcPr>
            <w:tcW w:w="1843" w:type="dxa"/>
            <w:tcBorders>
              <w:top w:val="single" w:sz="4" w:space="0" w:color="auto"/>
              <w:left w:val="single" w:sz="4" w:space="0" w:color="auto"/>
              <w:bottom w:val="single" w:sz="4" w:space="0" w:color="auto"/>
              <w:right w:val="single" w:sz="4" w:space="0" w:color="auto"/>
            </w:tcBorders>
          </w:tcPr>
          <w:p w:rsidR="00DD014E" w:rsidRDefault="00DD014E" w:rsidP="00DD014E">
            <w:pPr>
              <w:ind w:right="-108" w:hanging="108"/>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 А.</w:t>
            </w:r>
          </w:p>
          <w:p w:rsidR="00DD014E" w:rsidRPr="001E6F98" w:rsidRDefault="00DD014E" w:rsidP="00DD014E">
            <w:pPr>
              <w:ind w:right="-108" w:hanging="10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014E" w:rsidRPr="004A73A9" w:rsidRDefault="00DD014E" w:rsidP="00DD014E">
            <w:pPr>
              <w:jc w:val="center"/>
              <w:rPr>
                <w:rFonts w:ascii="Times New Roman" w:hAnsi="Times New Roman" w:cs="Times New Roman"/>
              </w:rPr>
            </w:pPr>
            <w:r>
              <w:rPr>
                <w:rFonts w:ascii="Times New Roman" w:hAnsi="Times New Roman" w:cs="Times New Roman"/>
              </w:rPr>
              <w:t>Февраль 2018</w:t>
            </w:r>
          </w:p>
        </w:tc>
        <w:tc>
          <w:tcPr>
            <w:tcW w:w="1417" w:type="dxa"/>
            <w:tcBorders>
              <w:top w:val="single" w:sz="4" w:space="0" w:color="auto"/>
              <w:left w:val="single" w:sz="4" w:space="0" w:color="auto"/>
              <w:bottom w:val="single" w:sz="4" w:space="0" w:color="auto"/>
              <w:right w:val="single" w:sz="4" w:space="0" w:color="auto"/>
            </w:tcBorders>
          </w:tcPr>
          <w:p w:rsidR="00DD014E" w:rsidRDefault="00DD014E" w:rsidP="00DD014E">
            <w:pPr>
              <w:jc w:val="center"/>
              <w:rPr>
                <w:rFonts w:ascii="Times New Roman" w:hAnsi="Times New Roman" w:cs="Times New Roman"/>
              </w:rPr>
            </w:pPr>
            <w:r>
              <w:rPr>
                <w:rFonts w:ascii="Times New Roman" w:hAnsi="Times New Roman" w:cs="Times New Roman"/>
              </w:rPr>
              <w:t>Дипломы за 1 и 3 место</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jc w:val="center"/>
              <w:rPr>
                <w:rFonts w:ascii="Times New Roman" w:hAnsi="Times New Roman" w:cs="Times New Roman"/>
              </w:rPr>
            </w:pPr>
            <w:r w:rsidRPr="001E6F98">
              <w:rPr>
                <w:rFonts w:ascii="Times New Roman" w:hAnsi="Times New Roman" w:cs="Times New Roman"/>
              </w:rPr>
              <w:t>14.</w:t>
            </w:r>
          </w:p>
        </w:tc>
        <w:tc>
          <w:tcPr>
            <w:tcW w:w="1986" w:type="dxa"/>
            <w:tcBorders>
              <w:top w:val="single" w:sz="4" w:space="0" w:color="auto"/>
              <w:left w:val="single" w:sz="4" w:space="0" w:color="auto"/>
              <w:bottom w:val="single" w:sz="4" w:space="0" w:color="auto"/>
              <w:right w:val="single" w:sz="4" w:space="0" w:color="auto"/>
            </w:tcBorders>
          </w:tcPr>
          <w:p w:rsidR="00DD014E" w:rsidRPr="00EE0265" w:rsidRDefault="00DD014E" w:rsidP="00DD014E">
            <w:pPr>
              <w:jc w:val="center"/>
              <w:rPr>
                <w:rFonts w:ascii="Times New Roman" w:hAnsi="Times New Roman" w:cs="Times New Roman"/>
              </w:rPr>
            </w:pPr>
            <w:r>
              <w:rPr>
                <w:rFonts w:ascii="Times New Roman" w:hAnsi="Times New Roman" w:cs="Times New Roman"/>
              </w:rPr>
              <w:t xml:space="preserve">Географический образовательный </w:t>
            </w:r>
            <w:proofErr w:type="spellStart"/>
            <w:r>
              <w:rPr>
                <w:rFonts w:ascii="Times New Roman" w:hAnsi="Times New Roman" w:cs="Times New Roman"/>
              </w:rPr>
              <w:t>квест</w:t>
            </w:r>
            <w:proofErr w:type="spellEnd"/>
          </w:p>
        </w:tc>
        <w:tc>
          <w:tcPr>
            <w:tcW w:w="1275" w:type="dxa"/>
            <w:tcBorders>
              <w:top w:val="single" w:sz="4" w:space="0" w:color="auto"/>
              <w:left w:val="single" w:sz="4" w:space="0" w:color="auto"/>
              <w:bottom w:val="single" w:sz="4" w:space="0" w:color="auto"/>
              <w:right w:val="single" w:sz="4" w:space="0" w:color="auto"/>
            </w:tcBorders>
          </w:tcPr>
          <w:p w:rsidR="00DD014E" w:rsidRPr="00EE0265" w:rsidRDefault="00DD014E" w:rsidP="00DD014E">
            <w:pPr>
              <w:pStyle w:val="af"/>
              <w:spacing w:before="0" w:after="0"/>
              <w:jc w:val="center"/>
              <w:rPr>
                <w:sz w:val="22"/>
                <w:szCs w:val="22"/>
              </w:rPr>
            </w:pPr>
            <w:r w:rsidRPr="00EE0265">
              <w:rPr>
                <w:sz w:val="22"/>
                <w:szCs w:val="22"/>
              </w:rPr>
              <w:t>Областной</w:t>
            </w:r>
            <w:r>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hanging="15"/>
              <w:rPr>
                <w:rFonts w:ascii="Times New Roman" w:hAnsi="Times New Roman" w:cs="Times New Roman"/>
              </w:rPr>
            </w:pPr>
            <w:r>
              <w:rPr>
                <w:rFonts w:ascii="Times New Roman" w:hAnsi="Times New Roman" w:cs="Times New Roman"/>
              </w:rPr>
              <w:t>География</w:t>
            </w:r>
          </w:p>
        </w:tc>
        <w:tc>
          <w:tcPr>
            <w:tcW w:w="1701" w:type="dxa"/>
            <w:tcBorders>
              <w:top w:val="single" w:sz="4" w:space="0" w:color="auto"/>
              <w:left w:val="single" w:sz="4" w:space="0" w:color="auto"/>
              <w:bottom w:val="single" w:sz="4" w:space="0" w:color="auto"/>
              <w:right w:val="single" w:sz="4" w:space="0" w:color="auto"/>
            </w:tcBorders>
          </w:tcPr>
          <w:p w:rsidR="00DD014E" w:rsidRPr="003C1A24" w:rsidRDefault="00DD014E" w:rsidP="00DD014E">
            <w:pPr>
              <w:jc w:val="both"/>
              <w:rPr>
                <w:rFonts w:ascii="Times New Roman" w:hAnsi="Times New Roman" w:cs="Times New Roman"/>
              </w:rPr>
            </w:pPr>
            <w:r>
              <w:rPr>
                <w:rFonts w:ascii="Times New Roman" w:hAnsi="Times New Roman" w:cs="Times New Roman"/>
              </w:rPr>
              <w:t>5 чел</w:t>
            </w:r>
          </w:p>
        </w:tc>
        <w:tc>
          <w:tcPr>
            <w:tcW w:w="1843" w:type="dxa"/>
            <w:tcBorders>
              <w:top w:val="single" w:sz="4" w:space="0" w:color="auto"/>
              <w:left w:val="single" w:sz="4" w:space="0" w:color="auto"/>
              <w:bottom w:val="single" w:sz="4" w:space="0" w:color="auto"/>
              <w:right w:val="single" w:sz="4" w:space="0" w:color="auto"/>
            </w:tcBorders>
          </w:tcPr>
          <w:p w:rsidR="00DD014E" w:rsidRDefault="00DD014E" w:rsidP="00DD014E">
            <w:pPr>
              <w:ind w:right="-108" w:hanging="108"/>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 А.</w:t>
            </w:r>
          </w:p>
          <w:p w:rsidR="00DD014E" w:rsidRPr="001E6F98" w:rsidRDefault="00DD014E" w:rsidP="00DD014E">
            <w:pPr>
              <w:ind w:right="-108" w:hanging="10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014E" w:rsidRPr="006633FE" w:rsidRDefault="00DD014E" w:rsidP="00DD014E">
            <w:pPr>
              <w:jc w:val="center"/>
              <w:rPr>
                <w:rFonts w:ascii="Times New Roman" w:hAnsi="Times New Roman" w:cs="Times New Roman"/>
              </w:rPr>
            </w:pPr>
            <w:r>
              <w:rPr>
                <w:rFonts w:ascii="Times New Roman" w:hAnsi="Times New Roman" w:cs="Times New Roman"/>
              </w:rPr>
              <w:t xml:space="preserve">Февраль 2018 </w:t>
            </w:r>
          </w:p>
        </w:tc>
        <w:tc>
          <w:tcPr>
            <w:tcW w:w="1417" w:type="dxa"/>
            <w:tcBorders>
              <w:top w:val="single" w:sz="4" w:space="0" w:color="auto"/>
              <w:left w:val="single" w:sz="4" w:space="0" w:color="auto"/>
              <w:bottom w:val="single" w:sz="4" w:space="0" w:color="auto"/>
              <w:right w:val="single" w:sz="4" w:space="0" w:color="auto"/>
            </w:tcBorders>
          </w:tcPr>
          <w:p w:rsidR="00DD014E" w:rsidRPr="00EE0265" w:rsidRDefault="00DD014E" w:rsidP="00DD014E">
            <w:pPr>
              <w:jc w:val="center"/>
              <w:rPr>
                <w:rFonts w:ascii="Times New Roman" w:hAnsi="Times New Roman" w:cs="Times New Roman"/>
              </w:rPr>
            </w:pPr>
            <w:r>
              <w:rPr>
                <w:rFonts w:ascii="Times New Roman" w:hAnsi="Times New Roman" w:cs="Times New Roman"/>
              </w:rPr>
              <w:t>Сертификаты участия</w:t>
            </w:r>
          </w:p>
        </w:tc>
      </w:tr>
      <w:tr w:rsidR="00DD014E" w:rsidRPr="001E6F98" w:rsidTr="00DD014E">
        <w:trPr>
          <w:trHeight w:val="2437"/>
        </w:trPr>
        <w:tc>
          <w:tcPr>
            <w:tcW w:w="56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jc w:val="center"/>
              <w:rPr>
                <w:rFonts w:ascii="Times New Roman" w:hAnsi="Times New Roman" w:cs="Times New Roman"/>
              </w:rPr>
            </w:pPr>
            <w:r w:rsidRPr="001E6F98">
              <w:rPr>
                <w:rFonts w:ascii="Times New Roman" w:hAnsi="Times New Roman" w:cs="Times New Roman"/>
              </w:rPr>
              <w:t>15.</w:t>
            </w:r>
          </w:p>
        </w:tc>
        <w:tc>
          <w:tcPr>
            <w:tcW w:w="1986" w:type="dxa"/>
            <w:tcBorders>
              <w:top w:val="single" w:sz="4" w:space="0" w:color="auto"/>
              <w:left w:val="single" w:sz="4" w:space="0" w:color="auto"/>
              <w:bottom w:val="single" w:sz="4" w:space="0" w:color="auto"/>
              <w:right w:val="single" w:sz="4" w:space="0" w:color="auto"/>
            </w:tcBorders>
          </w:tcPr>
          <w:p w:rsidR="00DD014E" w:rsidRPr="0066298E" w:rsidRDefault="00DD014E" w:rsidP="00DD014E">
            <w:pPr>
              <w:jc w:val="center"/>
              <w:rPr>
                <w:rFonts w:ascii="Times New Roman" w:hAnsi="Times New Roman" w:cs="Times New Roman"/>
              </w:rPr>
            </w:pPr>
            <w:r w:rsidRPr="0066298E">
              <w:rPr>
                <w:rFonts w:ascii="Times New Roman" w:hAnsi="Times New Roman" w:cs="Times New Roman"/>
              </w:rPr>
              <w:t xml:space="preserve">II Открытый экологический фестиваль «Живая вода», РЦРО и </w:t>
            </w:r>
            <w:proofErr w:type="spellStart"/>
            <w:r w:rsidRPr="0066298E">
              <w:rPr>
                <w:rFonts w:ascii="Times New Roman" w:hAnsi="Times New Roman" w:cs="Times New Roman"/>
              </w:rPr>
              <w:t>Синеутесовский</w:t>
            </w:r>
            <w:proofErr w:type="spellEnd"/>
            <w:r w:rsidRPr="0066298E">
              <w:rPr>
                <w:rFonts w:ascii="Times New Roman" w:hAnsi="Times New Roman" w:cs="Times New Roman"/>
              </w:rPr>
              <w:t xml:space="preserve"> филиал МАОУ «Спасская СОШ»</w:t>
            </w:r>
          </w:p>
        </w:tc>
        <w:tc>
          <w:tcPr>
            <w:tcW w:w="1275" w:type="dxa"/>
            <w:tcBorders>
              <w:top w:val="single" w:sz="4" w:space="0" w:color="auto"/>
              <w:left w:val="single" w:sz="4" w:space="0" w:color="auto"/>
              <w:bottom w:val="single" w:sz="4" w:space="0" w:color="auto"/>
              <w:right w:val="single" w:sz="4" w:space="0" w:color="auto"/>
            </w:tcBorders>
          </w:tcPr>
          <w:p w:rsidR="00DD014E" w:rsidRPr="0066298E" w:rsidRDefault="00DD014E" w:rsidP="00DD014E">
            <w:pPr>
              <w:jc w:val="center"/>
              <w:rPr>
                <w:rFonts w:ascii="Times New Roman" w:hAnsi="Times New Roman" w:cs="Times New Roman"/>
              </w:rPr>
            </w:pPr>
            <w:r w:rsidRPr="0066298E">
              <w:rPr>
                <w:rFonts w:ascii="Times New Roman" w:hAnsi="Times New Roman" w:cs="Times New Roman"/>
              </w:rPr>
              <w:t>Региональный</w:t>
            </w:r>
            <w:r>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hanging="15"/>
              <w:rPr>
                <w:rFonts w:ascii="Times New Roman" w:hAnsi="Times New Roman" w:cs="Times New Roman"/>
              </w:rPr>
            </w:pPr>
            <w:r>
              <w:rPr>
                <w:rFonts w:ascii="Times New Roman" w:hAnsi="Times New Roman" w:cs="Times New Roman"/>
              </w:rPr>
              <w:t>География</w:t>
            </w:r>
          </w:p>
        </w:tc>
        <w:tc>
          <w:tcPr>
            <w:tcW w:w="1701" w:type="dxa"/>
            <w:tcBorders>
              <w:top w:val="single" w:sz="4" w:space="0" w:color="auto"/>
              <w:left w:val="single" w:sz="4" w:space="0" w:color="auto"/>
              <w:bottom w:val="single" w:sz="4" w:space="0" w:color="auto"/>
              <w:right w:val="single" w:sz="4" w:space="0" w:color="auto"/>
            </w:tcBorders>
          </w:tcPr>
          <w:p w:rsidR="00DD014E" w:rsidRPr="0066298E" w:rsidRDefault="00DD014E" w:rsidP="00DD014E">
            <w:pPr>
              <w:jc w:val="both"/>
              <w:rPr>
                <w:rFonts w:ascii="Times New Roman" w:hAnsi="Times New Roman" w:cs="Times New Roman"/>
              </w:rPr>
            </w:pPr>
            <w:r w:rsidRPr="0066298E">
              <w:rPr>
                <w:rFonts w:ascii="Times New Roman" w:hAnsi="Times New Roman" w:cs="Times New Roman"/>
              </w:rPr>
              <w:t>10</w:t>
            </w:r>
            <w:r>
              <w:rPr>
                <w:rFonts w:ascii="Times New Roman" w:hAnsi="Times New Roman" w:cs="Times New Roman"/>
              </w:rPr>
              <w:t xml:space="preserve"> чел</w:t>
            </w:r>
          </w:p>
        </w:tc>
        <w:tc>
          <w:tcPr>
            <w:tcW w:w="1843" w:type="dxa"/>
            <w:tcBorders>
              <w:top w:val="single" w:sz="4" w:space="0" w:color="auto"/>
              <w:left w:val="single" w:sz="4" w:space="0" w:color="auto"/>
              <w:bottom w:val="single" w:sz="4" w:space="0" w:color="auto"/>
              <w:right w:val="single" w:sz="4" w:space="0" w:color="auto"/>
            </w:tcBorders>
          </w:tcPr>
          <w:p w:rsidR="00DD014E" w:rsidRDefault="00DD014E" w:rsidP="00DD014E">
            <w:pPr>
              <w:ind w:right="-108" w:hanging="108"/>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 А.</w:t>
            </w:r>
          </w:p>
          <w:p w:rsidR="00DD014E" w:rsidRPr="001E6F98" w:rsidRDefault="00DD014E" w:rsidP="00DD014E">
            <w:pPr>
              <w:ind w:right="-108" w:hanging="10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014E" w:rsidRPr="0066298E" w:rsidRDefault="00DD014E" w:rsidP="00DD014E">
            <w:pPr>
              <w:jc w:val="center"/>
              <w:rPr>
                <w:rFonts w:ascii="Times New Roman" w:hAnsi="Times New Roman" w:cs="Times New Roman"/>
              </w:rPr>
            </w:pPr>
            <w:r w:rsidRPr="0066298E">
              <w:rPr>
                <w:rFonts w:ascii="Times New Roman" w:hAnsi="Times New Roman" w:cs="Times New Roman"/>
              </w:rPr>
              <w:t>Март</w:t>
            </w:r>
            <w:r>
              <w:rPr>
                <w:rFonts w:ascii="Times New Roman" w:hAnsi="Times New Roman" w:cs="Times New Roman"/>
              </w:rPr>
              <w:t xml:space="preserve"> 2018</w:t>
            </w:r>
          </w:p>
        </w:tc>
        <w:tc>
          <w:tcPr>
            <w:tcW w:w="1417" w:type="dxa"/>
            <w:tcBorders>
              <w:top w:val="single" w:sz="4" w:space="0" w:color="auto"/>
              <w:left w:val="single" w:sz="4" w:space="0" w:color="auto"/>
              <w:bottom w:val="single" w:sz="4" w:space="0" w:color="auto"/>
              <w:right w:val="single" w:sz="4" w:space="0" w:color="auto"/>
            </w:tcBorders>
          </w:tcPr>
          <w:p w:rsidR="00DD014E" w:rsidRPr="0066298E" w:rsidRDefault="00DD014E" w:rsidP="00DD014E">
            <w:pPr>
              <w:jc w:val="center"/>
              <w:rPr>
                <w:rFonts w:ascii="Times New Roman" w:hAnsi="Times New Roman" w:cs="Times New Roman"/>
              </w:rPr>
            </w:pPr>
            <w:r w:rsidRPr="00EE0265">
              <w:rPr>
                <w:rFonts w:ascii="Times New Roman" w:hAnsi="Times New Roman" w:cs="Times New Roman"/>
              </w:rPr>
              <w:t>Дипломы в номинациях за 1-3 места, 1 общекомандное место</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jc w:val="center"/>
              <w:rPr>
                <w:rFonts w:ascii="Times New Roman" w:hAnsi="Times New Roman" w:cs="Times New Roman"/>
              </w:rPr>
            </w:pPr>
            <w:r w:rsidRPr="001E6F98">
              <w:rPr>
                <w:rFonts w:ascii="Times New Roman" w:hAnsi="Times New Roman" w:cs="Times New Roman"/>
              </w:rPr>
              <w:t>16.</w:t>
            </w:r>
          </w:p>
        </w:tc>
        <w:tc>
          <w:tcPr>
            <w:tcW w:w="1986" w:type="dxa"/>
            <w:tcBorders>
              <w:top w:val="single" w:sz="4" w:space="0" w:color="auto"/>
              <w:left w:val="single" w:sz="4" w:space="0" w:color="auto"/>
              <w:bottom w:val="single" w:sz="4" w:space="0" w:color="auto"/>
              <w:right w:val="single" w:sz="4" w:space="0" w:color="auto"/>
            </w:tcBorders>
          </w:tcPr>
          <w:p w:rsidR="00DD014E" w:rsidRPr="0066298E" w:rsidRDefault="00DD014E" w:rsidP="00DD014E">
            <w:pPr>
              <w:jc w:val="center"/>
              <w:rPr>
                <w:rFonts w:ascii="Times New Roman" w:hAnsi="Times New Roman" w:cs="Times New Roman"/>
              </w:rPr>
            </w:pPr>
            <w:r w:rsidRPr="0066298E">
              <w:rPr>
                <w:rFonts w:ascii="Times New Roman" w:hAnsi="Times New Roman" w:cs="Times New Roman"/>
              </w:rPr>
              <w:t>IV Открытая региональная детско-взрослая НПК проектно-исследовательск</w:t>
            </w:r>
            <w:r w:rsidRPr="0066298E">
              <w:rPr>
                <w:rFonts w:ascii="Times New Roman" w:hAnsi="Times New Roman" w:cs="Times New Roman"/>
              </w:rPr>
              <w:lastRenderedPageBreak/>
              <w:t>их и творческих работ «Человек. Земля. Вселенная»</w:t>
            </w:r>
          </w:p>
        </w:tc>
        <w:tc>
          <w:tcPr>
            <w:tcW w:w="1275" w:type="dxa"/>
            <w:tcBorders>
              <w:top w:val="single" w:sz="4" w:space="0" w:color="auto"/>
              <w:left w:val="single" w:sz="4" w:space="0" w:color="auto"/>
              <w:bottom w:val="single" w:sz="4" w:space="0" w:color="auto"/>
              <w:right w:val="single" w:sz="4" w:space="0" w:color="auto"/>
            </w:tcBorders>
          </w:tcPr>
          <w:p w:rsidR="00DD014E" w:rsidRPr="00EE0265" w:rsidRDefault="00DD014E" w:rsidP="00DD014E">
            <w:pPr>
              <w:pStyle w:val="af"/>
              <w:spacing w:before="0" w:after="0"/>
              <w:jc w:val="center"/>
              <w:rPr>
                <w:sz w:val="22"/>
                <w:szCs w:val="22"/>
              </w:rPr>
            </w:pPr>
            <w:r w:rsidRPr="00EE0265">
              <w:rPr>
                <w:sz w:val="22"/>
                <w:szCs w:val="22"/>
              </w:rPr>
              <w:lastRenderedPageBreak/>
              <w:t>Областной</w:t>
            </w:r>
            <w:r>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hanging="15"/>
              <w:rPr>
                <w:rFonts w:ascii="Times New Roman" w:hAnsi="Times New Roman" w:cs="Times New Roman"/>
              </w:rPr>
            </w:pPr>
            <w:r>
              <w:rPr>
                <w:rFonts w:ascii="Times New Roman" w:hAnsi="Times New Roman" w:cs="Times New Roman"/>
              </w:rPr>
              <w:t>География</w:t>
            </w:r>
          </w:p>
        </w:tc>
        <w:tc>
          <w:tcPr>
            <w:tcW w:w="1701" w:type="dxa"/>
            <w:tcBorders>
              <w:top w:val="single" w:sz="4" w:space="0" w:color="auto"/>
              <w:left w:val="single" w:sz="4" w:space="0" w:color="auto"/>
              <w:bottom w:val="single" w:sz="4" w:space="0" w:color="auto"/>
              <w:right w:val="single" w:sz="4" w:space="0" w:color="auto"/>
            </w:tcBorders>
          </w:tcPr>
          <w:p w:rsidR="00DD014E" w:rsidRDefault="00DD014E" w:rsidP="00DD014E">
            <w:pPr>
              <w:pStyle w:val="af"/>
              <w:spacing w:before="0" w:after="0"/>
              <w:jc w:val="both"/>
              <w:rPr>
                <w:sz w:val="22"/>
                <w:szCs w:val="22"/>
              </w:rPr>
            </w:pPr>
            <w:r w:rsidRPr="00DD014E">
              <w:rPr>
                <w:szCs w:val="22"/>
              </w:rPr>
              <w:t>2</w:t>
            </w:r>
            <w:r>
              <w:rPr>
                <w:szCs w:val="22"/>
              </w:rPr>
              <w:t xml:space="preserve"> </w:t>
            </w:r>
            <w:r>
              <w:t>чел</w:t>
            </w:r>
          </w:p>
        </w:tc>
        <w:tc>
          <w:tcPr>
            <w:tcW w:w="1843" w:type="dxa"/>
            <w:tcBorders>
              <w:top w:val="single" w:sz="4" w:space="0" w:color="auto"/>
              <w:left w:val="single" w:sz="4" w:space="0" w:color="auto"/>
              <w:bottom w:val="single" w:sz="4" w:space="0" w:color="auto"/>
              <w:right w:val="single" w:sz="4" w:space="0" w:color="auto"/>
            </w:tcBorders>
          </w:tcPr>
          <w:p w:rsidR="00DD014E" w:rsidRDefault="00DD014E" w:rsidP="00DD014E">
            <w:pPr>
              <w:ind w:right="-108" w:hanging="108"/>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 А.</w:t>
            </w:r>
          </w:p>
          <w:p w:rsidR="00DD014E" w:rsidRPr="001E6F98" w:rsidRDefault="00DD014E" w:rsidP="00DD014E">
            <w:pPr>
              <w:ind w:right="-108" w:hanging="10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014E" w:rsidRPr="0066298E" w:rsidRDefault="00DD014E" w:rsidP="00DD014E">
            <w:pPr>
              <w:jc w:val="center"/>
              <w:rPr>
                <w:rFonts w:ascii="Times New Roman" w:hAnsi="Times New Roman" w:cs="Times New Roman"/>
              </w:rPr>
            </w:pPr>
            <w:r>
              <w:rPr>
                <w:rFonts w:ascii="Times New Roman" w:hAnsi="Times New Roman" w:cs="Times New Roman"/>
              </w:rPr>
              <w:t>А</w:t>
            </w:r>
            <w:r w:rsidRPr="0066298E">
              <w:rPr>
                <w:rFonts w:ascii="Times New Roman" w:hAnsi="Times New Roman" w:cs="Times New Roman"/>
              </w:rPr>
              <w:t>прель</w:t>
            </w:r>
            <w:r>
              <w:rPr>
                <w:rFonts w:ascii="Times New Roman" w:hAnsi="Times New Roman" w:cs="Times New Roman"/>
              </w:rPr>
              <w:t xml:space="preserve"> 2018</w:t>
            </w:r>
          </w:p>
        </w:tc>
        <w:tc>
          <w:tcPr>
            <w:tcW w:w="1417" w:type="dxa"/>
            <w:tcBorders>
              <w:top w:val="single" w:sz="4" w:space="0" w:color="auto"/>
              <w:left w:val="single" w:sz="4" w:space="0" w:color="auto"/>
              <w:bottom w:val="single" w:sz="4" w:space="0" w:color="auto"/>
              <w:right w:val="single" w:sz="4" w:space="0" w:color="auto"/>
            </w:tcBorders>
          </w:tcPr>
          <w:p w:rsidR="00DD014E" w:rsidRDefault="00DD014E" w:rsidP="00DD014E">
            <w:pPr>
              <w:jc w:val="center"/>
              <w:rPr>
                <w:rFonts w:ascii="Times New Roman" w:hAnsi="Times New Roman" w:cs="Times New Roman"/>
              </w:rPr>
            </w:pPr>
            <w:r>
              <w:rPr>
                <w:rFonts w:ascii="Times New Roman" w:hAnsi="Times New Roman" w:cs="Times New Roman"/>
              </w:rPr>
              <w:t>Дипломы призёров</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jc w:val="center"/>
              <w:rPr>
                <w:rFonts w:ascii="Times New Roman" w:hAnsi="Times New Roman" w:cs="Times New Roman"/>
              </w:rPr>
            </w:pPr>
            <w:r w:rsidRPr="001E6F98">
              <w:rPr>
                <w:rFonts w:ascii="Times New Roman" w:hAnsi="Times New Roman" w:cs="Times New Roman"/>
              </w:rPr>
              <w:t>17.</w:t>
            </w:r>
          </w:p>
        </w:tc>
        <w:tc>
          <w:tcPr>
            <w:tcW w:w="1986" w:type="dxa"/>
            <w:tcBorders>
              <w:top w:val="single" w:sz="4" w:space="0" w:color="auto"/>
              <w:left w:val="single" w:sz="4" w:space="0" w:color="auto"/>
              <w:bottom w:val="single" w:sz="4" w:space="0" w:color="auto"/>
              <w:right w:val="single" w:sz="4" w:space="0" w:color="auto"/>
            </w:tcBorders>
          </w:tcPr>
          <w:p w:rsidR="00DD014E" w:rsidRPr="0066298E" w:rsidRDefault="00DD014E" w:rsidP="00DD014E">
            <w:pPr>
              <w:jc w:val="center"/>
              <w:rPr>
                <w:rFonts w:ascii="Times New Roman" w:hAnsi="Times New Roman" w:cs="Times New Roman"/>
              </w:rPr>
            </w:pPr>
            <w:proofErr w:type="gramStart"/>
            <w:r>
              <w:rPr>
                <w:rFonts w:ascii="Times New Roman" w:hAnsi="Times New Roman" w:cs="Times New Roman"/>
              </w:rPr>
              <w:t>Интеллектуальная игра</w:t>
            </w:r>
            <w:proofErr w:type="gramEnd"/>
            <w:r>
              <w:rPr>
                <w:rFonts w:ascii="Times New Roman" w:hAnsi="Times New Roman" w:cs="Times New Roman"/>
              </w:rPr>
              <w:t xml:space="preserve"> посвященная международному празднику «День Земли»</w:t>
            </w:r>
          </w:p>
        </w:tc>
        <w:tc>
          <w:tcPr>
            <w:tcW w:w="1275" w:type="dxa"/>
            <w:tcBorders>
              <w:top w:val="single" w:sz="4" w:space="0" w:color="auto"/>
              <w:left w:val="single" w:sz="4" w:space="0" w:color="auto"/>
              <w:bottom w:val="single" w:sz="4" w:space="0" w:color="auto"/>
              <w:right w:val="single" w:sz="4" w:space="0" w:color="auto"/>
            </w:tcBorders>
          </w:tcPr>
          <w:p w:rsidR="00DD014E" w:rsidRPr="00EE0265" w:rsidRDefault="00DD014E" w:rsidP="00DD014E">
            <w:pPr>
              <w:pStyle w:val="af"/>
              <w:spacing w:before="0" w:after="0"/>
              <w:jc w:val="center"/>
              <w:rPr>
                <w:sz w:val="22"/>
                <w:szCs w:val="22"/>
              </w:rPr>
            </w:pPr>
            <w:r>
              <w:rPr>
                <w:sz w:val="22"/>
                <w:szCs w:val="22"/>
              </w:rPr>
              <w:t>ГГФ, ТГУ</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hanging="15"/>
              <w:rPr>
                <w:rFonts w:ascii="Times New Roman" w:hAnsi="Times New Roman" w:cs="Times New Roman"/>
              </w:rPr>
            </w:pPr>
            <w:r>
              <w:rPr>
                <w:rFonts w:ascii="Times New Roman" w:hAnsi="Times New Roman" w:cs="Times New Roman"/>
              </w:rPr>
              <w:t>География</w:t>
            </w:r>
          </w:p>
        </w:tc>
        <w:tc>
          <w:tcPr>
            <w:tcW w:w="1701" w:type="dxa"/>
            <w:tcBorders>
              <w:top w:val="single" w:sz="4" w:space="0" w:color="auto"/>
              <w:left w:val="single" w:sz="4" w:space="0" w:color="auto"/>
              <w:bottom w:val="single" w:sz="4" w:space="0" w:color="auto"/>
              <w:right w:val="single" w:sz="4" w:space="0" w:color="auto"/>
            </w:tcBorders>
          </w:tcPr>
          <w:p w:rsidR="00DD014E" w:rsidRPr="00DD014E" w:rsidRDefault="00DD014E" w:rsidP="00DD014E">
            <w:pPr>
              <w:pStyle w:val="af"/>
              <w:spacing w:before="0" w:after="0"/>
              <w:jc w:val="both"/>
            </w:pPr>
            <w:r w:rsidRPr="00DD014E">
              <w:t>10 чел</w:t>
            </w:r>
          </w:p>
        </w:tc>
        <w:tc>
          <w:tcPr>
            <w:tcW w:w="1843" w:type="dxa"/>
            <w:tcBorders>
              <w:top w:val="single" w:sz="4" w:space="0" w:color="auto"/>
              <w:left w:val="single" w:sz="4" w:space="0" w:color="auto"/>
              <w:bottom w:val="single" w:sz="4" w:space="0" w:color="auto"/>
              <w:right w:val="single" w:sz="4" w:space="0" w:color="auto"/>
            </w:tcBorders>
          </w:tcPr>
          <w:p w:rsidR="00DD014E" w:rsidRDefault="00DD014E" w:rsidP="00DD014E">
            <w:pPr>
              <w:ind w:right="-108" w:hanging="108"/>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 А.</w:t>
            </w:r>
          </w:p>
          <w:p w:rsidR="00DD014E" w:rsidRPr="001E6F98" w:rsidRDefault="00DD014E" w:rsidP="00DD014E">
            <w:pPr>
              <w:ind w:right="-108" w:hanging="10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014E" w:rsidRDefault="00DD014E" w:rsidP="00DD014E">
            <w:pPr>
              <w:jc w:val="center"/>
              <w:rPr>
                <w:rFonts w:ascii="Times New Roman" w:hAnsi="Times New Roman" w:cs="Times New Roman"/>
              </w:rPr>
            </w:pPr>
            <w:r>
              <w:rPr>
                <w:rFonts w:ascii="Times New Roman" w:hAnsi="Times New Roman" w:cs="Times New Roman"/>
              </w:rPr>
              <w:t>Апрель 2018</w:t>
            </w:r>
          </w:p>
        </w:tc>
        <w:tc>
          <w:tcPr>
            <w:tcW w:w="1417" w:type="dxa"/>
            <w:tcBorders>
              <w:top w:val="single" w:sz="4" w:space="0" w:color="auto"/>
              <w:left w:val="single" w:sz="4" w:space="0" w:color="auto"/>
              <w:bottom w:val="single" w:sz="4" w:space="0" w:color="auto"/>
              <w:right w:val="single" w:sz="4" w:space="0" w:color="auto"/>
            </w:tcBorders>
          </w:tcPr>
          <w:p w:rsidR="00DD014E" w:rsidRDefault="00DD014E" w:rsidP="00DD014E">
            <w:pPr>
              <w:jc w:val="center"/>
              <w:rPr>
                <w:rFonts w:ascii="Times New Roman" w:hAnsi="Times New Roman" w:cs="Times New Roman"/>
              </w:rPr>
            </w:pPr>
            <w:r>
              <w:rPr>
                <w:rFonts w:ascii="Times New Roman" w:hAnsi="Times New Roman" w:cs="Times New Roman"/>
              </w:rPr>
              <w:t>Диплом за 3 место</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jc w:val="center"/>
              <w:rPr>
                <w:rFonts w:ascii="Times New Roman" w:hAnsi="Times New Roman" w:cs="Times New Roman"/>
              </w:rPr>
            </w:pPr>
            <w:r w:rsidRPr="001E6F98">
              <w:rPr>
                <w:rFonts w:ascii="Times New Roman" w:hAnsi="Times New Roman" w:cs="Times New Roman"/>
              </w:rPr>
              <w:t>18.</w:t>
            </w:r>
          </w:p>
        </w:tc>
        <w:tc>
          <w:tcPr>
            <w:tcW w:w="1986" w:type="dxa"/>
            <w:tcBorders>
              <w:top w:val="single" w:sz="4" w:space="0" w:color="auto"/>
              <w:left w:val="single" w:sz="4" w:space="0" w:color="auto"/>
              <w:bottom w:val="single" w:sz="4" w:space="0" w:color="auto"/>
              <w:right w:val="single" w:sz="4" w:space="0" w:color="auto"/>
            </w:tcBorders>
          </w:tcPr>
          <w:p w:rsidR="00DD014E" w:rsidRDefault="00DD014E" w:rsidP="00DD014E">
            <w:pPr>
              <w:jc w:val="center"/>
              <w:rPr>
                <w:rFonts w:ascii="Times New Roman" w:hAnsi="Times New Roman" w:cs="Times New Roman"/>
              </w:rPr>
            </w:pPr>
            <w:r>
              <w:rPr>
                <w:rFonts w:ascii="Times New Roman" w:hAnsi="Times New Roman" w:cs="Times New Roman"/>
              </w:rPr>
              <w:t>Конкурс «Человек и природа» («ЧИП»)</w:t>
            </w:r>
          </w:p>
        </w:tc>
        <w:tc>
          <w:tcPr>
            <w:tcW w:w="1275" w:type="dxa"/>
            <w:tcBorders>
              <w:top w:val="single" w:sz="4" w:space="0" w:color="auto"/>
              <w:left w:val="single" w:sz="4" w:space="0" w:color="auto"/>
              <w:bottom w:val="single" w:sz="4" w:space="0" w:color="auto"/>
              <w:right w:val="single" w:sz="4" w:space="0" w:color="auto"/>
            </w:tcBorders>
          </w:tcPr>
          <w:p w:rsidR="00DD014E" w:rsidRDefault="00DD014E" w:rsidP="00DD014E">
            <w:pPr>
              <w:pStyle w:val="af"/>
              <w:spacing w:before="0" w:after="0"/>
              <w:jc w:val="center"/>
              <w:rPr>
                <w:sz w:val="22"/>
                <w:szCs w:val="22"/>
              </w:rPr>
            </w:pPr>
            <w:r>
              <w:rPr>
                <w:sz w:val="22"/>
                <w:szCs w:val="22"/>
              </w:rPr>
              <w:t xml:space="preserve">Международный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hanging="15"/>
              <w:rPr>
                <w:rFonts w:ascii="Times New Roman" w:hAnsi="Times New Roman" w:cs="Times New Roman"/>
              </w:rPr>
            </w:pPr>
            <w:r>
              <w:rPr>
                <w:rFonts w:ascii="Times New Roman" w:hAnsi="Times New Roman" w:cs="Times New Roman"/>
              </w:rPr>
              <w:t>География</w:t>
            </w:r>
          </w:p>
        </w:tc>
        <w:tc>
          <w:tcPr>
            <w:tcW w:w="1701" w:type="dxa"/>
            <w:tcBorders>
              <w:top w:val="single" w:sz="4" w:space="0" w:color="auto"/>
              <w:left w:val="single" w:sz="4" w:space="0" w:color="auto"/>
              <w:bottom w:val="single" w:sz="4" w:space="0" w:color="auto"/>
              <w:right w:val="single" w:sz="4" w:space="0" w:color="auto"/>
            </w:tcBorders>
          </w:tcPr>
          <w:p w:rsidR="00DD014E" w:rsidRPr="00DD014E" w:rsidRDefault="00DD014E" w:rsidP="00DD014E">
            <w:pPr>
              <w:pStyle w:val="af"/>
              <w:spacing w:before="0" w:after="0"/>
              <w:jc w:val="both"/>
            </w:pPr>
            <w:r w:rsidRPr="00DD014E">
              <w:t>48</w:t>
            </w:r>
            <w:r>
              <w:t xml:space="preserve"> чел</w:t>
            </w:r>
          </w:p>
        </w:tc>
        <w:tc>
          <w:tcPr>
            <w:tcW w:w="1843" w:type="dxa"/>
            <w:tcBorders>
              <w:top w:val="single" w:sz="4" w:space="0" w:color="auto"/>
              <w:left w:val="single" w:sz="4" w:space="0" w:color="auto"/>
              <w:bottom w:val="single" w:sz="4" w:space="0" w:color="auto"/>
              <w:right w:val="single" w:sz="4" w:space="0" w:color="auto"/>
            </w:tcBorders>
          </w:tcPr>
          <w:p w:rsidR="00DD014E" w:rsidRDefault="00DD014E" w:rsidP="00DD014E">
            <w:pPr>
              <w:ind w:right="-108" w:hanging="108"/>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 А.</w:t>
            </w:r>
          </w:p>
          <w:p w:rsidR="00DD014E" w:rsidRPr="001E6F98" w:rsidRDefault="00DD014E" w:rsidP="00DD014E">
            <w:pPr>
              <w:ind w:right="-108" w:hanging="10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014E" w:rsidRDefault="00DD014E" w:rsidP="00DD014E">
            <w:pPr>
              <w:jc w:val="center"/>
              <w:rPr>
                <w:rFonts w:ascii="Times New Roman" w:hAnsi="Times New Roman" w:cs="Times New Roman"/>
              </w:rPr>
            </w:pPr>
            <w:r>
              <w:rPr>
                <w:rFonts w:ascii="Times New Roman" w:hAnsi="Times New Roman" w:cs="Times New Roman"/>
              </w:rPr>
              <w:t>Апрель 2018</w:t>
            </w:r>
          </w:p>
        </w:tc>
        <w:tc>
          <w:tcPr>
            <w:tcW w:w="1417" w:type="dxa"/>
            <w:tcBorders>
              <w:top w:val="single" w:sz="4" w:space="0" w:color="auto"/>
              <w:left w:val="single" w:sz="4" w:space="0" w:color="auto"/>
              <w:bottom w:val="single" w:sz="4" w:space="0" w:color="auto"/>
              <w:right w:val="single" w:sz="4" w:space="0" w:color="auto"/>
            </w:tcBorders>
          </w:tcPr>
          <w:p w:rsidR="00DD014E" w:rsidRDefault="00DD014E" w:rsidP="00DD014E">
            <w:pPr>
              <w:jc w:val="center"/>
              <w:rPr>
                <w:rFonts w:ascii="Times New Roman" w:hAnsi="Times New Roman" w:cs="Times New Roman"/>
              </w:rPr>
            </w:pPr>
            <w:r>
              <w:rPr>
                <w:rFonts w:ascii="Times New Roman" w:hAnsi="Times New Roman" w:cs="Times New Roman"/>
              </w:rPr>
              <w:t>Сертификаты участия</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jc w:val="center"/>
              <w:rPr>
                <w:rFonts w:ascii="Times New Roman" w:hAnsi="Times New Roman" w:cs="Times New Roman"/>
              </w:rPr>
            </w:pPr>
            <w:r w:rsidRPr="001E6F98">
              <w:rPr>
                <w:rFonts w:ascii="Times New Roman" w:hAnsi="Times New Roman" w:cs="Times New Roman"/>
              </w:rPr>
              <w:t>19.</w:t>
            </w:r>
          </w:p>
        </w:tc>
        <w:tc>
          <w:tcPr>
            <w:tcW w:w="1986" w:type="dxa"/>
            <w:tcBorders>
              <w:top w:val="single" w:sz="4" w:space="0" w:color="auto"/>
              <w:left w:val="single" w:sz="4" w:space="0" w:color="auto"/>
              <w:bottom w:val="single" w:sz="4" w:space="0" w:color="auto"/>
              <w:right w:val="single" w:sz="4" w:space="0" w:color="auto"/>
            </w:tcBorders>
          </w:tcPr>
          <w:p w:rsidR="00DD014E" w:rsidRPr="0066298E" w:rsidRDefault="00DD014E" w:rsidP="00DD014E">
            <w:pPr>
              <w:jc w:val="center"/>
              <w:rPr>
                <w:rFonts w:ascii="Times New Roman" w:hAnsi="Times New Roman" w:cs="Times New Roman"/>
              </w:rPr>
            </w:pPr>
            <w:r w:rsidRPr="0066298E">
              <w:rPr>
                <w:rFonts w:ascii="Times New Roman" w:hAnsi="Times New Roman" w:cs="Times New Roman"/>
              </w:rPr>
              <w:t>НПК «Новые идеи – новому веку»</w:t>
            </w:r>
          </w:p>
        </w:tc>
        <w:tc>
          <w:tcPr>
            <w:tcW w:w="1275" w:type="dxa"/>
            <w:tcBorders>
              <w:top w:val="single" w:sz="4" w:space="0" w:color="auto"/>
              <w:left w:val="single" w:sz="4" w:space="0" w:color="auto"/>
              <w:bottom w:val="single" w:sz="4" w:space="0" w:color="auto"/>
              <w:right w:val="single" w:sz="4" w:space="0" w:color="auto"/>
            </w:tcBorders>
          </w:tcPr>
          <w:p w:rsidR="00DD014E" w:rsidRPr="00EE0265" w:rsidRDefault="00DD014E" w:rsidP="00DD014E">
            <w:pPr>
              <w:pStyle w:val="af"/>
              <w:spacing w:before="0" w:after="0"/>
              <w:jc w:val="center"/>
              <w:rPr>
                <w:sz w:val="22"/>
                <w:szCs w:val="22"/>
              </w:rPr>
            </w:pPr>
            <w:r>
              <w:rPr>
                <w:sz w:val="22"/>
                <w:szCs w:val="22"/>
              </w:rPr>
              <w:t xml:space="preserve">Международный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hanging="15"/>
              <w:rPr>
                <w:rFonts w:ascii="Times New Roman" w:hAnsi="Times New Roman" w:cs="Times New Roman"/>
              </w:rPr>
            </w:pPr>
            <w:r>
              <w:rPr>
                <w:rFonts w:ascii="Times New Roman" w:hAnsi="Times New Roman" w:cs="Times New Roman"/>
              </w:rPr>
              <w:t>География</w:t>
            </w:r>
          </w:p>
        </w:tc>
        <w:tc>
          <w:tcPr>
            <w:tcW w:w="1701" w:type="dxa"/>
            <w:tcBorders>
              <w:top w:val="single" w:sz="4" w:space="0" w:color="auto"/>
              <w:left w:val="single" w:sz="4" w:space="0" w:color="auto"/>
              <w:bottom w:val="single" w:sz="4" w:space="0" w:color="auto"/>
              <w:right w:val="single" w:sz="4" w:space="0" w:color="auto"/>
            </w:tcBorders>
          </w:tcPr>
          <w:p w:rsidR="00DD014E" w:rsidRPr="00DD014E" w:rsidRDefault="00DD014E" w:rsidP="00DD014E">
            <w:pPr>
              <w:pStyle w:val="af"/>
              <w:spacing w:before="0" w:after="0"/>
              <w:jc w:val="both"/>
            </w:pPr>
            <w:r w:rsidRPr="00DD014E">
              <w:t>2</w:t>
            </w:r>
            <w:r>
              <w:t xml:space="preserve"> чел</w:t>
            </w:r>
          </w:p>
        </w:tc>
        <w:tc>
          <w:tcPr>
            <w:tcW w:w="1843" w:type="dxa"/>
            <w:tcBorders>
              <w:top w:val="single" w:sz="4" w:space="0" w:color="auto"/>
              <w:left w:val="single" w:sz="4" w:space="0" w:color="auto"/>
              <w:bottom w:val="single" w:sz="4" w:space="0" w:color="auto"/>
              <w:right w:val="single" w:sz="4" w:space="0" w:color="auto"/>
            </w:tcBorders>
          </w:tcPr>
          <w:p w:rsidR="00DD014E" w:rsidRDefault="00DD014E" w:rsidP="00DD014E">
            <w:pPr>
              <w:ind w:right="-108" w:hanging="108"/>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 А.</w:t>
            </w:r>
          </w:p>
          <w:p w:rsidR="00DD014E" w:rsidRPr="001E6F98" w:rsidRDefault="00DD014E" w:rsidP="00DD014E">
            <w:pPr>
              <w:ind w:right="-108" w:hanging="10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014E" w:rsidRPr="0066298E" w:rsidRDefault="00DD014E" w:rsidP="00DD014E">
            <w:pPr>
              <w:jc w:val="center"/>
              <w:rPr>
                <w:rFonts w:ascii="Times New Roman" w:hAnsi="Times New Roman" w:cs="Times New Roman"/>
              </w:rPr>
            </w:pPr>
            <w:r>
              <w:rPr>
                <w:rFonts w:ascii="Times New Roman" w:hAnsi="Times New Roman" w:cs="Times New Roman"/>
              </w:rPr>
              <w:t>Май 2018</w:t>
            </w:r>
          </w:p>
        </w:tc>
        <w:tc>
          <w:tcPr>
            <w:tcW w:w="1417" w:type="dxa"/>
            <w:tcBorders>
              <w:top w:val="single" w:sz="4" w:space="0" w:color="auto"/>
              <w:left w:val="single" w:sz="4" w:space="0" w:color="auto"/>
              <w:bottom w:val="single" w:sz="4" w:space="0" w:color="auto"/>
              <w:right w:val="single" w:sz="4" w:space="0" w:color="auto"/>
            </w:tcBorders>
          </w:tcPr>
          <w:p w:rsidR="00DD014E" w:rsidRPr="00EE0265" w:rsidRDefault="00DD014E" w:rsidP="00DD014E">
            <w:pPr>
              <w:jc w:val="center"/>
              <w:rPr>
                <w:rFonts w:ascii="Times New Roman" w:hAnsi="Times New Roman" w:cs="Times New Roman"/>
              </w:rPr>
            </w:pPr>
            <w:r>
              <w:rPr>
                <w:rFonts w:ascii="Times New Roman" w:hAnsi="Times New Roman" w:cs="Times New Roman"/>
              </w:rPr>
              <w:t>Диплом за 2 место</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jc w:val="center"/>
              <w:rPr>
                <w:rFonts w:ascii="Times New Roman" w:hAnsi="Times New Roman" w:cs="Times New Roman"/>
              </w:rPr>
            </w:pPr>
            <w:r w:rsidRPr="001E6F98">
              <w:rPr>
                <w:rFonts w:ascii="Times New Roman" w:hAnsi="Times New Roman" w:cs="Times New Roman"/>
              </w:rPr>
              <w:t>20.</w:t>
            </w:r>
          </w:p>
        </w:tc>
        <w:tc>
          <w:tcPr>
            <w:tcW w:w="1986" w:type="dxa"/>
            <w:tcBorders>
              <w:top w:val="single" w:sz="4" w:space="0" w:color="auto"/>
              <w:left w:val="single" w:sz="4" w:space="0" w:color="auto"/>
              <w:bottom w:val="single" w:sz="4" w:space="0" w:color="auto"/>
              <w:right w:val="single" w:sz="4" w:space="0" w:color="auto"/>
            </w:tcBorders>
          </w:tcPr>
          <w:p w:rsidR="00DD014E" w:rsidRPr="0066298E" w:rsidRDefault="00DD014E" w:rsidP="00DD014E">
            <w:pPr>
              <w:jc w:val="center"/>
              <w:rPr>
                <w:rFonts w:ascii="Times New Roman" w:hAnsi="Times New Roman" w:cs="Times New Roman"/>
              </w:rPr>
            </w:pPr>
            <w:r w:rsidRPr="0066298E">
              <w:rPr>
                <w:rFonts w:ascii="Times New Roman" w:hAnsi="Times New Roman" w:cs="Times New Roman"/>
              </w:rPr>
              <w:t>Областная научно-практическая конференция для школьников «Шаг в будущее»</w:t>
            </w:r>
          </w:p>
        </w:tc>
        <w:tc>
          <w:tcPr>
            <w:tcW w:w="1275" w:type="dxa"/>
            <w:tcBorders>
              <w:top w:val="single" w:sz="4" w:space="0" w:color="auto"/>
              <w:left w:val="single" w:sz="4" w:space="0" w:color="auto"/>
              <w:bottom w:val="single" w:sz="4" w:space="0" w:color="auto"/>
              <w:right w:val="single" w:sz="4" w:space="0" w:color="auto"/>
            </w:tcBorders>
          </w:tcPr>
          <w:p w:rsidR="00DD014E" w:rsidRPr="00EE0265" w:rsidRDefault="00DD014E" w:rsidP="00DD014E">
            <w:pPr>
              <w:pStyle w:val="af"/>
              <w:spacing w:before="0" w:after="0"/>
              <w:jc w:val="center"/>
              <w:rPr>
                <w:sz w:val="22"/>
                <w:szCs w:val="22"/>
              </w:rPr>
            </w:pPr>
            <w:r w:rsidRPr="00EE0265">
              <w:rPr>
                <w:sz w:val="22"/>
                <w:szCs w:val="22"/>
              </w:rPr>
              <w:t>Областной</w:t>
            </w:r>
            <w:r>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hanging="15"/>
              <w:rPr>
                <w:rFonts w:ascii="Times New Roman" w:hAnsi="Times New Roman" w:cs="Times New Roman"/>
              </w:rPr>
            </w:pPr>
            <w:r>
              <w:rPr>
                <w:rFonts w:ascii="Times New Roman" w:hAnsi="Times New Roman" w:cs="Times New Roman"/>
              </w:rPr>
              <w:t>География</w:t>
            </w:r>
          </w:p>
        </w:tc>
        <w:tc>
          <w:tcPr>
            <w:tcW w:w="1701" w:type="dxa"/>
            <w:tcBorders>
              <w:top w:val="single" w:sz="4" w:space="0" w:color="auto"/>
              <w:left w:val="single" w:sz="4" w:space="0" w:color="auto"/>
              <w:bottom w:val="single" w:sz="4" w:space="0" w:color="auto"/>
              <w:right w:val="single" w:sz="4" w:space="0" w:color="auto"/>
            </w:tcBorders>
          </w:tcPr>
          <w:p w:rsidR="00DD014E" w:rsidRPr="00DD014E" w:rsidRDefault="00DD014E" w:rsidP="00DD014E">
            <w:pPr>
              <w:pStyle w:val="af"/>
              <w:spacing w:before="0" w:after="0"/>
              <w:jc w:val="both"/>
            </w:pPr>
            <w:r w:rsidRPr="00DD014E">
              <w:t>2</w:t>
            </w:r>
            <w:r>
              <w:t xml:space="preserve"> чел</w:t>
            </w:r>
          </w:p>
        </w:tc>
        <w:tc>
          <w:tcPr>
            <w:tcW w:w="1843" w:type="dxa"/>
            <w:tcBorders>
              <w:top w:val="single" w:sz="4" w:space="0" w:color="auto"/>
              <w:left w:val="single" w:sz="4" w:space="0" w:color="auto"/>
              <w:bottom w:val="single" w:sz="4" w:space="0" w:color="auto"/>
              <w:right w:val="single" w:sz="4" w:space="0" w:color="auto"/>
            </w:tcBorders>
          </w:tcPr>
          <w:p w:rsidR="00DD014E" w:rsidRDefault="00DD014E" w:rsidP="00DD014E">
            <w:pPr>
              <w:ind w:right="-108" w:hanging="108"/>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 А.</w:t>
            </w:r>
          </w:p>
          <w:p w:rsidR="00DD014E" w:rsidRPr="001E6F98" w:rsidRDefault="00DD014E" w:rsidP="00DD014E">
            <w:pPr>
              <w:ind w:right="-108" w:hanging="10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014E" w:rsidRPr="0066298E" w:rsidRDefault="00DD014E" w:rsidP="00DD014E">
            <w:pPr>
              <w:jc w:val="center"/>
              <w:rPr>
                <w:rFonts w:ascii="Times New Roman" w:hAnsi="Times New Roman" w:cs="Times New Roman"/>
              </w:rPr>
            </w:pPr>
            <w:r>
              <w:rPr>
                <w:rFonts w:ascii="Times New Roman" w:hAnsi="Times New Roman" w:cs="Times New Roman"/>
              </w:rPr>
              <w:t>Май 2018</w:t>
            </w:r>
          </w:p>
        </w:tc>
        <w:tc>
          <w:tcPr>
            <w:tcW w:w="1417" w:type="dxa"/>
            <w:tcBorders>
              <w:top w:val="single" w:sz="4" w:space="0" w:color="auto"/>
              <w:left w:val="single" w:sz="4" w:space="0" w:color="auto"/>
              <w:bottom w:val="single" w:sz="4" w:space="0" w:color="auto"/>
              <w:right w:val="single" w:sz="4" w:space="0" w:color="auto"/>
            </w:tcBorders>
          </w:tcPr>
          <w:p w:rsidR="00DD014E" w:rsidRPr="00EE0265" w:rsidRDefault="00DD014E" w:rsidP="00DD014E">
            <w:pPr>
              <w:jc w:val="center"/>
              <w:rPr>
                <w:rFonts w:ascii="Times New Roman" w:hAnsi="Times New Roman" w:cs="Times New Roman"/>
              </w:rPr>
            </w:pPr>
            <w:r>
              <w:rPr>
                <w:rFonts w:ascii="Times New Roman" w:hAnsi="Times New Roman" w:cs="Times New Roman"/>
              </w:rPr>
              <w:t>Грамоты в номинациях</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jc w:val="center"/>
              <w:rPr>
                <w:rFonts w:ascii="Times New Roman" w:hAnsi="Times New Roman" w:cs="Times New Roman"/>
              </w:rPr>
            </w:pPr>
            <w:r w:rsidRPr="001E6F98">
              <w:rPr>
                <w:rFonts w:ascii="Times New Roman" w:hAnsi="Times New Roman" w:cs="Times New Roman"/>
              </w:rPr>
              <w:t>21.</w:t>
            </w:r>
          </w:p>
        </w:tc>
        <w:tc>
          <w:tcPr>
            <w:tcW w:w="1986" w:type="dxa"/>
            <w:tcBorders>
              <w:top w:val="single" w:sz="4" w:space="0" w:color="auto"/>
              <w:left w:val="single" w:sz="4" w:space="0" w:color="auto"/>
              <w:bottom w:val="single" w:sz="4" w:space="0" w:color="auto"/>
              <w:right w:val="single" w:sz="4" w:space="0" w:color="auto"/>
            </w:tcBorders>
          </w:tcPr>
          <w:p w:rsidR="00DD014E" w:rsidRPr="0066298E" w:rsidRDefault="00DD014E" w:rsidP="00DD014E">
            <w:pPr>
              <w:jc w:val="center"/>
              <w:rPr>
                <w:rFonts w:ascii="Times New Roman" w:hAnsi="Times New Roman" w:cs="Times New Roman"/>
              </w:rPr>
            </w:pPr>
            <w:r w:rsidRPr="0066298E">
              <w:rPr>
                <w:rFonts w:ascii="Times New Roman" w:hAnsi="Times New Roman" w:cs="Times New Roman"/>
              </w:rPr>
              <w:t>Открытый экологический игра-конкурс «Дети Земли»</w:t>
            </w:r>
          </w:p>
        </w:tc>
        <w:tc>
          <w:tcPr>
            <w:tcW w:w="1275" w:type="dxa"/>
            <w:tcBorders>
              <w:top w:val="single" w:sz="4" w:space="0" w:color="auto"/>
              <w:left w:val="single" w:sz="4" w:space="0" w:color="auto"/>
              <w:bottom w:val="single" w:sz="4" w:space="0" w:color="auto"/>
              <w:right w:val="single" w:sz="4" w:space="0" w:color="auto"/>
            </w:tcBorders>
          </w:tcPr>
          <w:p w:rsidR="00DD014E" w:rsidRPr="00EE0265" w:rsidRDefault="00DD014E" w:rsidP="00DD014E">
            <w:pPr>
              <w:pStyle w:val="af"/>
              <w:spacing w:before="0" w:after="0"/>
              <w:jc w:val="center"/>
              <w:rPr>
                <w:sz w:val="22"/>
                <w:szCs w:val="22"/>
              </w:rPr>
            </w:pPr>
            <w:r w:rsidRPr="00EE0265">
              <w:rPr>
                <w:sz w:val="22"/>
                <w:szCs w:val="22"/>
              </w:rPr>
              <w:t>Областной</w:t>
            </w:r>
            <w:r>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hanging="15"/>
              <w:rPr>
                <w:rFonts w:ascii="Times New Roman" w:hAnsi="Times New Roman" w:cs="Times New Roman"/>
              </w:rPr>
            </w:pPr>
            <w:r>
              <w:rPr>
                <w:rFonts w:ascii="Times New Roman" w:hAnsi="Times New Roman" w:cs="Times New Roman"/>
              </w:rPr>
              <w:t>География</w:t>
            </w:r>
          </w:p>
        </w:tc>
        <w:tc>
          <w:tcPr>
            <w:tcW w:w="1701" w:type="dxa"/>
            <w:tcBorders>
              <w:top w:val="single" w:sz="4" w:space="0" w:color="auto"/>
              <w:left w:val="single" w:sz="4" w:space="0" w:color="auto"/>
              <w:bottom w:val="single" w:sz="4" w:space="0" w:color="auto"/>
              <w:right w:val="single" w:sz="4" w:space="0" w:color="auto"/>
            </w:tcBorders>
          </w:tcPr>
          <w:p w:rsidR="00DD014E" w:rsidRPr="00DD014E" w:rsidRDefault="00DD014E" w:rsidP="00DD014E">
            <w:pPr>
              <w:pStyle w:val="af"/>
              <w:spacing w:before="0" w:after="0"/>
              <w:jc w:val="both"/>
            </w:pPr>
            <w:r w:rsidRPr="00DD014E">
              <w:t>9</w:t>
            </w:r>
            <w:r>
              <w:t xml:space="preserve"> чел</w:t>
            </w:r>
          </w:p>
        </w:tc>
        <w:tc>
          <w:tcPr>
            <w:tcW w:w="1843" w:type="dxa"/>
            <w:tcBorders>
              <w:top w:val="single" w:sz="4" w:space="0" w:color="auto"/>
              <w:left w:val="single" w:sz="4" w:space="0" w:color="auto"/>
              <w:bottom w:val="single" w:sz="4" w:space="0" w:color="auto"/>
              <w:right w:val="single" w:sz="4" w:space="0" w:color="auto"/>
            </w:tcBorders>
          </w:tcPr>
          <w:p w:rsidR="00DD014E" w:rsidRDefault="00DD014E" w:rsidP="00DD014E">
            <w:pPr>
              <w:ind w:right="-108" w:hanging="108"/>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 А.</w:t>
            </w:r>
          </w:p>
          <w:p w:rsidR="00DD014E" w:rsidRPr="001E6F98" w:rsidRDefault="00DD014E" w:rsidP="00DD014E">
            <w:pPr>
              <w:ind w:right="-108" w:hanging="10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014E" w:rsidRPr="0066298E" w:rsidRDefault="00DD014E" w:rsidP="00DD014E">
            <w:pPr>
              <w:jc w:val="center"/>
              <w:rPr>
                <w:rFonts w:ascii="Times New Roman" w:hAnsi="Times New Roman" w:cs="Times New Roman"/>
              </w:rPr>
            </w:pPr>
            <w:r>
              <w:rPr>
                <w:rFonts w:ascii="Times New Roman" w:hAnsi="Times New Roman" w:cs="Times New Roman"/>
              </w:rPr>
              <w:t>Сентябрь 2018</w:t>
            </w:r>
          </w:p>
        </w:tc>
        <w:tc>
          <w:tcPr>
            <w:tcW w:w="1417" w:type="dxa"/>
            <w:tcBorders>
              <w:top w:val="single" w:sz="4" w:space="0" w:color="auto"/>
              <w:left w:val="single" w:sz="4" w:space="0" w:color="auto"/>
              <w:bottom w:val="single" w:sz="4" w:space="0" w:color="auto"/>
              <w:right w:val="single" w:sz="4" w:space="0" w:color="auto"/>
            </w:tcBorders>
          </w:tcPr>
          <w:p w:rsidR="00DD014E" w:rsidRDefault="00DD014E" w:rsidP="00DD014E">
            <w:pPr>
              <w:jc w:val="center"/>
              <w:rPr>
                <w:rFonts w:ascii="Times New Roman" w:hAnsi="Times New Roman" w:cs="Times New Roman"/>
              </w:rPr>
            </w:pPr>
            <w:r>
              <w:rPr>
                <w:rFonts w:ascii="Times New Roman" w:hAnsi="Times New Roman" w:cs="Times New Roman"/>
              </w:rPr>
              <w:t>Дипломы за 1-3 места</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jc w:val="center"/>
              <w:rPr>
                <w:rFonts w:ascii="Times New Roman" w:hAnsi="Times New Roman" w:cs="Times New Roman"/>
              </w:rPr>
            </w:pPr>
            <w:r w:rsidRPr="001E6F98">
              <w:rPr>
                <w:rFonts w:ascii="Times New Roman" w:hAnsi="Times New Roman" w:cs="Times New Roman"/>
              </w:rPr>
              <w:t>22.</w:t>
            </w:r>
          </w:p>
        </w:tc>
        <w:tc>
          <w:tcPr>
            <w:tcW w:w="1986" w:type="dxa"/>
            <w:tcBorders>
              <w:top w:val="single" w:sz="4" w:space="0" w:color="auto"/>
              <w:left w:val="single" w:sz="4" w:space="0" w:color="auto"/>
              <w:bottom w:val="single" w:sz="4" w:space="0" w:color="auto"/>
              <w:right w:val="single" w:sz="4" w:space="0" w:color="auto"/>
            </w:tcBorders>
          </w:tcPr>
          <w:p w:rsidR="00DD014E" w:rsidRPr="0066298E" w:rsidRDefault="00DD014E" w:rsidP="00DD014E">
            <w:pPr>
              <w:jc w:val="center"/>
              <w:rPr>
                <w:rFonts w:ascii="Times New Roman" w:hAnsi="Times New Roman" w:cs="Times New Roman"/>
              </w:rPr>
            </w:pPr>
            <w:r w:rsidRPr="0066298E">
              <w:rPr>
                <w:rFonts w:ascii="Times New Roman" w:hAnsi="Times New Roman" w:cs="Times New Roman"/>
              </w:rPr>
              <w:t>Интеллектуальная игра «Вокруг света»</w:t>
            </w:r>
          </w:p>
        </w:tc>
        <w:tc>
          <w:tcPr>
            <w:tcW w:w="1275" w:type="dxa"/>
            <w:tcBorders>
              <w:top w:val="single" w:sz="4" w:space="0" w:color="auto"/>
              <w:left w:val="single" w:sz="4" w:space="0" w:color="auto"/>
              <w:bottom w:val="single" w:sz="4" w:space="0" w:color="auto"/>
              <w:right w:val="single" w:sz="4" w:space="0" w:color="auto"/>
            </w:tcBorders>
          </w:tcPr>
          <w:p w:rsidR="00DD014E" w:rsidRPr="0066298E" w:rsidRDefault="00DD014E" w:rsidP="00DD014E">
            <w:pPr>
              <w:pStyle w:val="af"/>
              <w:spacing w:before="0" w:after="0"/>
              <w:jc w:val="center"/>
              <w:rPr>
                <w:sz w:val="22"/>
                <w:szCs w:val="22"/>
              </w:rPr>
            </w:pPr>
            <w:r w:rsidRPr="00EE0265">
              <w:rPr>
                <w:sz w:val="22"/>
                <w:szCs w:val="22"/>
              </w:rPr>
              <w:t>Областной</w:t>
            </w:r>
            <w:r>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hanging="15"/>
              <w:rPr>
                <w:rFonts w:ascii="Times New Roman" w:hAnsi="Times New Roman" w:cs="Times New Roman"/>
              </w:rPr>
            </w:pPr>
            <w:r>
              <w:rPr>
                <w:rFonts w:ascii="Times New Roman" w:hAnsi="Times New Roman" w:cs="Times New Roman"/>
              </w:rPr>
              <w:t>География</w:t>
            </w:r>
          </w:p>
        </w:tc>
        <w:tc>
          <w:tcPr>
            <w:tcW w:w="1701" w:type="dxa"/>
            <w:tcBorders>
              <w:top w:val="single" w:sz="4" w:space="0" w:color="auto"/>
              <w:left w:val="single" w:sz="4" w:space="0" w:color="auto"/>
              <w:bottom w:val="single" w:sz="4" w:space="0" w:color="auto"/>
              <w:right w:val="single" w:sz="4" w:space="0" w:color="auto"/>
            </w:tcBorders>
          </w:tcPr>
          <w:p w:rsidR="00DD014E" w:rsidRDefault="00DD014E" w:rsidP="00DD014E">
            <w:pPr>
              <w:pStyle w:val="af"/>
              <w:spacing w:before="0" w:after="0"/>
              <w:jc w:val="both"/>
              <w:rPr>
                <w:sz w:val="22"/>
                <w:szCs w:val="22"/>
              </w:rPr>
            </w:pPr>
            <w:r>
              <w:rPr>
                <w:sz w:val="22"/>
                <w:szCs w:val="22"/>
              </w:rPr>
              <w:t xml:space="preserve">12 </w:t>
            </w:r>
            <w:r>
              <w:t>чел</w:t>
            </w:r>
          </w:p>
        </w:tc>
        <w:tc>
          <w:tcPr>
            <w:tcW w:w="1843" w:type="dxa"/>
            <w:tcBorders>
              <w:top w:val="single" w:sz="4" w:space="0" w:color="auto"/>
              <w:left w:val="single" w:sz="4" w:space="0" w:color="auto"/>
              <w:bottom w:val="single" w:sz="4" w:space="0" w:color="auto"/>
              <w:right w:val="single" w:sz="4" w:space="0" w:color="auto"/>
            </w:tcBorders>
          </w:tcPr>
          <w:p w:rsidR="00DD014E" w:rsidRDefault="00DD014E" w:rsidP="00DD014E">
            <w:pPr>
              <w:ind w:right="-108" w:hanging="108"/>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 А.</w:t>
            </w:r>
          </w:p>
          <w:p w:rsidR="00DD014E" w:rsidRPr="001E6F98" w:rsidRDefault="00DD014E" w:rsidP="00DD014E">
            <w:pPr>
              <w:ind w:right="-108" w:hanging="10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014E" w:rsidRPr="0066298E" w:rsidRDefault="00DD014E" w:rsidP="00DD014E">
            <w:pPr>
              <w:jc w:val="center"/>
              <w:rPr>
                <w:rFonts w:ascii="Times New Roman" w:hAnsi="Times New Roman" w:cs="Times New Roman"/>
              </w:rPr>
            </w:pPr>
            <w:r>
              <w:rPr>
                <w:rFonts w:ascii="Times New Roman" w:hAnsi="Times New Roman" w:cs="Times New Roman"/>
              </w:rPr>
              <w:t>Октябрь 2018</w:t>
            </w:r>
          </w:p>
        </w:tc>
        <w:tc>
          <w:tcPr>
            <w:tcW w:w="1417" w:type="dxa"/>
            <w:tcBorders>
              <w:top w:val="single" w:sz="4" w:space="0" w:color="auto"/>
              <w:left w:val="single" w:sz="4" w:space="0" w:color="auto"/>
              <w:bottom w:val="single" w:sz="4" w:space="0" w:color="auto"/>
              <w:right w:val="single" w:sz="4" w:space="0" w:color="auto"/>
            </w:tcBorders>
          </w:tcPr>
          <w:p w:rsidR="00DD014E" w:rsidRDefault="00DD014E" w:rsidP="00DD014E">
            <w:pPr>
              <w:jc w:val="center"/>
              <w:rPr>
                <w:rFonts w:ascii="Times New Roman" w:hAnsi="Times New Roman" w:cs="Times New Roman"/>
              </w:rPr>
            </w:pPr>
            <w:r>
              <w:rPr>
                <w:rFonts w:ascii="Times New Roman" w:hAnsi="Times New Roman" w:cs="Times New Roman"/>
              </w:rPr>
              <w:t>Сертификаты участия</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jc w:val="center"/>
              <w:rPr>
                <w:rFonts w:ascii="Times New Roman" w:hAnsi="Times New Roman" w:cs="Times New Roman"/>
              </w:rPr>
            </w:pPr>
            <w:r w:rsidRPr="001E6F98">
              <w:rPr>
                <w:rFonts w:ascii="Times New Roman" w:hAnsi="Times New Roman" w:cs="Times New Roman"/>
              </w:rPr>
              <w:t>23.</w:t>
            </w:r>
          </w:p>
        </w:tc>
        <w:tc>
          <w:tcPr>
            <w:tcW w:w="1986" w:type="dxa"/>
            <w:tcBorders>
              <w:top w:val="single" w:sz="4" w:space="0" w:color="auto"/>
              <w:left w:val="single" w:sz="4" w:space="0" w:color="auto"/>
              <w:bottom w:val="single" w:sz="4" w:space="0" w:color="auto"/>
              <w:right w:val="single" w:sz="4" w:space="0" w:color="auto"/>
            </w:tcBorders>
          </w:tcPr>
          <w:p w:rsidR="00DD014E" w:rsidRPr="00EE0265" w:rsidRDefault="00DD014E" w:rsidP="00DD014E">
            <w:pPr>
              <w:jc w:val="center"/>
              <w:rPr>
                <w:rFonts w:ascii="Times New Roman" w:hAnsi="Times New Roman" w:cs="Times New Roman"/>
              </w:rPr>
            </w:pPr>
            <w:r>
              <w:rPr>
                <w:rFonts w:ascii="Times New Roman" w:hAnsi="Times New Roman" w:cs="Times New Roman"/>
              </w:rPr>
              <w:t xml:space="preserve">Географический образовательный </w:t>
            </w:r>
            <w:proofErr w:type="spellStart"/>
            <w:r>
              <w:rPr>
                <w:rFonts w:ascii="Times New Roman" w:hAnsi="Times New Roman" w:cs="Times New Roman"/>
              </w:rPr>
              <w:t>квест</w:t>
            </w:r>
            <w:proofErr w:type="spellEnd"/>
          </w:p>
        </w:tc>
        <w:tc>
          <w:tcPr>
            <w:tcW w:w="1275" w:type="dxa"/>
            <w:tcBorders>
              <w:top w:val="single" w:sz="4" w:space="0" w:color="auto"/>
              <w:left w:val="single" w:sz="4" w:space="0" w:color="auto"/>
              <w:bottom w:val="single" w:sz="4" w:space="0" w:color="auto"/>
              <w:right w:val="single" w:sz="4" w:space="0" w:color="auto"/>
            </w:tcBorders>
          </w:tcPr>
          <w:p w:rsidR="00DD014E" w:rsidRPr="00EE0265" w:rsidRDefault="00DD014E" w:rsidP="00DD014E">
            <w:pPr>
              <w:pStyle w:val="af"/>
              <w:spacing w:before="0" w:after="0"/>
              <w:jc w:val="center"/>
              <w:rPr>
                <w:sz w:val="22"/>
                <w:szCs w:val="22"/>
              </w:rPr>
            </w:pPr>
            <w:r w:rsidRPr="00EE0265">
              <w:rPr>
                <w:sz w:val="22"/>
                <w:szCs w:val="22"/>
              </w:rPr>
              <w:t>Областной</w:t>
            </w:r>
            <w:r>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hanging="15"/>
              <w:rPr>
                <w:rFonts w:ascii="Times New Roman" w:hAnsi="Times New Roman" w:cs="Times New Roman"/>
              </w:rPr>
            </w:pPr>
            <w:r>
              <w:rPr>
                <w:rFonts w:ascii="Times New Roman" w:hAnsi="Times New Roman" w:cs="Times New Roman"/>
              </w:rPr>
              <w:t>География</w:t>
            </w:r>
          </w:p>
        </w:tc>
        <w:tc>
          <w:tcPr>
            <w:tcW w:w="1701" w:type="dxa"/>
            <w:tcBorders>
              <w:top w:val="single" w:sz="4" w:space="0" w:color="auto"/>
              <w:left w:val="single" w:sz="4" w:space="0" w:color="auto"/>
              <w:bottom w:val="single" w:sz="4" w:space="0" w:color="auto"/>
              <w:right w:val="single" w:sz="4" w:space="0" w:color="auto"/>
            </w:tcBorders>
          </w:tcPr>
          <w:p w:rsidR="00DD014E" w:rsidRPr="003C1A24" w:rsidRDefault="00DD014E" w:rsidP="00DD014E">
            <w:pPr>
              <w:jc w:val="both"/>
              <w:rPr>
                <w:rFonts w:ascii="Times New Roman" w:hAnsi="Times New Roman" w:cs="Times New Roman"/>
              </w:rPr>
            </w:pPr>
            <w:r>
              <w:rPr>
                <w:rFonts w:ascii="Times New Roman" w:hAnsi="Times New Roman" w:cs="Times New Roman"/>
              </w:rPr>
              <w:t>5 чел</w:t>
            </w:r>
          </w:p>
        </w:tc>
        <w:tc>
          <w:tcPr>
            <w:tcW w:w="1843" w:type="dxa"/>
            <w:tcBorders>
              <w:top w:val="single" w:sz="4" w:space="0" w:color="auto"/>
              <w:left w:val="single" w:sz="4" w:space="0" w:color="auto"/>
              <w:bottom w:val="single" w:sz="4" w:space="0" w:color="auto"/>
              <w:right w:val="single" w:sz="4" w:space="0" w:color="auto"/>
            </w:tcBorders>
          </w:tcPr>
          <w:p w:rsidR="00DD014E" w:rsidRDefault="00DD014E" w:rsidP="00DD014E">
            <w:pPr>
              <w:ind w:right="-108" w:hanging="108"/>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 А.</w:t>
            </w:r>
          </w:p>
          <w:p w:rsidR="00DD014E" w:rsidRPr="001E6F98" w:rsidRDefault="00DD014E" w:rsidP="00DD014E">
            <w:pPr>
              <w:ind w:right="-108" w:hanging="10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014E" w:rsidRPr="006633FE" w:rsidRDefault="00DD014E" w:rsidP="00DD014E">
            <w:pPr>
              <w:jc w:val="center"/>
              <w:rPr>
                <w:rFonts w:ascii="Times New Roman" w:hAnsi="Times New Roman" w:cs="Times New Roman"/>
              </w:rPr>
            </w:pPr>
            <w:r>
              <w:rPr>
                <w:rFonts w:ascii="Times New Roman" w:hAnsi="Times New Roman" w:cs="Times New Roman"/>
              </w:rPr>
              <w:t xml:space="preserve">Октябрь 2018 </w:t>
            </w:r>
          </w:p>
        </w:tc>
        <w:tc>
          <w:tcPr>
            <w:tcW w:w="1417" w:type="dxa"/>
            <w:tcBorders>
              <w:top w:val="single" w:sz="4" w:space="0" w:color="auto"/>
              <w:left w:val="single" w:sz="4" w:space="0" w:color="auto"/>
              <w:bottom w:val="single" w:sz="4" w:space="0" w:color="auto"/>
              <w:right w:val="single" w:sz="4" w:space="0" w:color="auto"/>
            </w:tcBorders>
          </w:tcPr>
          <w:p w:rsidR="00DD014E" w:rsidRPr="00EE0265" w:rsidRDefault="00DD014E" w:rsidP="00DD014E">
            <w:pPr>
              <w:jc w:val="center"/>
              <w:rPr>
                <w:rFonts w:ascii="Times New Roman" w:hAnsi="Times New Roman" w:cs="Times New Roman"/>
              </w:rPr>
            </w:pPr>
            <w:r>
              <w:rPr>
                <w:rFonts w:ascii="Times New Roman" w:hAnsi="Times New Roman" w:cs="Times New Roman"/>
              </w:rPr>
              <w:t>Сертификаты участия</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jc w:val="center"/>
              <w:rPr>
                <w:rFonts w:ascii="Times New Roman" w:hAnsi="Times New Roman" w:cs="Times New Roman"/>
              </w:rPr>
            </w:pPr>
            <w:r w:rsidRPr="001E6F98">
              <w:rPr>
                <w:rFonts w:ascii="Times New Roman" w:hAnsi="Times New Roman" w:cs="Times New Roman"/>
              </w:rPr>
              <w:t>2</w:t>
            </w:r>
            <w:r>
              <w:rPr>
                <w:rFonts w:ascii="Times New Roman" w:hAnsi="Times New Roman" w:cs="Times New Roman"/>
              </w:rPr>
              <w:t>4</w:t>
            </w:r>
            <w:r w:rsidRPr="001E6F98">
              <w:rPr>
                <w:rFonts w:ascii="Times New Roman" w:hAnsi="Times New Roman" w:cs="Times New Roman"/>
              </w:rPr>
              <w:t>.</w:t>
            </w:r>
          </w:p>
        </w:tc>
        <w:tc>
          <w:tcPr>
            <w:tcW w:w="1986" w:type="dxa"/>
            <w:tcBorders>
              <w:top w:val="single" w:sz="4" w:space="0" w:color="auto"/>
              <w:left w:val="single" w:sz="4" w:space="0" w:color="auto"/>
              <w:bottom w:val="single" w:sz="4" w:space="0" w:color="auto"/>
              <w:right w:val="single" w:sz="4" w:space="0" w:color="auto"/>
            </w:tcBorders>
          </w:tcPr>
          <w:p w:rsidR="00DD014E" w:rsidRPr="006633FE" w:rsidRDefault="00DD014E" w:rsidP="00CF7AD6">
            <w:pPr>
              <w:jc w:val="both"/>
              <w:rPr>
                <w:rFonts w:ascii="Times New Roman" w:hAnsi="Times New Roman" w:cs="Times New Roman"/>
              </w:rPr>
            </w:pPr>
            <w:r w:rsidRPr="006633FE">
              <w:rPr>
                <w:rFonts w:ascii="Times New Roman" w:hAnsi="Times New Roman" w:cs="Times New Roman"/>
              </w:rPr>
              <w:t>Открытая экологическая игра-</w:t>
            </w:r>
            <w:proofErr w:type="spellStart"/>
            <w:r w:rsidRPr="006633FE">
              <w:rPr>
                <w:rFonts w:ascii="Times New Roman" w:hAnsi="Times New Roman" w:cs="Times New Roman"/>
              </w:rPr>
              <w:t>квест</w:t>
            </w:r>
            <w:proofErr w:type="spellEnd"/>
            <w:r w:rsidRPr="006633FE">
              <w:rPr>
                <w:rFonts w:ascii="Times New Roman" w:hAnsi="Times New Roman" w:cs="Times New Roman"/>
              </w:rPr>
              <w:t xml:space="preserve"> «Управление бытовыми отходами»</w:t>
            </w:r>
          </w:p>
        </w:tc>
        <w:tc>
          <w:tcPr>
            <w:tcW w:w="1275" w:type="dxa"/>
            <w:tcBorders>
              <w:top w:val="single" w:sz="4" w:space="0" w:color="auto"/>
              <w:left w:val="single" w:sz="4" w:space="0" w:color="auto"/>
              <w:bottom w:val="single" w:sz="4" w:space="0" w:color="auto"/>
              <w:right w:val="single" w:sz="4" w:space="0" w:color="auto"/>
            </w:tcBorders>
          </w:tcPr>
          <w:p w:rsidR="00DD014E" w:rsidRPr="00EE0265" w:rsidRDefault="00DD014E" w:rsidP="00DD014E">
            <w:pPr>
              <w:pStyle w:val="af"/>
              <w:spacing w:before="0" w:after="0"/>
              <w:jc w:val="center"/>
              <w:rPr>
                <w:sz w:val="22"/>
                <w:szCs w:val="22"/>
              </w:rPr>
            </w:pPr>
            <w:r w:rsidRPr="00EE0265">
              <w:rPr>
                <w:sz w:val="22"/>
                <w:szCs w:val="22"/>
              </w:rPr>
              <w:t>Областной</w:t>
            </w:r>
            <w:r>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hanging="15"/>
              <w:rPr>
                <w:rFonts w:ascii="Times New Roman" w:hAnsi="Times New Roman" w:cs="Times New Roman"/>
              </w:rPr>
            </w:pPr>
            <w:r>
              <w:rPr>
                <w:rFonts w:ascii="Times New Roman" w:hAnsi="Times New Roman" w:cs="Times New Roman"/>
              </w:rPr>
              <w:t>География</w:t>
            </w:r>
          </w:p>
        </w:tc>
        <w:tc>
          <w:tcPr>
            <w:tcW w:w="1701" w:type="dxa"/>
            <w:tcBorders>
              <w:top w:val="single" w:sz="4" w:space="0" w:color="auto"/>
              <w:left w:val="single" w:sz="4" w:space="0" w:color="auto"/>
              <w:bottom w:val="single" w:sz="4" w:space="0" w:color="auto"/>
              <w:right w:val="single" w:sz="4" w:space="0" w:color="auto"/>
            </w:tcBorders>
          </w:tcPr>
          <w:p w:rsidR="00DD014E" w:rsidRPr="004A73A9" w:rsidRDefault="00DD014E" w:rsidP="00DD014E">
            <w:pPr>
              <w:jc w:val="both"/>
              <w:rPr>
                <w:rFonts w:ascii="Times New Roman" w:hAnsi="Times New Roman" w:cs="Times New Roman"/>
              </w:rPr>
            </w:pPr>
            <w:r w:rsidRPr="004A73A9">
              <w:rPr>
                <w:rFonts w:ascii="Times New Roman" w:hAnsi="Times New Roman" w:cs="Times New Roman"/>
              </w:rPr>
              <w:t>6</w:t>
            </w:r>
            <w:r>
              <w:rPr>
                <w:rFonts w:ascii="Times New Roman" w:hAnsi="Times New Roman" w:cs="Times New Roman"/>
              </w:rPr>
              <w:t xml:space="preserve"> чел</w:t>
            </w:r>
          </w:p>
        </w:tc>
        <w:tc>
          <w:tcPr>
            <w:tcW w:w="1843" w:type="dxa"/>
            <w:tcBorders>
              <w:top w:val="single" w:sz="4" w:space="0" w:color="auto"/>
              <w:left w:val="single" w:sz="4" w:space="0" w:color="auto"/>
              <w:bottom w:val="single" w:sz="4" w:space="0" w:color="auto"/>
              <w:right w:val="single" w:sz="4" w:space="0" w:color="auto"/>
            </w:tcBorders>
          </w:tcPr>
          <w:p w:rsidR="00DD014E" w:rsidRDefault="00DD014E" w:rsidP="00DD014E">
            <w:pPr>
              <w:ind w:right="-108" w:hanging="108"/>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 А.</w:t>
            </w:r>
          </w:p>
          <w:p w:rsidR="00DD014E" w:rsidRPr="001E6F98" w:rsidRDefault="00DD014E" w:rsidP="00DD014E">
            <w:pPr>
              <w:ind w:right="-108" w:hanging="108"/>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014E" w:rsidRPr="006633FE" w:rsidRDefault="00DD014E" w:rsidP="00DD014E">
            <w:pPr>
              <w:jc w:val="center"/>
              <w:rPr>
                <w:rFonts w:ascii="Times New Roman" w:hAnsi="Times New Roman" w:cs="Times New Roman"/>
              </w:rPr>
            </w:pPr>
            <w:r w:rsidRPr="006633FE">
              <w:rPr>
                <w:rFonts w:ascii="Times New Roman" w:hAnsi="Times New Roman" w:cs="Times New Roman"/>
              </w:rPr>
              <w:t>Ноябрь</w:t>
            </w:r>
            <w:r>
              <w:rPr>
                <w:rFonts w:ascii="Times New Roman" w:hAnsi="Times New Roman" w:cs="Times New Roman"/>
              </w:rPr>
              <w:t xml:space="preserve"> 2018</w:t>
            </w:r>
          </w:p>
        </w:tc>
        <w:tc>
          <w:tcPr>
            <w:tcW w:w="1417" w:type="dxa"/>
            <w:tcBorders>
              <w:top w:val="single" w:sz="4" w:space="0" w:color="auto"/>
              <w:left w:val="single" w:sz="4" w:space="0" w:color="auto"/>
              <w:bottom w:val="single" w:sz="4" w:space="0" w:color="auto"/>
              <w:right w:val="single" w:sz="4" w:space="0" w:color="auto"/>
            </w:tcBorders>
          </w:tcPr>
          <w:p w:rsidR="00DD014E" w:rsidRPr="00EE0265" w:rsidRDefault="00DD014E" w:rsidP="00DD014E">
            <w:pPr>
              <w:jc w:val="center"/>
              <w:rPr>
                <w:rFonts w:ascii="Times New Roman" w:hAnsi="Times New Roman" w:cs="Times New Roman"/>
              </w:rPr>
            </w:pPr>
            <w:r>
              <w:rPr>
                <w:rFonts w:ascii="Times New Roman" w:hAnsi="Times New Roman" w:cs="Times New Roman"/>
              </w:rPr>
              <w:t>Диплом за 1 место</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jc w:val="center"/>
              <w:rPr>
                <w:rFonts w:ascii="Times New Roman" w:hAnsi="Times New Roman" w:cs="Times New Roman"/>
              </w:rPr>
            </w:pPr>
            <w:r w:rsidRPr="001E6F98">
              <w:rPr>
                <w:rFonts w:ascii="Times New Roman" w:hAnsi="Times New Roman" w:cs="Times New Roman"/>
              </w:rPr>
              <w:t>2</w:t>
            </w:r>
            <w:r>
              <w:rPr>
                <w:rFonts w:ascii="Times New Roman" w:hAnsi="Times New Roman" w:cs="Times New Roman"/>
              </w:rPr>
              <w:t>5</w:t>
            </w:r>
            <w:r w:rsidRPr="001E6F98">
              <w:rPr>
                <w:rFonts w:ascii="Times New Roman" w:hAnsi="Times New Roman" w:cs="Times New Roman"/>
              </w:rPr>
              <w:t>.</w:t>
            </w:r>
          </w:p>
        </w:tc>
        <w:tc>
          <w:tcPr>
            <w:tcW w:w="1986" w:type="dxa"/>
          </w:tcPr>
          <w:p w:rsidR="00DD014E" w:rsidRPr="004A73A9" w:rsidRDefault="00DD014E" w:rsidP="00CF7AD6">
            <w:pPr>
              <w:jc w:val="both"/>
              <w:rPr>
                <w:rFonts w:ascii="Times New Roman" w:hAnsi="Times New Roman" w:cs="Times New Roman"/>
              </w:rPr>
            </w:pPr>
            <w:r w:rsidRPr="004A73A9">
              <w:rPr>
                <w:rFonts w:ascii="Times New Roman" w:hAnsi="Times New Roman" w:cs="Times New Roman"/>
              </w:rPr>
              <w:t>Викторина «Познаем Сибирь, Россию и мир с Русским географическим обществом»!</w:t>
            </w:r>
          </w:p>
        </w:tc>
        <w:tc>
          <w:tcPr>
            <w:tcW w:w="1275" w:type="dxa"/>
            <w:tcBorders>
              <w:top w:val="single" w:sz="4" w:space="0" w:color="auto"/>
              <w:left w:val="single" w:sz="4" w:space="0" w:color="auto"/>
              <w:bottom w:val="single" w:sz="4" w:space="0" w:color="auto"/>
              <w:right w:val="single" w:sz="4" w:space="0" w:color="auto"/>
            </w:tcBorders>
          </w:tcPr>
          <w:p w:rsidR="00DD014E" w:rsidRDefault="00DD014E" w:rsidP="00DD014E">
            <w:pPr>
              <w:pStyle w:val="af"/>
              <w:spacing w:before="0" w:after="0"/>
              <w:jc w:val="center"/>
              <w:rPr>
                <w:sz w:val="22"/>
                <w:szCs w:val="22"/>
              </w:rPr>
            </w:pPr>
            <w:r>
              <w:rPr>
                <w:sz w:val="22"/>
                <w:szCs w:val="22"/>
              </w:rPr>
              <w:t xml:space="preserve">Всероссийский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hanging="15"/>
              <w:rPr>
                <w:rFonts w:ascii="Times New Roman" w:hAnsi="Times New Roman" w:cs="Times New Roman"/>
              </w:rPr>
            </w:pPr>
            <w:r>
              <w:rPr>
                <w:rFonts w:ascii="Times New Roman" w:hAnsi="Times New Roman" w:cs="Times New Roman"/>
              </w:rPr>
              <w:t>География</w:t>
            </w:r>
          </w:p>
        </w:tc>
        <w:tc>
          <w:tcPr>
            <w:tcW w:w="1701" w:type="dxa"/>
            <w:tcBorders>
              <w:top w:val="single" w:sz="4" w:space="0" w:color="auto"/>
              <w:left w:val="single" w:sz="4" w:space="0" w:color="auto"/>
              <w:bottom w:val="single" w:sz="4" w:space="0" w:color="auto"/>
              <w:right w:val="single" w:sz="4" w:space="0" w:color="auto"/>
            </w:tcBorders>
          </w:tcPr>
          <w:p w:rsidR="00DD014E" w:rsidRPr="004A73A9" w:rsidRDefault="00DD014E" w:rsidP="00DD014E">
            <w:pPr>
              <w:jc w:val="both"/>
              <w:rPr>
                <w:rFonts w:ascii="Times New Roman" w:hAnsi="Times New Roman" w:cs="Times New Roman"/>
              </w:rPr>
            </w:pPr>
            <w:r w:rsidRPr="004A73A9">
              <w:rPr>
                <w:rFonts w:ascii="Times New Roman" w:hAnsi="Times New Roman" w:cs="Times New Roman"/>
              </w:rPr>
              <w:t>1</w:t>
            </w:r>
            <w:r>
              <w:rPr>
                <w:rFonts w:ascii="Times New Roman" w:hAnsi="Times New Roman" w:cs="Times New Roman"/>
              </w:rPr>
              <w:t xml:space="preserve"> чел</w:t>
            </w:r>
          </w:p>
        </w:tc>
        <w:tc>
          <w:tcPr>
            <w:tcW w:w="1843" w:type="dxa"/>
          </w:tcPr>
          <w:p w:rsidR="00DD014E" w:rsidRDefault="00DD014E" w:rsidP="00DD014E">
            <w:pPr>
              <w:ind w:right="-108" w:hanging="108"/>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 А.</w:t>
            </w:r>
          </w:p>
          <w:p w:rsidR="00DD014E" w:rsidRPr="001E6F98" w:rsidRDefault="00DD014E" w:rsidP="00DD014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014E" w:rsidRPr="004A73A9" w:rsidRDefault="00DD014E" w:rsidP="00DD014E">
            <w:pPr>
              <w:jc w:val="center"/>
              <w:rPr>
                <w:rFonts w:ascii="Times New Roman" w:hAnsi="Times New Roman" w:cs="Times New Roman"/>
              </w:rPr>
            </w:pPr>
            <w:r w:rsidRPr="004A73A9">
              <w:rPr>
                <w:rFonts w:ascii="Times New Roman" w:hAnsi="Times New Roman" w:cs="Times New Roman"/>
              </w:rPr>
              <w:t>Ноябрь</w:t>
            </w:r>
            <w:r>
              <w:rPr>
                <w:rFonts w:ascii="Times New Roman" w:hAnsi="Times New Roman" w:cs="Times New Roman"/>
              </w:rPr>
              <w:t xml:space="preserve"> 2018</w:t>
            </w:r>
          </w:p>
        </w:tc>
        <w:tc>
          <w:tcPr>
            <w:tcW w:w="1417" w:type="dxa"/>
          </w:tcPr>
          <w:p w:rsidR="00DD014E" w:rsidRDefault="00DD014E" w:rsidP="00DD014E">
            <w:pPr>
              <w:jc w:val="center"/>
              <w:rPr>
                <w:rFonts w:ascii="Times New Roman" w:hAnsi="Times New Roman" w:cs="Times New Roman"/>
              </w:rPr>
            </w:pPr>
            <w:r>
              <w:rPr>
                <w:rFonts w:ascii="Times New Roman" w:hAnsi="Times New Roman" w:cs="Times New Roman"/>
              </w:rPr>
              <w:t>Призёр регионального этапа</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jc w:val="center"/>
              <w:rPr>
                <w:rFonts w:ascii="Times New Roman" w:hAnsi="Times New Roman" w:cs="Times New Roman"/>
              </w:rPr>
            </w:pPr>
            <w:r>
              <w:rPr>
                <w:rFonts w:ascii="Times New Roman" w:hAnsi="Times New Roman" w:cs="Times New Roman"/>
              </w:rPr>
              <w:t>26.</w:t>
            </w:r>
          </w:p>
        </w:tc>
        <w:tc>
          <w:tcPr>
            <w:tcW w:w="1986" w:type="dxa"/>
          </w:tcPr>
          <w:p w:rsidR="00DD014E" w:rsidRPr="001E6F98" w:rsidRDefault="00DD014E" w:rsidP="00DD014E">
            <w:pPr>
              <w:rPr>
                <w:rFonts w:ascii="Times New Roman" w:hAnsi="Times New Roman" w:cs="Times New Roman"/>
              </w:rPr>
            </w:pPr>
            <w:r>
              <w:rPr>
                <w:rFonts w:ascii="Times New Roman" w:hAnsi="Times New Roman" w:cs="Times New Roman"/>
              </w:rPr>
              <w:t>Конкурс «</w:t>
            </w:r>
            <w:r>
              <w:rPr>
                <w:rFonts w:ascii="Times New Roman" w:hAnsi="Times New Roman" w:cs="Times New Roman"/>
                <w:lang w:val="en-US"/>
              </w:rPr>
              <w:t>British Bulldog</w:t>
            </w: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left="-108" w:right="-108"/>
              <w:rPr>
                <w:rFonts w:ascii="Times New Roman" w:hAnsi="Times New Roman" w:cs="Times New Roman"/>
              </w:rPr>
            </w:pPr>
            <w:r>
              <w:rPr>
                <w:rFonts w:ascii="Times New Roman" w:hAnsi="Times New Roman" w:cs="Times New Roman"/>
              </w:rPr>
              <w:t xml:space="preserve">Всероссийский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hanging="15"/>
              <w:rPr>
                <w:rFonts w:ascii="Times New Roman" w:hAnsi="Times New Roman" w:cs="Times New Roman"/>
              </w:rPr>
            </w:pPr>
            <w:r>
              <w:rPr>
                <w:rFonts w:ascii="Times New Roman" w:hAnsi="Times New Roman" w:cs="Times New Roman"/>
              </w:rPr>
              <w:t>Английский язык</w:t>
            </w:r>
          </w:p>
        </w:tc>
        <w:tc>
          <w:tcPr>
            <w:tcW w:w="1701"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rPr>
                <w:rFonts w:ascii="Times New Roman" w:hAnsi="Times New Roman" w:cs="Times New Roman"/>
              </w:rPr>
            </w:pPr>
            <w:r>
              <w:rPr>
                <w:rFonts w:ascii="Times New Roman" w:hAnsi="Times New Roman" w:cs="Times New Roman"/>
              </w:rPr>
              <w:t>51</w:t>
            </w:r>
            <w:r w:rsidR="00DD014E">
              <w:rPr>
                <w:rFonts w:ascii="Times New Roman" w:hAnsi="Times New Roman" w:cs="Times New Roman"/>
              </w:rPr>
              <w:t xml:space="preserve"> чел</w:t>
            </w:r>
          </w:p>
        </w:tc>
        <w:tc>
          <w:tcPr>
            <w:tcW w:w="1843" w:type="dxa"/>
            <w:tcBorders>
              <w:top w:val="single" w:sz="4" w:space="0" w:color="auto"/>
              <w:left w:val="single" w:sz="4" w:space="0" w:color="auto"/>
              <w:bottom w:val="single" w:sz="4" w:space="0" w:color="auto"/>
              <w:right w:val="single" w:sz="4" w:space="0" w:color="auto"/>
            </w:tcBorders>
          </w:tcPr>
          <w:p w:rsidR="00DD014E" w:rsidRDefault="00DD014E" w:rsidP="00DD014E">
            <w:pPr>
              <w:ind w:right="-108" w:hanging="108"/>
              <w:rPr>
                <w:rFonts w:ascii="Times New Roman" w:hAnsi="Times New Roman" w:cs="Times New Roman"/>
              </w:rPr>
            </w:pPr>
            <w:r>
              <w:rPr>
                <w:rFonts w:ascii="Times New Roman" w:hAnsi="Times New Roman" w:cs="Times New Roman"/>
              </w:rPr>
              <w:t>Акимова Т. Н.</w:t>
            </w:r>
          </w:p>
          <w:p w:rsidR="00DD014E" w:rsidRDefault="00DD014E" w:rsidP="00DD014E">
            <w:pPr>
              <w:ind w:right="-108" w:hanging="108"/>
              <w:rPr>
                <w:rFonts w:ascii="Times New Roman" w:hAnsi="Times New Roman" w:cs="Times New Roman"/>
              </w:rPr>
            </w:pPr>
            <w:proofErr w:type="spellStart"/>
            <w:r>
              <w:rPr>
                <w:rFonts w:ascii="Times New Roman" w:hAnsi="Times New Roman" w:cs="Times New Roman"/>
              </w:rPr>
              <w:t>Филонова</w:t>
            </w:r>
            <w:proofErr w:type="spellEnd"/>
            <w:r>
              <w:rPr>
                <w:rFonts w:ascii="Times New Roman" w:hAnsi="Times New Roman" w:cs="Times New Roman"/>
              </w:rPr>
              <w:t xml:space="preserve"> В. И.</w:t>
            </w:r>
          </w:p>
          <w:p w:rsidR="00DD014E" w:rsidRPr="001E6F98" w:rsidRDefault="00DD014E" w:rsidP="00DD014E">
            <w:pPr>
              <w:ind w:right="-108" w:hanging="108"/>
              <w:rPr>
                <w:rFonts w:ascii="Times New Roman" w:hAnsi="Times New Roman" w:cs="Times New Roman"/>
              </w:rPr>
            </w:pPr>
            <w:r>
              <w:rPr>
                <w:rFonts w:ascii="Times New Roman" w:hAnsi="Times New Roman" w:cs="Times New Roman"/>
              </w:rPr>
              <w:t>Кривоносова Е. А.</w:t>
            </w:r>
          </w:p>
        </w:tc>
        <w:tc>
          <w:tcPr>
            <w:tcW w:w="1134"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rPr>
                <w:rFonts w:ascii="Times New Roman" w:hAnsi="Times New Roman" w:cs="Times New Roman"/>
              </w:rPr>
            </w:pPr>
            <w:r>
              <w:rPr>
                <w:rFonts w:ascii="Times New Roman" w:hAnsi="Times New Roman" w:cs="Times New Roman"/>
              </w:rPr>
              <w:t>Декабр</w:t>
            </w:r>
            <w:r w:rsidR="00DD014E">
              <w:rPr>
                <w:rFonts w:ascii="Times New Roman" w:hAnsi="Times New Roman" w:cs="Times New Roman"/>
              </w:rPr>
              <w:t>ь 2018</w:t>
            </w:r>
          </w:p>
        </w:tc>
        <w:tc>
          <w:tcPr>
            <w:tcW w:w="141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rPr>
                <w:rFonts w:ascii="Times New Roman" w:hAnsi="Times New Roman" w:cs="Times New Roman"/>
              </w:rPr>
            </w:pPr>
            <w:r>
              <w:rPr>
                <w:rFonts w:ascii="Times New Roman" w:hAnsi="Times New Roman" w:cs="Times New Roman"/>
              </w:rPr>
              <w:t xml:space="preserve">Участие </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jc w:val="center"/>
              <w:rPr>
                <w:rFonts w:ascii="Times New Roman" w:hAnsi="Times New Roman" w:cs="Times New Roman"/>
              </w:rPr>
            </w:pPr>
            <w:r>
              <w:rPr>
                <w:rFonts w:ascii="Times New Roman" w:hAnsi="Times New Roman" w:cs="Times New Roman"/>
              </w:rPr>
              <w:t>27.</w:t>
            </w:r>
          </w:p>
        </w:tc>
        <w:tc>
          <w:tcPr>
            <w:tcW w:w="1986" w:type="dxa"/>
            <w:tcBorders>
              <w:top w:val="single" w:sz="4" w:space="0" w:color="auto"/>
              <w:left w:val="single" w:sz="4" w:space="0" w:color="auto"/>
              <w:bottom w:val="single" w:sz="4" w:space="0" w:color="auto"/>
              <w:right w:val="single" w:sz="4" w:space="0" w:color="auto"/>
            </w:tcBorders>
          </w:tcPr>
          <w:p w:rsidR="00DD014E" w:rsidRPr="00DD014E" w:rsidRDefault="00DD014E" w:rsidP="00DD014E">
            <w:pPr>
              <w:ind w:right="-108"/>
              <w:rPr>
                <w:rFonts w:ascii="Times New Roman" w:hAnsi="Times New Roman" w:cs="Times New Roman"/>
              </w:rPr>
            </w:pPr>
            <w:r>
              <w:rPr>
                <w:rFonts w:ascii="Times New Roman" w:hAnsi="Times New Roman" w:cs="Times New Roman"/>
              </w:rPr>
              <w:t xml:space="preserve">ШНПК «Мы – дети </w:t>
            </w:r>
            <w:r>
              <w:rPr>
                <w:rFonts w:ascii="Times New Roman" w:hAnsi="Times New Roman" w:cs="Times New Roman"/>
                <w:lang w:val="en-US"/>
              </w:rPr>
              <w:t>XXI</w:t>
            </w:r>
            <w:r>
              <w:rPr>
                <w:rFonts w:ascii="Times New Roman" w:hAnsi="Times New Roman" w:cs="Times New Roman"/>
              </w:rPr>
              <w:t xml:space="preserve"> века»</w:t>
            </w:r>
          </w:p>
        </w:tc>
        <w:tc>
          <w:tcPr>
            <w:tcW w:w="1275"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left="-108" w:right="-108"/>
              <w:rPr>
                <w:rFonts w:ascii="Times New Roman" w:hAnsi="Times New Roman" w:cs="Times New Roman"/>
              </w:rPr>
            </w:pPr>
            <w:r>
              <w:rPr>
                <w:rFonts w:ascii="Times New Roman" w:hAnsi="Times New Roman" w:cs="Times New Roman"/>
              </w:rPr>
              <w:t xml:space="preserve">Школьный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hanging="15"/>
              <w:rPr>
                <w:rFonts w:ascii="Times New Roman" w:hAnsi="Times New Roman" w:cs="Times New Roman"/>
              </w:rPr>
            </w:pPr>
            <w:r>
              <w:rPr>
                <w:rFonts w:ascii="Times New Roman" w:hAnsi="Times New Roman" w:cs="Times New Roman"/>
              </w:rPr>
              <w:t xml:space="preserve">Физика </w:t>
            </w:r>
          </w:p>
        </w:tc>
        <w:tc>
          <w:tcPr>
            <w:tcW w:w="1701"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rPr>
                <w:rFonts w:ascii="Times New Roman" w:hAnsi="Times New Roman" w:cs="Times New Roman"/>
              </w:rPr>
            </w:pPr>
            <w:r>
              <w:rPr>
                <w:rFonts w:ascii="Times New Roman" w:hAnsi="Times New Roman" w:cs="Times New Roman"/>
              </w:rPr>
              <w:t>1 чел</w:t>
            </w:r>
          </w:p>
        </w:tc>
        <w:tc>
          <w:tcPr>
            <w:tcW w:w="1843" w:type="dxa"/>
          </w:tcPr>
          <w:p w:rsidR="00DD014E" w:rsidRPr="001E6F98" w:rsidRDefault="00DD014E" w:rsidP="00DD014E">
            <w:pPr>
              <w:rPr>
                <w:rFonts w:ascii="Times New Roman" w:hAnsi="Times New Roman" w:cs="Times New Roman"/>
              </w:rPr>
            </w:pPr>
            <w:proofErr w:type="spellStart"/>
            <w:r>
              <w:rPr>
                <w:rFonts w:ascii="Times New Roman" w:hAnsi="Times New Roman" w:cs="Times New Roman"/>
              </w:rPr>
              <w:t>Шамрина</w:t>
            </w:r>
            <w:proofErr w:type="spellEnd"/>
            <w:r>
              <w:rPr>
                <w:rFonts w:ascii="Times New Roman" w:hAnsi="Times New Roman" w:cs="Times New Roman"/>
              </w:rPr>
              <w:t xml:space="preserve"> И. В.</w:t>
            </w:r>
          </w:p>
        </w:tc>
        <w:tc>
          <w:tcPr>
            <w:tcW w:w="1134"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rPr>
                <w:rFonts w:ascii="Times New Roman" w:hAnsi="Times New Roman" w:cs="Times New Roman"/>
              </w:rPr>
            </w:pPr>
            <w:r>
              <w:rPr>
                <w:rFonts w:ascii="Times New Roman" w:hAnsi="Times New Roman" w:cs="Times New Roman"/>
              </w:rPr>
              <w:t xml:space="preserve"> Март 2018</w:t>
            </w:r>
          </w:p>
        </w:tc>
        <w:tc>
          <w:tcPr>
            <w:tcW w:w="141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rPr>
                <w:rFonts w:ascii="Times New Roman" w:hAnsi="Times New Roman" w:cs="Times New Roman"/>
              </w:rPr>
            </w:pPr>
            <w:r>
              <w:rPr>
                <w:rFonts w:ascii="Times New Roman" w:hAnsi="Times New Roman" w:cs="Times New Roman"/>
              </w:rPr>
              <w:t xml:space="preserve">Участие </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jc w:val="center"/>
              <w:rPr>
                <w:rFonts w:ascii="Times New Roman" w:hAnsi="Times New Roman" w:cs="Times New Roman"/>
              </w:rPr>
            </w:pPr>
            <w:r>
              <w:rPr>
                <w:rFonts w:ascii="Times New Roman" w:hAnsi="Times New Roman" w:cs="Times New Roman"/>
              </w:rPr>
              <w:t>28.</w:t>
            </w:r>
          </w:p>
        </w:tc>
        <w:tc>
          <w:tcPr>
            <w:tcW w:w="1986"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right="-108"/>
              <w:rPr>
                <w:rFonts w:ascii="Times New Roman" w:hAnsi="Times New Roman" w:cs="Times New Roman"/>
              </w:rPr>
            </w:pPr>
            <w:r>
              <w:rPr>
                <w:rFonts w:ascii="Times New Roman" w:hAnsi="Times New Roman" w:cs="Times New Roman"/>
              </w:rPr>
              <w:t xml:space="preserve">Игровой чемпионат </w:t>
            </w:r>
            <w:r>
              <w:rPr>
                <w:rFonts w:ascii="Times New Roman" w:hAnsi="Times New Roman" w:cs="Times New Roman"/>
              </w:rPr>
              <w:lastRenderedPageBreak/>
              <w:t>«</w:t>
            </w:r>
            <w:proofErr w:type="spellStart"/>
            <w:r>
              <w:rPr>
                <w:rFonts w:ascii="Times New Roman" w:hAnsi="Times New Roman" w:cs="Times New Roman"/>
                <w:lang w:val="en-US"/>
              </w:rPr>
              <w:t>Teslaboom</w:t>
            </w:r>
            <w:proofErr w:type="spellEnd"/>
            <w:r>
              <w:rPr>
                <w:rFonts w:ascii="Times New Roman" w:hAnsi="Times New Roman" w:cs="Times New Roman"/>
                <w:lang w:val="en-US"/>
              </w:rPr>
              <w:t xml:space="preserve"> Tomsk</w:t>
            </w: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left="-108" w:right="-108"/>
              <w:rPr>
                <w:rFonts w:ascii="Times New Roman" w:hAnsi="Times New Roman" w:cs="Times New Roman"/>
              </w:rPr>
            </w:pPr>
            <w:r>
              <w:rPr>
                <w:rFonts w:ascii="Times New Roman" w:hAnsi="Times New Roman" w:cs="Times New Roman"/>
              </w:rPr>
              <w:lastRenderedPageBreak/>
              <w:t xml:space="preserve">Региональный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ind w:hanging="15"/>
              <w:rPr>
                <w:rFonts w:ascii="Times New Roman" w:hAnsi="Times New Roman" w:cs="Times New Roman"/>
              </w:rPr>
            </w:pPr>
            <w:r>
              <w:rPr>
                <w:rFonts w:ascii="Times New Roman" w:hAnsi="Times New Roman" w:cs="Times New Roman"/>
              </w:rPr>
              <w:t>Физика</w:t>
            </w:r>
          </w:p>
        </w:tc>
        <w:tc>
          <w:tcPr>
            <w:tcW w:w="1701" w:type="dxa"/>
          </w:tcPr>
          <w:p w:rsidR="00DD014E" w:rsidRPr="001E6F98" w:rsidRDefault="00DD014E" w:rsidP="00DD014E">
            <w:pPr>
              <w:rPr>
                <w:rFonts w:ascii="Times New Roman" w:hAnsi="Times New Roman" w:cs="Times New Roman"/>
              </w:rPr>
            </w:pPr>
            <w:r>
              <w:rPr>
                <w:rFonts w:ascii="Times New Roman" w:hAnsi="Times New Roman" w:cs="Times New Roman"/>
              </w:rPr>
              <w:t>6 чел</w:t>
            </w:r>
          </w:p>
        </w:tc>
        <w:tc>
          <w:tcPr>
            <w:tcW w:w="1843" w:type="dxa"/>
          </w:tcPr>
          <w:p w:rsidR="00DD014E" w:rsidRPr="001E6F98" w:rsidRDefault="00DD014E" w:rsidP="00DD014E">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rPr>
                <w:rFonts w:ascii="Times New Roman" w:hAnsi="Times New Roman" w:cs="Times New Roman"/>
              </w:rPr>
            </w:pPr>
            <w:r>
              <w:rPr>
                <w:rFonts w:ascii="Times New Roman" w:hAnsi="Times New Roman" w:cs="Times New Roman"/>
              </w:rPr>
              <w:t>Февраль 2018</w:t>
            </w:r>
          </w:p>
        </w:tc>
        <w:tc>
          <w:tcPr>
            <w:tcW w:w="141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rPr>
                <w:rFonts w:ascii="Times New Roman" w:hAnsi="Times New Roman" w:cs="Times New Roman"/>
              </w:rPr>
            </w:pPr>
            <w:r>
              <w:rPr>
                <w:rFonts w:ascii="Times New Roman" w:hAnsi="Times New Roman" w:cs="Times New Roman"/>
              </w:rPr>
              <w:t xml:space="preserve">Участие </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jc w:val="center"/>
              <w:rPr>
                <w:rFonts w:ascii="Times New Roman" w:hAnsi="Times New Roman" w:cs="Times New Roman"/>
              </w:rPr>
            </w:pPr>
            <w:r>
              <w:rPr>
                <w:rFonts w:ascii="Times New Roman" w:hAnsi="Times New Roman" w:cs="Times New Roman"/>
              </w:rPr>
              <w:t>29.</w:t>
            </w:r>
          </w:p>
        </w:tc>
        <w:tc>
          <w:tcPr>
            <w:tcW w:w="1986" w:type="dxa"/>
          </w:tcPr>
          <w:p w:rsidR="00DD014E" w:rsidRPr="001E6F98" w:rsidRDefault="00DD014E" w:rsidP="00DD014E">
            <w:pPr>
              <w:rPr>
                <w:rFonts w:ascii="Times New Roman" w:hAnsi="Times New Roman" w:cs="Times New Roman"/>
              </w:rPr>
            </w:pPr>
            <w:r>
              <w:rPr>
                <w:rFonts w:ascii="Times New Roman" w:hAnsi="Times New Roman" w:cs="Times New Roman"/>
              </w:rPr>
              <w:t>НПК «Шаг в будущее»</w:t>
            </w:r>
          </w:p>
        </w:tc>
        <w:tc>
          <w:tcPr>
            <w:tcW w:w="1275"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ind w:left="-108" w:right="-108"/>
              <w:rPr>
                <w:rFonts w:ascii="Times New Roman" w:hAnsi="Times New Roman" w:cs="Times New Roman"/>
              </w:rPr>
            </w:pPr>
            <w:r>
              <w:rPr>
                <w:rFonts w:ascii="Times New Roman" w:hAnsi="Times New Roman" w:cs="Times New Roman"/>
              </w:rPr>
              <w:t xml:space="preserve">Региональный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ind w:hanging="15"/>
              <w:rPr>
                <w:rFonts w:ascii="Times New Roman" w:hAnsi="Times New Roman" w:cs="Times New Roman"/>
              </w:rPr>
            </w:pPr>
            <w:r>
              <w:rPr>
                <w:rFonts w:ascii="Times New Roman" w:hAnsi="Times New Roman" w:cs="Times New Roman"/>
              </w:rPr>
              <w:t>Физика</w:t>
            </w:r>
          </w:p>
        </w:tc>
        <w:tc>
          <w:tcPr>
            <w:tcW w:w="1701" w:type="dxa"/>
          </w:tcPr>
          <w:p w:rsidR="00DD014E" w:rsidRPr="001E6F98" w:rsidRDefault="00DD014E" w:rsidP="00DD014E">
            <w:pPr>
              <w:rPr>
                <w:rFonts w:ascii="Times New Roman" w:hAnsi="Times New Roman" w:cs="Times New Roman"/>
              </w:rPr>
            </w:pPr>
            <w:r>
              <w:rPr>
                <w:rFonts w:ascii="Times New Roman" w:hAnsi="Times New Roman" w:cs="Times New Roman"/>
              </w:rPr>
              <w:t>1 чел</w:t>
            </w:r>
          </w:p>
        </w:tc>
        <w:tc>
          <w:tcPr>
            <w:tcW w:w="1843"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ind w:right="-108" w:hanging="108"/>
              <w:rPr>
                <w:rFonts w:ascii="Times New Roman" w:hAnsi="Times New Roman" w:cs="Times New Roman"/>
              </w:rPr>
            </w:pPr>
            <w:proofErr w:type="spellStart"/>
            <w:r>
              <w:rPr>
                <w:rFonts w:ascii="Times New Roman" w:hAnsi="Times New Roman" w:cs="Times New Roman"/>
              </w:rPr>
              <w:t>Шамрина</w:t>
            </w:r>
            <w:proofErr w:type="spellEnd"/>
            <w:r>
              <w:rPr>
                <w:rFonts w:ascii="Times New Roman" w:hAnsi="Times New Roman" w:cs="Times New Roman"/>
              </w:rPr>
              <w:t xml:space="preserve"> И. В.</w:t>
            </w:r>
          </w:p>
        </w:tc>
        <w:tc>
          <w:tcPr>
            <w:tcW w:w="1134"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rPr>
                <w:rFonts w:ascii="Times New Roman" w:hAnsi="Times New Roman" w:cs="Times New Roman"/>
              </w:rPr>
            </w:pPr>
            <w:r>
              <w:rPr>
                <w:rFonts w:ascii="Times New Roman" w:hAnsi="Times New Roman" w:cs="Times New Roman"/>
              </w:rPr>
              <w:t>Май 2018</w:t>
            </w:r>
          </w:p>
        </w:tc>
        <w:tc>
          <w:tcPr>
            <w:tcW w:w="1417" w:type="dxa"/>
            <w:tcBorders>
              <w:top w:val="single" w:sz="4" w:space="0" w:color="auto"/>
              <w:left w:val="single" w:sz="4" w:space="0" w:color="auto"/>
              <w:bottom w:val="single" w:sz="4" w:space="0" w:color="auto"/>
              <w:right w:val="single" w:sz="4" w:space="0" w:color="auto"/>
            </w:tcBorders>
          </w:tcPr>
          <w:p w:rsidR="00DD014E" w:rsidRPr="001E6F98" w:rsidRDefault="00DD014E" w:rsidP="00DD014E">
            <w:pPr>
              <w:rPr>
                <w:rFonts w:ascii="Times New Roman" w:hAnsi="Times New Roman" w:cs="Times New Roman"/>
              </w:rPr>
            </w:pPr>
            <w:r>
              <w:rPr>
                <w:rFonts w:ascii="Times New Roman" w:hAnsi="Times New Roman" w:cs="Times New Roman"/>
              </w:rPr>
              <w:t xml:space="preserve">Участие </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jc w:val="center"/>
              <w:rPr>
                <w:rFonts w:ascii="Times New Roman" w:hAnsi="Times New Roman" w:cs="Times New Roman"/>
              </w:rPr>
            </w:pPr>
            <w:r>
              <w:rPr>
                <w:rFonts w:ascii="Times New Roman" w:hAnsi="Times New Roman" w:cs="Times New Roman"/>
              </w:rPr>
              <w:t>30.</w:t>
            </w:r>
          </w:p>
        </w:tc>
        <w:tc>
          <w:tcPr>
            <w:tcW w:w="1986" w:type="dxa"/>
          </w:tcPr>
          <w:p w:rsidR="00DD014E" w:rsidRPr="00CF7AD6" w:rsidRDefault="00CF7AD6" w:rsidP="00DD014E">
            <w:pPr>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xml:space="preserve"> Открытая детско-взрослая научная  конференция «Человек. Земля. Вселенная»</w:t>
            </w:r>
          </w:p>
        </w:tc>
        <w:tc>
          <w:tcPr>
            <w:tcW w:w="1275"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ind w:left="-108" w:right="-108"/>
              <w:rPr>
                <w:rFonts w:ascii="Times New Roman" w:hAnsi="Times New Roman" w:cs="Times New Roman"/>
              </w:rPr>
            </w:pPr>
            <w:r>
              <w:rPr>
                <w:rFonts w:ascii="Times New Roman" w:hAnsi="Times New Roman" w:cs="Times New Roman"/>
              </w:rPr>
              <w:t xml:space="preserve">Региональный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rPr>
                <w:rFonts w:ascii="Times New Roman" w:hAnsi="Times New Roman" w:cs="Times New Roman"/>
              </w:rPr>
            </w:pPr>
            <w:r>
              <w:rPr>
                <w:rFonts w:ascii="Times New Roman" w:hAnsi="Times New Roman" w:cs="Times New Roman"/>
              </w:rPr>
              <w:t>Физика</w:t>
            </w:r>
          </w:p>
        </w:tc>
        <w:tc>
          <w:tcPr>
            <w:tcW w:w="1701"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rPr>
                <w:rFonts w:ascii="Times New Roman" w:hAnsi="Times New Roman" w:cs="Times New Roman"/>
              </w:rPr>
            </w:pPr>
            <w:r>
              <w:rPr>
                <w:rFonts w:ascii="Times New Roman" w:hAnsi="Times New Roman" w:cs="Times New Roman"/>
              </w:rPr>
              <w:t>1 чел</w:t>
            </w:r>
          </w:p>
        </w:tc>
        <w:tc>
          <w:tcPr>
            <w:tcW w:w="1843"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ind w:right="-108" w:hanging="108"/>
              <w:rPr>
                <w:rFonts w:ascii="Times New Roman" w:hAnsi="Times New Roman" w:cs="Times New Roman"/>
              </w:rPr>
            </w:pPr>
            <w:proofErr w:type="spellStart"/>
            <w:r>
              <w:rPr>
                <w:rFonts w:ascii="Times New Roman" w:hAnsi="Times New Roman" w:cs="Times New Roman"/>
              </w:rPr>
              <w:t>Шамрина</w:t>
            </w:r>
            <w:proofErr w:type="spellEnd"/>
            <w:r>
              <w:rPr>
                <w:rFonts w:ascii="Times New Roman" w:hAnsi="Times New Roman" w:cs="Times New Roman"/>
              </w:rPr>
              <w:t xml:space="preserve"> И. В.</w:t>
            </w:r>
          </w:p>
        </w:tc>
        <w:tc>
          <w:tcPr>
            <w:tcW w:w="1134"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rPr>
                <w:rFonts w:ascii="Times New Roman" w:hAnsi="Times New Roman" w:cs="Times New Roman"/>
              </w:rPr>
            </w:pPr>
            <w:r>
              <w:rPr>
                <w:rFonts w:ascii="Times New Roman" w:hAnsi="Times New Roman" w:cs="Times New Roman"/>
              </w:rPr>
              <w:t xml:space="preserve">Апрель 2018 </w:t>
            </w:r>
          </w:p>
        </w:tc>
        <w:tc>
          <w:tcPr>
            <w:tcW w:w="1417"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rPr>
                <w:rFonts w:ascii="Times New Roman" w:hAnsi="Times New Roman" w:cs="Times New Roman"/>
              </w:rPr>
            </w:pPr>
            <w:r>
              <w:rPr>
                <w:rFonts w:ascii="Times New Roman" w:hAnsi="Times New Roman" w:cs="Times New Roman"/>
              </w:rPr>
              <w:t xml:space="preserve">Участие </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jc w:val="center"/>
              <w:rPr>
                <w:rFonts w:ascii="Times New Roman" w:hAnsi="Times New Roman" w:cs="Times New Roman"/>
              </w:rPr>
            </w:pPr>
            <w:r>
              <w:rPr>
                <w:rFonts w:ascii="Times New Roman" w:hAnsi="Times New Roman" w:cs="Times New Roman"/>
              </w:rPr>
              <w:t>31.</w:t>
            </w:r>
          </w:p>
        </w:tc>
        <w:tc>
          <w:tcPr>
            <w:tcW w:w="1986" w:type="dxa"/>
          </w:tcPr>
          <w:p w:rsidR="00DD014E" w:rsidRPr="001E6F98" w:rsidRDefault="00CF7AD6" w:rsidP="00CF7AD6">
            <w:pPr>
              <w:rPr>
                <w:rFonts w:ascii="Times New Roman" w:hAnsi="Times New Roman" w:cs="Times New Roman"/>
              </w:rPr>
            </w:pPr>
            <w:r>
              <w:rPr>
                <w:rFonts w:ascii="Times New Roman" w:hAnsi="Times New Roman" w:cs="Times New Roman"/>
              </w:rPr>
              <w:t xml:space="preserve">Открытая региональная межвузовская олимпиада </w:t>
            </w:r>
          </w:p>
        </w:tc>
        <w:tc>
          <w:tcPr>
            <w:tcW w:w="1275"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ind w:left="-108" w:right="-108"/>
              <w:rPr>
                <w:rFonts w:ascii="Times New Roman" w:hAnsi="Times New Roman" w:cs="Times New Roman"/>
              </w:rPr>
            </w:pPr>
            <w:r>
              <w:rPr>
                <w:rFonts w:ascii="Times New Roman" w:hAnsi="Times New Roman" w:cs="Times New Roman"/>
              </w:rPr>
              <w:t xml:space="preserve">Региональный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ind w:hanging="15"/>
              <w:rPr>
                <w:rFonts w:ascii="Times New Roman" w:hAnsi="Times New Roman" w:cs="Times New Roman"/>
              </w:rPr>
            </w:pPr>
            <w:r>
              <w:rPr>
                <w:rFonts w:ascii="Times New Roman" w:hAnsi="Times New Roman" w:cs="Times New Roman"/>
              </w:rPr>
              <w:t>Физика</w:t>
            </w:r>
          </w:p>
        </w:tc>
        <w:tc>
          <w:tcPr>
            <w:tcW w:w="1701"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rPr>
                <w:rFonts w:ascii="Times New Roman" w:hAnsi="Times New Roman" w:cs="Times New Roman"/>
              </w:rPr>
            </w:pPr>
            <w:r>
              <w:rPr>
                <w:rFonts w:ascii="Times New Roman" w:hAnsi="Times New Roman" w:cs="Times New Roman"/>
              </w:rPr>
              <w:t>2 чел</w:t>
            </w:r>
          </w:p>
        </w:tc>
        <w:tc>
          <w:tcPr>
            <w:tcW w:w="1843"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ind w:right="-108" w:hanging="108"/>
              <w:rPr>
                <w:rFonts w:ascii="Times New Roman" w:hAnsi="Times New Roman" w:cs="Times New Roman"/>
              </w:rPr>
            </w:pPr>
            <w:proofErr w:type="spellStart"/>
            <w:r>
              <w:rPr>
                <w:rFonts w:ascii="Times New Roman" w:hAnsi="Times New Roman" w:cs="Times New Roman"/>
              </w:rPr>
              <w:t>Шамрина</w:t>
            </w:r>
            <w:proofErr w:type="spellEnd"/>
            <w:r>
              <w:rPr>
                <w:rFonts w:ascii="Times New Roman" w:hAnsi="Times New Roman" w:cs="Times New Roman"/>
              </w:rPr>
              <w:t xml:space="preserve"> И. В.</w:t>
            </w:r>
          </w:p>
        </w:tc>
        <w:tc>
          <w:tcPr>
            <w:tcW w:w="1134"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rPr>
                <w:rFonts w:ascii="Times New Roman" w:hAnsi="Times New Roman" w:cs="Times New Roman"/>
              </w:rPr>
            </w:pPr>
            <w:r>
              <w:rPr>
                <w:rFonts w:ascii="Times New Roman" w:hAnsi="Times New Roman" w:cs="Times New Roman"/>
              </w:rPr>
              <w:t>Март 2018</w:t>
            </w:r>
          </w:p>
        </w:tc>
        <w:tc>
          <w:tcPr>
            <w:tcW w:w="1417"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rPr>
                <w:rFonts w:ascii="Times New Roman" w:hAnsi="Times New Roman" w:cs="Times New Roman"/>
              </w:rPr>
            </w:pPr>
            <w:r>
              <w:rPr>
                <w:rFonts w:ascii="Times New Roman" w:hAnsi="Times New Roman" w:cs="Times New Roman"/>
              </w:rPr>
              <w:t>Диплом 1 степени</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jc w:val="center"/>
              <w:rPr>
                <w:rFonts w:ascii="Times New Roman" w:hAnsi="Times New Roman" w:cs="Times New Roman"/>
              </w:rPr>
            </w:pPr>
            <w:r>
              <w:rPr>
                <w:rFonts w:ascii="Times New Roman" w:hAnsi="Times New Roman" w:cs="Times New Roman"/>
              </w:rPr>
              <w:t>32.</w:t>
            </w:r>
          </w:p>
        </w:tc>
        <w:tc>
          <w:tcPr>
            <w:tcW w:w="1986" w:type="dxa"/>
          </w:tcPr>
          <w:p w:rsidR="00DD014E" w:rsidRPr="001E6F98" w:rsidRDefault="00CF7AD6" w:rsidP="00DD014E">
            <w:pPr>
              <w:rPr>
                <w:rFonts w:ascii="Times New Roman" w:hAnsi="Times New Roman" w:cs="Times New Roman"/>
              </w:rPr>
            </w:pPr>
            <w:r>
              <w:rPr>
                <w:rFonts w:ascii="Times New Roman" w:hAnsi="Times New Roman" w:cs="Times New Roman"/>
              </w:rPr>
              <w:t>Научная конференция «Наука и космос»</w:t>
            </w:r>
          </w:p>
        </w:tc>
        <w:tc>
          <w:tcPr>
            <w:tcW w:w="1275"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ind w:left="-108" w:right="-108"/>
              <w:rPr>
                <w:rFonts w:ascii="Times New Roman" w:hAnsi="Times New Roman" w:cs="Times New Roman"/>
              </w:rPr>
            </w:pPr>
            <w:r>
              <w:rPr>
                <w:rFonts w:ascii="Times New Roman" w:hAnsi="Times New Roman" w:cs="Times New Roman"/>
              </w:rPr>
              <w:t xml:space="preserve">Региональный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ind w:hanging="15"/>
              <w:rPr>
                <w:rFonts w:ascii="Times New Roman" w:hAnsi="Times New Roman" w:cs="Times New Roman"/>
              </w:rPr>
            </w:pPr>
            <w:r>
              <w:rPr>
                <w:rFonts w:ascii="Times New Roman" w:hAnsi="Times New Roman" w:cs="Times New Roman"/>
              </w:rPr>
              <w:t>Физика</w:t>
            </w:r>
          </w:p>
        </w:tc>
        <w:tc>
          <w:tcPr>
            <w:tcW w:w="1701"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rPr>
                <w:rFonts w:ascii="Times New Roman" w:hAnsi="Times New Roman" w:cs="Times New Roman"/>
              </w:rPr>
            </w:pPr>
            <w:r>
              <w:rPr>
                <w:rFonts w:ascii="Times New Roman" w:hAnsi="Times New Roman" w:cs="Times New Roman"/>
              </w:rPr>
              <w:t>2 чел</w:t>
            </w:r>
          </w:p>
        </w:tc>
        <w:tc>
          <w:tcPr>
            <w:tcW w:w="1843"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ind w:right="-108" w:hanging="108"/>
              <w:rPr>
                <w:rFonts w:ascii="Times New Roman" w:hAnsi="Times New Roman" w:cs="Times New Roman"/>
              </w:rPr>
            </w:pPr>
            <w:proofErr w:type="spellStart"/>
            <w:r>
              <w:rPr>
                <w:rFonts w:ascii="Times New Roman" w:hAnsi="Times New Roman" w:cs="Times New Roman"/>
              </w:rPr>
              <w:t>Шамрина</w:t>
            </w:r>
            <w:proofErr w:type="spellEnd"/>
            <w:r>
              <w:rPr>
                <w:rFonts w:ascii="Times New Roman" w:hAnsi="Times New Roman" w:cs="Times New Roman"/>
              </w:rPr>
              <w:t xml:space="preserve"> И. В.</w:t>
            </w:r>
          </w:p>
        </w:tc>
        <w:tc>
          <w:tcPr>
            <w:tcW w:w="1134"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rPr>
                <w:rFonts w:ascii="Times New Roman" w:hAnsi="Times New Roman" w:cs="Times New Roman"/>
              </w:rPr>
            </w:pPr>
            <w:r>
              <w:rPr>
                <w:rFonts w:ascii="Times New Roman" w:hAnsi="Times New Roman" w:cs="Times New Roman"/>
              </w:rPr>
              <w:t>Апрель 2018</w:t>
            </w:r>
          </w:p>
        </w:tc>
        <w:tc>
          <w:tcPr>
            <w:tcW w:w="1417"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rPr>
                <w:rFonts w:ascii="Times New Roman" w:hAnsi="Times New Roman" w:cs="Times New Roman"/>
              </w:rPr>
            </w:pPr>
            <w:r>
              <w:rPr>
                <w:rFonts w:ascii="Times New Roman" w:hAnsi="Times New Roman" w:cs="Times New Roman"/>
              </w:rPr>
              <w:t xml:space="preserve">Участие </w:t>
            </w:r>
          </w:p>
        </w:tc>
      </w:tr>
      <w:tr w:rsidR="00DD014E" w:rsidRPr="001E6F98" w:rsidTr="00E46AC2">
        <w:tc>
          <w:tcPr>
            <w:tcW w:w="567"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jc w:val="center"/>
              <w:rPr>
                <w:rFonts w:ascii="Times New Roman" w:hAnsi="Times New Roman" w:cs="Times New Roman"/>
              </w:rPr>
            </w:pPr>
            <w:r>
              <w:rPr>
                <w:rFonts w:ascii="Times New Roman" w:hAnsi="Times New Roman" w:cs="Times New Roman"/>
              </w:rPr>
              <w:t>33.</w:t>
            </w:r>
          </w:p>
        </w:tc>
        <w:tc>
          <w:tcPr>
            <w:tcW w:w="1986" w:type="dxa"/>
          </w:tcPr>
          <w:p w:rsidR="00DD014E" w:rsidRPr="001E6F98" w:rsidRDefault="00CF7AD6" w:rsidP="00DD014E">
            <w:pPr>
              <w:rPr>
                <w:rFonts w:ascii="Times New Roman" w:hAnsi="Times New Roman" w:cs="Times New Roman"/>
              </w:rPr>
            </w:pPr>
            <w:r>
              <w:rPr>
                <w:rFonts w:ascii="Times New Roman" w:hAnsi="Times New Roman" w:cs="Times New Roman"/>
              </w:rPr>
              <w:t>Викторина «Ратные страницы истории Отечества»</w:t>
            </w:r>
          </w:p>
        </w:tc>
        <w:tc>
          <w:tcPr>
            <w:tcW w:w="1275"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ind w:left="-108" w:right="-108"/>
              <w:rPr>
                <w:rFonts w:ascii="Times New Roman" w:hAnsi="Times New Roman" w:cs="Times New Roman"/>
              </w:rPr>
            </w:pPr>
            <w:r>
              <w:rPr>
                <w:rFonts w:ascii="Times New Roman" w:hAnsi="Times New Roman" w:cs="Times New Roman"/>
              </w:rPr>
              <w:t xml:space="preserve">Региональный </w:t>
            </w:r>
          </w:p>
        </w:tc>
        <w:tc>
          <w:tcPr>
            <w:tcW w:w="1418"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ind w:hanging="15"/>
              <w:rPr>
                <w:rFonts w:ascii="Times New Roman" w:hAnsi="Times New Roman" w:cs="Times New Roman"/>
              </w:rPr>
            </w:pPr>
            <w:r>
              <w:rPr>
                <w:rFonts w:ascii="Times New Roman" w:hAnsi="Times New Roman" w:cs="Times New Roman"/>
              </w:rPr>
              <w:t xml:space="preserve">Литература </w:t>
            </w:r>
          </w:p>
        </w:tc>
        <w:tc>
          <w:tcPr>
            <w:tcW w:w="1701"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rPr>
                <w:rFonts w:ascii="Times New Roman" w:hAnsi="Times New Roman" w:cs="Times New Roman"/>
              </w:rPr>
            </w:pPr>
            <w:r>
              <w:rPr>
                <w:rFonts w:ascii="Times New Roman" w:hAnsi="Times New Roman" w:cs="Times New Roman"/>
              </w:rPr>
              <w:t>8 чел</w:t>
            </w:r>
          </w:p>
        </w:tc>
        <w:tc>
          <w:tcPr>
            <w:tcW w:w="1843" w:type="dxa"/>
            <w:tcBorders>
              <w:top w:val="single" w:sz="4" w:space="0" w:color="auto"/>
              <w:left w:val="single" w:sz="4" w:space="0" w:color="auto"/>
              <w:bottom w:val="single" w:sz="4" w:space="0" w:color="auto"/>
              <w:right w:val="single" w:sz="4" w:space="0" w:color="auto"/>
            </w:tcBorders>
          </w:tcPr>
          <w:p w:rsidR="00DD014E" w:rsidRPr="001E6F98" w:rsidRDefault="00CF7AD6" w:rsidP="00CF7AD6">
            <w:pPr>
              <w:ind w:right="-108" w:hanging="108"/>
              <w:rPr>
                <w:rFonts w:ascii="Times New Roman" w:hAnsi="Times New Roman" w:cs="Times New Roman"/>
              </w:rPr>
            </w:pPr>
            <w:r>
              <w:rPr>
                <w:rFonts w:ascii="Times New Roman" w:hAnsi="Times New Roman" w:cs="Times New Roman"/>
              </w:rPr>
              <w:t>Перепёлкина О. А.</w:t>
            </w:r>
          </w:p>
        </w:tc>
        <w:tc>
          <w:tcPr>
            <w:tcW w:w="1134"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rPr>
                <w:rFonts w:ascii="Times New Roman" w:hAnsi="Times New Roman" w:cs="Times New Roman"/>
              </w:rPr>
            </w:pPr>
            <w:r>
              <w:rPr>
                <w:rFonts w:ascii="Times New Roman" w:hAnsi="Times New Roman" w:cs="Times New Roman"/>
              </w:rPr>
              <w:t>Март 2018</w:t>
            </w:r>
          </w:p>
        </w:tc>
        <w:tc>
          <w:tcPr>
            <w:tcW w:w="1417" w:type="dxa"/>
            <w:tcBorders>
              <w:top w:val="single" w:sz="4" w:space="0" w:color="auto"/>
              <w:left w:val="single" w:sz="4" w:space="0" w:color="auto"/>
              <w:bottom w:val="single" w:sz="4" w:space="0" w:color="auto"/>
              <w:right w:val="single" w:sz="4" w:space="0" w:color="auto"/>
            </w:tcBorders>
          </w:tcPr>
          <w:p w:rsidR="00DD014E" w:rsidRPr="001E6F98" w:rsidRDefault="00CF7AD6" w:rsidP="00DD014E">
            <w:pPr>
              <w:rPr>
                <w:rFonts w:ascii="Times New Roman" w:hAnsi="Times New Roman" w:cs="Times New Roman"/>
              </w:rPr>
            </w:pPr>
            <w:r>
              <w:rPr>
                <w:rFonts w:ascii="Times New Roman" w:hAnsi="Times New Roman" w:cs="Times New Roman"/>
              </w:rPr>
              <w:t xml:space="preserve">Участие </w:t>
            </w:r>
          </w:p>
        </w:tc>
      </w:tr>
      <w:tr w:rsidR="00CF7AD6" w:rsidRPr="001E6F98" w:rsidTr="00E46AC2">
        <w:tc>
          <w:tcPr>
            <w:tcW w:w="567" w:type="dxa"/>
            <w:tcBorders>
              <w:top w:val="single" w:sz="4" w:space="0" w:color="auto"/>
              <w:left w:val="single" w:sz="4" w:space="0" w:color="auto"/>
              <w:bottom w:val="single" w:sz="4" w:space="0" w:color="auto"/>
              <w:right w:val="single" w:sz="4" w:space="0" w:color="auto"/>
            </w:tcBorders>
          </w:tcPr>
          <w:p w:rsidR="00CF7AD6" w:rsidRPr="001E6F98" w:rsidRDefault="00CF7AD6" w:rsidP="00CF7AD6">
            <w:pPr>
              <w:jc w:val="center"/>
              <w:rPr>
                <w:rFonts w:ascii="Times New Roman" w:hAnsi="Times New Roman" w:cs="Times New Roman"/>
              </w:rPr>
            </w:pPr>
            <w:r>
              <w:rPr>
                <w:rFonts w:ascii="Times New Roman" w:hAnsi="Times New Roman" w:cs="Times New Roman"/>
              </w:rPr>
              <w:t>34.</w:t>
            </w:r>
          </w:p>
        </w:tc>
        <w:tc>
          <w:tcPr>
            <w:tcW w:w="1986" w:type="dxa"/>
          </w:tcPr>
          <w:p w:rsidR="00CF7AD6" w:rsidRPr="00DD014E" w:rsidRDefault="00CF7AD6" w:rsidP="00CF7AD6">
            <w:pPr>
              <w:ind w:right="-108"/>
              <w:rPr>
                <w:rFonts w:ascii="Times New Roman" w:hAnsi="Times New Roman" w:cs="Times New Roman"/>
              </w:rPr>
            </w:pPr>
            <w:r>
              <w:rPr>
                <w:rFonts w:ascii="Times New Roman" w:hAnsi="Times New Roman" w:cs="Times New Roman"/>
              </w:rPr>
              <w:t xml:space="preserve">ШНПК «Мы – дети </w:t>
            </w:r>
            <w:r>
              <w:rPr>
                <w:rFonts w:ascii="Times New Roman" w:hAnsi="Times New Roman" w:cs="Times New Roman"/>
                <w:lang w:val="en-US"/>
              </w:rPr>
              <w:t>XXI</w:t>
            </w:r>
            <w:r>
              <w:rPr>
                <w:rFonts w:ascii="Times New Roman" w:hAnsi="Times New Roman" w:cs="Times New Roman"/>
              </w:rPr>
              <w:t xml:space="preserve"> века»</w:t>
            </w:r>
          </w:p>
        </w:tc>
        <w:tc>
          <w:tcPr>
            <w:tcW w:w="1275" w:type="dxa"/>
            <w:tcBorders>
              <w:top w:val="single" w:sz="4" w:space="0" w:color="auto"/>
              <w:left w:val="single" w:sz="4" w:space="0" w:color="auto"/>
              <w:bottom w:val="single" w:sz="4" w:space="0" w:color="auto"/>
              <w:right w:val="single" w:sz="4" w:space="0" w:color="auto"/>
            </w:tcBorders>
          </w:tcPr>
          <w:p w:rsidR="00CF7AD6" w:rsidRPr="001E6F98" w:rsidRDefault="00CF7AD6" w:rsidP="00CF7AD6">
            <w:pPr>
              <w:ind w:left="-108" w:right="-108"/>
              <w:rPr>
                <w:rFonts w:ascii="Times New Roman" w:hAnsi="Times New Roman" w:cs="Times New Roman"/>
              </w:rPr>
            </w:pPr>
            <w:r>
              <w:rPr>
                <w:rFonts w:ascii="Times New Roman" w:hAnsi="Times New Roman" w:cs="Times New Roman"/>
              </w:rPr>
              <w:t xml:space="preserve">Школьный </w:t>
            </w:r>
          </w:p>
        </w:tc>
        <w:tc>
          <w:tcPr>
            <w:tcW w:w="1418" w:type="dxa"/>
            <w:tcBorders>
              <w:top w:val="single" w:sz="4" w:space="0" w:color="auto"/>
              <w:left w:val="single" w:sz="4" w:space="0" w:color="auto"/>
              <w:bottom w:val="single" w:sz="4" w:space="0" w:color="auto"/>
              <w:right w:val="single" w:sz="4" w:space="0" w:color="auto"/>
            </w:tcBorders>
          </w:tcPr>
          <w:p w:rsidR="00CF7AD6" w:rsidRPr="001E6F98" w:rsidRDefault="00CF7AD6" w:rsidP="00CF7AD6">
            <w:pPr>
              <w:ind w:hanging="15"/>
              <w:rPr>
                <w:rFonts w:ascii="Times New Roman" w:hAnsi="Times New Roman" w:cs="Times New Roman"/>
              </w:rPr>
            </w:pPr>
            <w:r>
              <w:rPr>
                <w:rFonts w:ascii="Times New Roman" w:hAnsi="Times New Roman" w:cs="Times New Roman"/>
              </w:rPr>
              <w:t xml:space="preserve">Литература </w:t>
            </w:r>
          </w:p>
        </w:tc>
        <w:tc>
          <w:tcPr>
            <w:tcW w:w="1701" w:type="dxa"/>
            <w:tcBorders>
              <w:top w:val="single" w:sz="4" w:space="0" w:color="auto"/>
              <w:left w:val="single" w:sz="4" w:space="0" w:color="auto"/>
              <w:bottom w:val="single" w:sz="4" w:space="0" w:color="auto"/>
              <w:right w:val="single" w:sz="4" w:space="0" w:color="auto"/>
            </w:tcBorders>
          </w:tcPr>
          <w:p w:rsidR="00CF7AD6" w:rsidRPr="001E6F98" w:rsidRDefault="00CF7AD6" w:rsidP="00CF7AD6">
            <w:pPr>
              <w:rPr>
                <w:rFonts w:ascii="Times New Roman" w:hAnsi="Times New Roman" w:cs="Times New Roman"/>
              </w:rPr>
            </w:pPr>
            <w:r>
              <w:rPr>
                <w:rFonts w:ascii="Times New Roman" w:hAnsi="Times New Roman" w:cs="Times New Roman"/>
              </w:rPr>
              <w:t>1 чел</w:t>
            </w:r>
          </w:p>
        </w:tc>
        <w:tc>
          <w:tcPr>
            <w:tcW w:w="1843" w:type="dxa"/>
            <w:tcBorders>
              <w:top w:val="single" w:sz="4" w:space="0" w:color="auto"/>
              <w:left w:val="single" w:sz="4" w:space="0" w:color="auto"/>
              <w:bottom w:val="single" w:sz="4" w:space="0" w:color="auto"/>
              <w:right w:val="single" w:sz="4" w:space="0" w:color="auto"/>
            </w:tcBorders>
          </w:tcPr>
          <w:p w:rsidR="00CF7AD6" w:rsidRPr="001E6F98" w:rsidRDefault="00D657F3" w:rsidP="00CF7AD6">
            <w:pPr>
              <w:ind w:right="-108" w:hanging="108"/>
              <w:rPr>
                <w:rFonts w:ascii="Times New Roman" w:hAnsi="Times New Roman" w:cs="Times New Roman"/>
              </w:rPr>
            </w:pPr>
            <w:r>
              <w:rPr>
                <w:rFonts w:ascii="Times New Roman" w:hAnsi="Times New Roman" w:cs="Times New Roman"/>
              </w:rPr>
              <w:t>Перепёлкина О. А.</w:t>
            </w:r>
          </w:p>
        </w:tc>
        <w:tc>
          <w:tcPr>
            <w:tcW w:w="1134" w:type="dxa"/>
            <w:tcBorders>
              <w:top w:val="single" w:sz="4" w:space="0" w:color="auto"/>
              <w:left w:val="single" w:sz="4" w:space="0" w:color="auto"/>
              <w:bottom w:val="single" w:sz="4" w:space="0" w:color="auto"/>
              <w:right w:val="single" w:sz="4" w:space="0" w:color="auto"/>
            </w:tcBorders>
          </w:tcPr>
          <w:p w:rsidR="00CF7AD6" w:rsidRPr="001E6F98" w:rsidRDefault="00CF7AD6" w:rsidP="00CF7AD6">
            <w:pPr>
              <w:rPr>
                <w:rFonts w:ascii="Times New Roman" w:hAnsi="Times New Roman" w:cs="Times New Roman"/>
              </w:rPr>
            </w:pPr>
            <w:r>
              <w:rPr>
                <w:rFonts w:ascii="Times New Roman" w:hAnsi="Times New Roman" w:cs="Times New Roman"/>
              </w:rPr>
              <w:t>Март 2018</w:t>
            </w:r>
          </w:p>
        </w:tc>
        <w:tc>
          <w:tcPr>
            <w:tcW w:w="1417" w:type="dxa"/>
            <w:tcBorders>
              <w:top w:val="single" w:sz="4" w:space="0" w:color="auto"/>
              <w:left w:val="single" w:sz="4" w:space="0" w:color="auto"/>
              <w:bottom w:val="single" w:sz="4" w:space="0" w:color="auto"/>
              <w:right w:val="single" w:sz="4" w:space="0" w:color="auto"/>
            </w:tcBorders>
          </w:tcPr>
          <w:p w:rsidR="00CF7AD6" w:rsidRPr="001E6F98" w:rsidRDefault="00CF7AD6" w:rsidP="00CF7AD6">
            <w:pPr>
              <w:rPr>
                <w:rFonts w:ascii="Times New Roman" w:hAnsi="Times New Roman" w:cs="Times New Roman"/>
              </w:rPr>
            </w:pPr>
            <w:r>
              <w:rPr>
                <w:rFonts w:ascii="Times New Roman" w:hAnsi="Times New Roman" w:cs="Times New Roman"/>
              </w:rPr>
              <w:t>2 место</w:t>
            </w:r>
          </w:p>
        </w:tc>
      </w:tr>
      <w:tr w:rsidR="00CF7AD6" w:rsidRPr="001E6F98" w:rsidTr="00E46AC2">
        <w:tc>
          <w:tcPr>
            <w:tcW w:w="567" w:type="dxa"/>
            <w:tcBorders>
              <w:top w:val="single" w:sz="4" w:space="0" w:color="auto"/>
              <w:left w:val="single" w:sz="4" w:space="0" w:color="auto"/>
              <w:bottom w:val="single" w:sz="4" w:space="0" w:color="auto"/>
              <w:right w:val="single" w:sz="4" w:space="0" w:color="auto"/>
            </w:tcBorders>
          </w:tcPr>
          <w:p w:rsidR="00CF7AD6" w:rsidRPr="001E6F98" w:rsidRDefault="00CF7AD6" w:rsidP="00CF7AD6">
            <w:pPr>
              <w:jc w:val="center"/>
              <w:rPr>
                <w:rFonts w:ascii="Times New Roman" w:hAnsi="Times New Roman" w:cs="Times New Roman"/>
              </w:rPr>
            </w:pPr>
            <w:r>
              <w:rPr>
                <w:rFonts w:ascii="Times New Roman" w:hAnsi="Times New Roman" w:cs="Times New Roman"/>
              </w:rPr>
              <w:t>35.</w:t>
            </w:r>
          </w:p>
        </w:tc>
        <w:tc>
          <w:tcPr>
            <w:tcW w:w="1986" w:type="dxa"/>
          </w:tcPr>
          <w:p w:rsidR="00CF7AD6" w:rsidRPr="001E6F98" w:rsidRDefault="00CF7AD6" w:rsidP="00CF7AD6">
            <w:pPr>
              <w:rPr>
                <w:rFonts w:ascii="Times New Roman" w:hAnsi="Times New Roman" w:cs="Times New Roman"/>
              </w:rPr>
            </w:pPr>
            <w:r>
              <w:rPr>
                <w:rFonts w:ascii="Times New Roman" w:hAnsi="Times New Roman" w:cs="Times New Roman"/>
              </w:rPr>
              <w:t>Конкурс чтецов «Я помню! Я горжусь!»</w:t>
            </w:r>
          </w:p>
        </w:tc>
        <w:tc>
          <w:tcPr>
            <w:tcW w:w="1275" w:type="dxa"/>
            <w:tcBorders>
              <w:top w:val="single" w:sz="4" w:space="0" w:color="auto"/>
              <w:left w:val="single" w:sz="4" w:space="0" w:color="auto"/>
              <w:bottom w:val="single" w:sz="4" w:space="0" w:color="auto"/>
              <w:right w:val="single" w:sz="4" w:space="0" w:color="auto"/>
            </w:tcBorders>
          </w:tcPr>
          <w:p w:rsidR="00CF7AD6" w:rsidRPr="001E6F98" w:rsidRDefault="00CF7AD6" w:rsidP="00CF7AD6">
            <w:pPr>
              <w:ind w:left="-108" w:right="-108"/>
              <w:rPr>
                <w:rFonts w:ascii="Times New Roman" w:hAnsi="Times New Roman" w:cs="Times New Roman"/>
              </w:rPr>
            </w:pPr>
            <w:r>
              <w:rPr>
                <w:rFonts w:ascii="Times New Roman" w:hAnsi="Times New Roman" w:cs="Times New Roman"/>
              </w:rPr>
              <w:t xml:space="preserve">Школьный </w:t>
            </w:r>
          </w:p>
        </w:tc>
        <w:tc>
          <w:tcPr>
            <w:tcW w:w="1418" w:type="dxa"/>
            <w:tcBorders>
              <w:top w:val="single" w:sz="4" w:space="0" w:color="auto"/>
              <w:left w:val="single" w:sz="4" w:space="0" w:color="auto"/>
              <w:bottom w:val="single" w:sz="4" w:space="0" w:color="auto"/>
              <w:right w:val="single" w:sz="4" w:space="0" w:color="auto"/>
            </w:tcBorders>
          </w:tcPr>
          <w:p w:rsidR="00CF7AD6" w:rsidRPr="001E6F98" w:rsidRDefault="00CF7AD6" w:rsidP="00CF7AD6">
            <w:pPr>
              <w:ind w:hanging="15"/>
              <w:rPr>
                <w:rFonts w:ascii="Times New Roman" w:hAnsi="Times New Roman" w:cs="Times New Roman"/>
              </w:rPr>
            </w:pPr>
            <w:r>
              <w:rPr>
                <w:rFonts w:ascii="Times New Roman" w:hAnsi="Times New Roman" w:cs="Times New Roman"/>
              </w:rPr>
              <w:t xml:space="preserve">Литература </w:t>
            </w:r>
          </w:p>
        </w:tc>
        <w:tc>
          <w:tcPr>
            <w:tcW w:w="1701" w:type="dxa"/>
            <w:tcBorders>
              <w:top w:val="single" w:sz="4" w:space="0" w:color="auto"/>
              <w:left w:val="single" w:sz="4" w:space="0" w:color="auto"/>
              <w:bottom w:val="single" w:sz="4" w:space="0" w:color="auto"/>
              <w:right w:val="single" w:sz="4" w:space="0" w:color="auto"/>
            </w:tcBorders>
          </w:tcPr>
          <w:p w:rsidR="00CF7AD6" w:rsidRPr="001E6F98" w:rsidRDefault="00CF7AD6" w:rsidP="00CF7AD6">
            <w:pPr>
              <w:rPr>
                <w:rFonts w:ascii="Times New Roman" w:hAnsi="Times New Roman" w:cs="Times New Roman"/>
              </w:rPr>
            </w:pPr>
            <w:r>
              <w:rPr>
                <w:rFonts w:ascii="Times New Roman" w:hAnsi="Times New Roman" w:cs="Times New Roman"/>
              </w:rPr>
              <w:t>5 чел</w:t>
            </w:r>
          </w:p>
        </w:tc>
        <w:tc>
          <w:tcPr>
            <w:tcW w:w="1843" w:type="dxa"/>
            <w:tcBorders>
              <w:top w:val="single" w:sz="4" w:space="0" w:color="auto"/>
              <w:left w:val="single" w:sz="4" w:space="0" w:color="auto"/>
              <w:bottom w:val="single" w:sz="4" w:space="0" w:color="auto"/>
              <w:right w:val="single" w:sz="4" w:space="0" w:color="auto"/>
            </w:tcBorders>
          </w:tcPr>
          <w:p w:rsidR="00CF7AD6" w:rsidRPr="001E6F98" w:rsidRDefault="00D657F3" w:rsidP="00CF7AD6">
            <w:pPr>
              <w:ind w:right="-108" w:hanging="108"/>
              <w:rPr>
                <w:rFonts w:ascii="Times New Roman" w:hAnsi="Times New Roman" w:cs="Times New Roman"/>
              </w:rPr>
            </w:pPr>
            <w:r>
              <w:rPr>
                <w:rFonts w:ascii="Times New Roman" w:hAnsi="Times New Roman" w:cs="Times New Roman"/>
              </w:rPr>
              <w:t>Перепёлкина О. А.</w:t>
            </w:r>
          </w:p>
        </w:tc>
        <w:tc>
          <w:tcPr>
            <w:tcW w:w="1134" w:type="dxa"/>
            <w:tcBorders>
              <w:top w:val="single" w:sz="4" w:space="0" w:color="auto"/>
              <w:left w:val="single" w:sz="4" w:space="0" w:color="auto"/>
              <w:bottom w:val="single" w:sz="4" w:space="0" w:color="auto"/>
              <w:right w:val="single" w:sz="4" w:space="0" w:color="auto"/>
            </w:tcBorders>
          </w:tcPr>
          <w:p w:rsidR="00CF7AD6" w:rsidRPr="001E6F98" w:rsidRDefault="00CF7AD6" w:rsidP="00CF7AD6">
            <w:pPr>
              <w:rPr>
                <w:rFonts w:ascii="Times New Roman" w:hAnsi="Times New Roman" w:cs="Times New Roman"/>
              </w:rPr>
            </w:pPr>
            <w:r>
              <w:rPr>
                <w:rFonts w:ascii="Times New Roman" w:hAnsi="Times New Roman" w:cs="Times New Roman"/>
              </w:rPr>
              <w:t xml:space="preserve">Апрель 2018 </w:t>
            </w:r>
          </w:p>
        </w:tc>
        <w:tc>
          <w:tcPr>
            <w:tcW w:w="1417" w:type="dxa"/>
            <w:tcBorders>
              <w:top w:val="single" w:sz="4" w:space="0" w:color="auto"/>
              <w:left w:val="single" w:sz="4" w:space="0" w:color="auto"/>
              <w:bottom w:val="single" w:sz="4" w:space="0" w:color="auto"/>
              <w:right w:val="single" w:sz="4" w:space="0" w:color="auto"/>
            </w:tcBorders>
          </w:tcPr>
          <w:p w:rsidR="00CF7AD6" w:rsidRPr="001E6F98" w:rsidRDefault="00CF7AD6" w:rsidP="00CF7AD6">
            <w:pPr>
              <w:jc w:val="center"/>
              <w:rPr>
                <w:rFonts w:ascii="Times New Roman" w:hAnsi="Times New Roman" w:cs="Times New Roman"/>
              </w:rPr>
            </w:pPr>
            <w:r>
              <w:rPr>
                <w:rFonts w:ascii="Times New Roman" w:hAnsi="Times New Roman" w:cs="Times New Roman"/>
              </w:rPr>
              <w:t>1 место, 2 место</w:t>
            </w:r>
          </w:p>
        </w:tc>
      </w:tr>
      <w:tr w:rsidR="00CF7AD6" w:rsidRPr="001E6F98" w:rsidTr="00E46AC2">
        <w:tc>
          <w:tcPr>
            <w:tcW w:w="567" w:type="dxa"/>
            <w:tcBorders>
              <w:top w:val="single" w:sz="4" w:space="0" w:color="auto"/>
              <w:left w:val="single" w:sz="4" w:space="0" w:color="auto"/>
              <w:bottom w:val="single" w:sz="4" w:space="0" w:color="auto"/>
              <w:right w:val="single" w:sz="4" w:space="0" w:color="auto"/>
            </w:tcBorders>
          </w:tcPr>
          <w:p w:rsidR="00CF7AD6" w:rsidRPr="001E6F98" w:rsidRDefault="00CF7AD6" w:rsidP="00CF7AD6">
            <w:pPr>
              <w:jc w:val="center"/>
              <w:rPr>
                <w:rFonts w:ascii="Times New Roman" w:hAnsi="Times New Roman" w:cs="Times New Roman"/>
              </w:rPr>
            </w:pPr>
            <w:r>
              <w:rPr>
                <w:rFonts w:ascii="Times New Roman" w:hAnsi="Times New Roman" w:cs="Times New Roman"/>
              </w:rPr>
              <w:t>36.</w:t>
            </w:r>
          </w:p>
        </w:tc>
        <w:tc>
          <w:tcPr>
            <w:tcW w:w="1986" w:type="dxa"/>
          </w:tcPr>
          <w:p w:rsidR="00CF7AD6" w:rsidRPr="001E6F98" w:rsidRDefault="00CF7AD6" w:rsidP="00CF7AD6">
            <w:pPr>
              <w:rPr>
                <w:rFonts w:ascii="Times New Roman" w:hAnsi="Times New Roman" w:cs="Times New Roman"/>
              </w:rPr>
            </w:pPr>
            <w:r>
              <w:rPr>
                <w:rFonts w:ascii="Times New Roman" w:hAnsi="Times New Roman" w:cs="Times New Roman"/>
              </w:rPr>
              <w:t>Патриотический форум «Отечество в наших сердцах»</w:t>
            </w:r>
          </w:p>
        </w:tc>
        <w:tc>
          <w:tcPr>
            <w:tcW w:w="1275" w:type="dxa"/>
            <w:tcBorders>
              <w:top w:val="single" w:sz="4" w:space="0" w:color="auto"/>
              <w:left w:val="single" w:sz="4" w:space="0" w:color="auto"/>
              <w:bottom w:val="single" w:sz="4" w:space="0" w:color="auto"/>
              <w:right w:val="single" w:sz="4" w:space="0" w:color="auto"/>
            </w:tcBorders>
          </w:tcPr>
          <w:p w:rsidR="00CF7AD6" w:rsidRPr="001E6F98" w:rsidRDefault="00CF7AD6" w:rsidP="00CF7AD6">
            <w:pPr>
              <w:ind w:left="-108" w:right="-108"/>
              <w:rPr>
                <w:rFonts w:ascii="Times New Roman" w:hAnsi="Times New Roman" w:cs="Times New Roman"/>
              </w:rPr>
            </w:pPr>
            <w:r>
              <w:rPr>
                <w:rFonts w:ascii="Times New Roman" w:hAnsi="Times New Roman" w:cs="Times New Roman"/>
              </w:rPr>
              <w:t xml:space="preserve">Муниципальный </w:t>
            </w:r>
          </w:p>
        </w:tc>
        <w:tc>
          <w:tcPr>
            <w:tcW w:w="1418" w:type="dxa"/>
            <w:tcBorders>
              <w:top w:val="single" w:sz="4" w:space="0" w:color="auto"/>
              <w:left w:val="single" w:sz="4" w:space="0" w:color="auto"/>
              <w:bottom w:val="single" w:sz="4" w:space="0" w:color="auto"/>
              <w:right w:val="single" w:sz="4" w:space="0" w:color="auto"/>
            </w:tcBorders>
          </w:tcPr>
          <w:p w:rsidR="00CF7AD6" w:rsidRPr="001E6F98" w:rsidRDefault="00CF7AD6" w:rsidP="00CF7AD6">
            <w:pPr>
              <w:ind w:hanging="15"/>
              <w:rPr>
                <w:rFonts w:ascii="Times New Roman" w:hAnsi="Times New Roman" w:cs="Times New Roman"/>
              </w:rPr>
            </w:pPr>
            <w:r>
              <w:rPr>
                <w:rFonts w:ascii="Times New Roman" w:hAnsi="Times New Roman" w:cs="Times New Roman"/>
              </w:rPr>
              <w:t xml:space="preserve">Литература </w:t>
            </w:r>
          </w:p>
        </w:tc>
        <w:tc>
          <w:tcPr>
            <w:tcW w:w="1701" w:type="dxa"/>
            <w:tcBorders>
              <w:top w:val="single" w:sz="4" w:space="0" w:color="auto"/>
              <w:left w:val="single" w:sz="4" w:space="0" w:color="auto"/>
              <w:bottom w:val="single" w:sz="4" w:space="0" w:color="auto"/>
              <w:right w:val="single" w:sz="4" w:space="0" w:color="auto"/>
            </w:tcBorders>
          </w:tcPr>
          <w:p w:rsidR="00CF7AD6" w:rsidRPr="001E6F98" w:rsidRDefault="00CF7AD6" w:rsidP="00CF7AD6">
            <w:pPr>
              <w:rPr>
                <w:rFonts w:ascii="Times New Roman" w:hAnsi="Times New Roman" w:cs="Times New Roman"/>
              </w:rPr>
            </w:pPr>
            <w:r>
              <w:rPr>
                <w:rFonts w:ascii="Times New Roman" w:hAnsi="Times New Roman" w:cs="Times New Roman"/>
              </w:rPr>
              <w:t>8 чел</w:t>
            </w:r>
          </w:p>
        </w:tc>
        <w:tc>
          <w:tcPr>
            <w:tcW w:w="1843" w:type="dxa"/>
            <w:tcBorders>
              <w:top w:val="single" w:sz="4" w:space="0" w:color="auto"/>
              <w:left w:val="single" w:sz="4" w:space="0" w:color="auto"/>
              <w:bottom w:val="single" w:sz="4" w:space="0" w:color="auto"/>
              <w:right w:val="single" w:sz="4" w:space="0" w:color="auto"/>
            </w:tcBorders>
          </w:tcPr>
          <w:p w:rsidR="00CF7AD6" w:rsidRPr="001E6F98" w:rsidRDefault="00D657F3" w:rsidP="00CF7AD6">
            <w:pPr>
              <w:ind w:right="-108" w:hanging="108"/>
              <w:rPr>
                <w:rFonts w:ascii="Times New Roman" w:hAnsi="Times New Roman" w:cs="Times New Roman"/>
              </w:rPr>
            </w:pPr>
            <w:r>
              <w:rPr>
                <w:rFonts w:ascii="Times New Roman" w:hAnsi="Times New Roman" w:cs="Times New Roman"/>
              </w:rPr>
              <w:t>Перепёлкина О. А.</w:t>
            </w:r>
          </w:p>
        </w:tc>
        <w:tc>
          <w:tcPr>
            <w:tcW w:w="1134" w:type="dxa"/>
            <w:tcBorders>
              <w:top w:val="single" w:sz="4" w:space="0" w:color="auto"/>
              <w:left w:val="single" w:sz="4" w:space="0" w:color="auto"/>
              <w:bottom w:val="single" w:sz="4" w:space="0" w:color="auto"/>
              <w:right w:val="single" w:sz="4" w:space="0" w:color="auto"/>
            </w:tcBorders>
          </w:tcPr>
          <w:p w:rsidR="00CF7AD6" w:rsidRPr="001E6F98" w:rsidRDefault="00CF7AD6" w:rsidP="00CF7AD6">
            <w:pPr>
              <w:rPr>
                <w:rFonts w:ascii="Times New Roman" w:hAnsi="Times New Roman" w:cs="Times New Roman"/>
              </w:rPr>
            </w:pPr>
            <w:r>
              <w:rPr>
                <w:rFonts w:ascii="Times New Roman" w:hAnsi="Times New Roman" w:cs="Times New Roman"/>
              </w:rPr>
              <w:t>Март 2018</w:t>
            </w:r>
          </w:p>
        </w:tc>
        <w:tc>
          <w:tcPr>
            <w:tcW w:w="1417" w:type="dxa"/>
            <w:tcBorders>
              <w:top w:val="single" w:sz="4" w:space="0" w:color="auto"/>
              <w:left w:val="single" w:sz="4" w:space="0" w:color="auto"/>
              <w:bottom w:val="single" w:sz="4" w:space="0" w:color="auto"/>
              <w:right w:val="single" w:sz="4" w:space="0" w:color="auto"/>
            </w:tcBorders>
          </w:tcPr>
          <w:p w:rsidR="00CF7AD6" w:rsidRPr="001E6F98" w:rsidRDefault="00CF7AD6" w:rsidP="00CF7AD6">
            <w:pPr>
              <w:rPr>
                <w:rFonts w:ascii="Times New Roman" w:hAnsi="Times New Roman" w:cs="Times New Roman"/>
              </w:rPr>
            </w:pPr>
            <w:r>
              <w:rPr>
                <w:rFonts w:ascii="Times New Roman" w:hAnsi="Times New Roman" w:cs="Times New Roman"/>
              </w:rPr>
              <w:t xml:space="preserve">Участие </w:t>
            </w:r>
          </w:p>
        </w:tc>
      </w:tr>
      <w:tr w:rsidR="00CF7AD6" w:rsidRPr="001E6F98" w:rsidTr="00E46AC2">
        <w:tc>
          <w:tcPr>
            <w:tcW w:w="567" w:type="dxa"/>
            <w:tcBorders>
              <w:top w:val="single" w:sz="4" w:space="0" w:color="auto"/>
              <w:left w:val="single" w:sz="4" w:space="0" w:color="auto"/>
              <w:bottom w:val="single" w:sz="4" w:space="0" w:color="auto"/>
              <w:right w:val="single" w:sz="4" w:space="0" w:color="auto"/>
            </w:tcBorders>
          </w:tcPr>
          <w:p w:rsidR="00CF7AD6" w:rsidRPr="001E6F98" w:rsidRDefault="00CF7AD6" w:rsidP="00CF7AD6">
            <w:pPr>
              <w:jc w:val="center"/>
              <w:rPr>
                <w:rFonts w:ascii="Times New Roman" w:hAnsi="Times New Roman" w:cs="Times New Roman"/>
              </w:rPr>
            </w:pPr>
            <w:r>
              <w:rPr>
                <w:rFonts w:ascii="Times New Roman" w:hAnsi="Times New Roman" w:cs="Times New Roman"/>
              </w:rPr>
              <w:t>37.</w:t>
            </w:r>
          </w:p>
        </w:tc>
        <w:tc>
          <w:tcPr>
            <w:tcW w:w="1986" w:type="dxa"/>
          </w:tcPr>
          <w:p w:rsidR="00CF7AD6" w:rsidRPr="001E6F98" w:rsidRDefault="00CF7AD6" w:rsidP="00CF7AD6">
            <w:pPr>
              <w:rPr>
                <w:rFonts w:ascii="Times New Roman" w:hAnsi="Times New Roman" w:cs="Times New Roman"/>
              </w:rPr>
            </w:pPr>
            <w:r>
              <w:rPr>
                <w:rFonts w:ascii="Times New Roman" w:hAnsi="Times New Roman" w:cs="Times New Roman"/>
              </w:rPr>
              <w:t>Конкурс эссе-сочинений «Я патриот? Патриотизм глазами современной молодеж</w:t>
            </w:r>
            <w:r w:rsidR="00E22167">
              <w:rPr>
                <w:rFonts w:ascii="Times New Roman" w:hAnsi="Times New Roman" w:cs="Times New Roman"/>
              </w:rPr>
              <w:t>и</w:t>
            </w: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CF7AD6" w:rsidRPr="001E6F98" w:rsidRDefault="00E22167" w:rsidP="00CF7AD6">
            <w:pPr>
              <w:ind w:left="-108" w:right="-108"/>
              <w:rPr>
                <w:rFonts w:ascii="Times New Roman" w:hAnsi="Times New Roman" w:cs="Times New Roman"/>
              </w:rPr>
            </w:pPr>
            <w:r>
              <w:rPr>
                <w:rFonts w:ascii="Times New Roman" w:hAnsi="Times New Roman" w:cs="Times New Roman"/>
              </w:rPr>
              <w:t xml:space="preserve">Муниципальный </w:t>
            </w:r>
          </w:p>
        </w:tc>
        <w:tc>
          <w:tcPr>
            <w:tcW w:w="1418" w:type="dxa"/>
            <w:tcBorders>
              <w:top w:val="single" w:sz="4" w:space="0" w:color="auto"/>
              <w:left w:val="single" w:sz="4" w:space="0" w:color="auto"/>
              <w:bottom w:val="single" w:sz="4" w:space="0" w:color="auto"/>
              <w:right w:val="single" w:sz="4" w:space="0" w:color="auto"/>
            </w:tcBorders>
          </w:tcPr>
          <w:p w:rsidR="00CF7AD6" w:rsidRPr="001E6F98" w:rsidRDefault="00E22167" w:rsidP="00CF7AD6">
            <w:pPr>
              <w:ind w:hanging="15"/>
              <w:rPr>
                <w:rFonts w:ascii="Times New Roman" w:hAnsi="Times New Roman" w:cs="Times New Roman"/>
              </w:rPr>
            </w:pPr>
            <w:r>
              <w:rPr>
                <w:rFonts w:ascii="Times New Roman" w:hAnsi="Times New Roman" w:cs="Times New Roman"/>
              </w:rPr>
              <w:t xml:space="preserve">Литература </w:t>
            </w:r>
          </w:p>
        </w:tc>
        <w:tc>
          <w:tcPr>
            <w:tcW w:w="1701" w:type="dxa"/>
            <w:tcBorders>
              <w:top w:val="single" w:sz="4" w:space="0" w:color="auto"/>
              <w:left w:val="single" w:sz="4" w:space="0" w:color="auto"/>
              <w:bottom w:val="single" w:sz="4" w:space="0" w:color="auto"/>
              <w:right w:val="single" w:sz="4" w:space="0" w:color="auto"/>
            </w:tcBorders>
          </w:tcPr>
          <w:p w:rsidR="00CF7AD6" w:rsidRPr="001E6F98" w:rsidRDefault="00E22167" w:rsidP="00CF7AD6">
            <w:pPr>
              <w:rPr>
                <w:rFonts w:ascii="Times New Roman" w:hAnsi="Times New Roman" w:cs="Times New Roman"/>
              </w:rPr>
            </w:pPr>
            <w:r>
              <w:rPr>
                <w:rFonts w:ascii="Times New Roman" w:hAnsi="Times New Roman" w:cs="Times New Roman"/>
              </w:rPr>
              <w:t>5 чел</w:t>
            </w:r>
          </w:p>
        </w:tc>
        <w:tc>
          <w:tcPr>
            <w:tcW w:w="1843" w:type="dxa"/>
            <w:tcBorders>
              <w:top w:val="single" w:sz="4" w:space="0" w:color="auto"/>
              <w:left w:val="single" w:sz="4" w:space="0" w:color="auto"/>
              <w:bottom w:val="single" w:sz="4" w:space="0" w:color="auto"/>
              <w:right w:val="single" w:sz="4" w:space="0" w:color="auto"/>
            </w:tcBorders>
          </w:tcPr>
          <w:p w:rsidR="00CF7AD6" w:rsidRPr="001E6F98" w:rsidRDefault="00D657F3" w:rsidP="00CF7AD6">
            <w:pPr>
              <w:ind w:right="-108" w:hanging="108"/>
              <w:rPr>
                <w:rFonts w:ascii="Times New Roman" w:hAnsi="Times New Roman" w:cs="Times New Roman"/>
              </w:rPr>
            </w:pPr>
            <w:r>
              <w:rPr>
                <w:rFonts w:ascii="Times New Roman" w:hAnsi="Times New Roman" w:cs="Times New Roman"/>
              </w:rPr>
              <w:t>Перепёлкина О. А.</w:t>
            </w:r>
          </w:p>
        </w:tc>
        <w:tc>
          <w:tcPr>
            <w:tcW w:w="1134" w:type="dxa"/>
            <w:tcBorders>
              <w:top w:val="single" w:sz="4" w:space="0" w:color="auto"/>
              <w:left w:val="single" w:sz="4" w:space="0" w:color="auto"/>
              <w:bottom w:val="single" w:sz="4" w:space="0" w:color="auto"/>
              <w:right w:val="single" w:sz="4" w:space="0" w:color="auto"/>
            </w:tcBorders>
          </w:tcPr>
          <w:p w:rsidR="00CF7AD6" w:rsidRPr="001E6F98" w:rsidRDefault="00E22167" w:rsidP="00CF7AD6">
            <w:pPr>
              <w:rPr>
                <w:rFonts w:ascii="Times New Roman" w:hAnsi="Times New Roman" w:cs="Times New Roman"/>
              </w:rPr>
            </w:pPr>
            <w:r>
              <w:rPr>
                <w:rFonts w:ascii="Times New Roman" w:hAnsi="Times New Roman" w:cs="Times New Roman"/>
              </w:rPr>
              <w:t xml:space="preserve">Март 2018 </w:t>
            </w:r>
          </w:p>
        </w:tc>
        <w:tc>
          <w:tcPr>
            <w:tcW w:w="1417" w:type="dxa"/>
            <w:tcBorders>
              <w:top w:val="single" w:sz="4" w:space="0" w:color="auto"/>
              <w:left w:val="single" w:sz="4" w:space="0" w:color="auto"/>
              <w:bottom w:val="single" w:sz="4" w:space="0" w:color="auto"/>
              <w:right w:val="single" w:sz="4" w:space="0" w:color="auto"/>
            </w:tcBorders>
          </w:tcPr>
          <w:p w:rsidR="00CF7AD6" w:rsidRPr="001E6F98" w:rsidRDefault="00E22167" w:rsidP="00CF7AD6">
            <w:pPr>
              <w:rPr>
                <w:rFonts w:ascii="Times New Roman" w:hAnsi="Times New Roman" w:cs="Times New Roman"/>
              </w:rPr>
            </w:pPr>
            <w:r>
              <w:rPr>
                <w:rFonts w:ascii="Times New Roman" w:hAnsi="Times New Roman" w:cs="Times New Roman"/>
              </w:rPr>
              <w:t>2 и 3 места</w:t>
            </w:r>
          </w:p>
        </w:tc>
      </w:tr>
      <w:tr w:rsidR="00E22167" w:rsidRPr="001E6F98" w:rsidTr="00E46AC2">
        <w:tc>
          <w:tcPr>
            <w:tcW w:w="567" w:type="dxa"/>
            <w:tcBorders>
              <w:top w:val="single" w:sz="4" w:space="0" w:color="auto"/>
              <w:left w:val="single" w:sz="4" w:space="0" w:color="auto"/>
              <w:bottom w:val="single" w:sz="4" w:space="0" w:color="auto"/>
              <w:right w:val="single" w:sz="4" w:space="0" w:color="auto"/>
            </w:tcBorders>
          </w:tcPr>
          <w:p w:rsidR="00E22167" w:rsidRPr="001E6F98" w:rsidRDefault="00E22167" w:rsidP="00E22167">
            <w:pPr>
              <w:jc w:val="center"/>
              <w:rPr>
                <w:rFonts w:ascii="Times New Roman" w:hAnsi="Times New Roman" w:cs="Times New Roman"/>
              </w:rPr>
            </w:pPr>
            <w:r>
              <w:rPr>
                <w:rFonts w:ascii="Times New Roman" w:hAnsi="Times New Roman" w:cs="Times New Roman"/>
              </w:rPr>
              <w:t>38.</w:t>
            </w:r>
          </w:p>
        </w:tc>
        <w:tc>
          <w:tcPr>
            <w:tcW w:w="1986" w:type="dxa"/>
          </w:tcPr>
          <w:p w:rsidR="00E22167" w:rsidRPr="001E6F98" w:rsidRDefault="00E22167" w:rsidP="00E22167">
            <w:pPr>
              <w:rPr>
                <w:rFonts w:ascii="Times New Roman" w:hAnsi="Times New Roman" w:cs="Times New Roman"/>
              </w:rPr>
            </w:pPr>
            <w:r>
              <w:rPr>
                <w:rFonts w:ascii="Times New Roman" w:hAnsi="Times New Roman" w:cs="Times New Roman"/>
              </w:rPr>
              <w:t>НПК «Шаг в будущее»</w:t>
            </w:r>
          </w:p>
        </w:tc>
        <w:tc>
          <w:tcPr>
            <w:tcW w:w="1275" w:type="dxa"/>
            <w:tcBorders>
              <w:top w:val="single" w:sz="4" w:space="0" w:color="auto"/>
              <w:left w:val="single" w:sz="4" w:space="0" w:color="auto"/>
              <w:bottom w:val="single" w:sz="4" w:space="0" w:color="auto"/>
              <w:right w:val="single" w:sz="4" w:space="0" w:color="auto"/>
            </w:tcBorders>
          </w:tcPr>
          <w:p w:rsidR="00E22167" w:rsidRPr="001E6F98" w:rsidRDefault="00E22167" w:rsidP="00E22167">
            <w:pPr>
              <w:ind w:left="-108" w:right="-108"/>
              <w:rPr>
                <w:rFonts w:ascii="Times New Roman" w:hAnsi="Times New Roman" w:cs="Times New Roman"/>
              </w:rPr>
            </w:pPr>
            <w:r>
              <w:rPr>
                <w:rFonts w:ascii="Times New Roman" w:hAnsi="Times New Roman" w:cs="Times New Roman"/>
              </w:rPr>
              <w:t xml:space="preserve">Региональный </w:t>
            </w:r>
          </w:p>
        </w:tc>
        <w:tc>
          <w:tcPr>
            <w:tcW w:w="1418" w:type="dxa"/>
            <w:tcBorders>
              <w:top w:val="single" w:sz="4" w:space="0" w:color="auto"/>
              <w:left w:val="single" w:sz="4" w:space="0" w:color="auto"/>
              <w:bottom w:val="single" w:sz="4" w:space="0" w:color="auto"/>
              <w:right w:val="single" w:sz="4" w:space="0" w:color="auto"/>
            </w:tcBorders>
          </w:tcPr>
          <w:p w:rsidR="00E22167" w:rsidRPr="001E6F98" w:rsidRDefault="00E22167" w:rsidP="00E22167">
            <w:pPr>
              <w:ind w:hanging="15"/>
              <w:rPr>
                <w:rFonts w:ascii="Times New Roman" w:hAnsi="Times New Roman" w:cs="Times New Roman"/>
              </w:rPr>
            </w:pPr>
            <w:r>
              <w:rPr>
                <w:rFonts w:ascii="Times New Roman" w:hAnsi="Times New Roman" w:cs="Times New Roman"/>
              </w:rPr>
              <w:t>Русский язык</w:t>
            </w:r>
          </w:p>
        </w:tc>
        <w:tc>
          <w:tcPr>
            <w:tcW w:w="1701" w:type="dxa"/>
            <w:tcBorders>
              <w:top w:val="single" w:sz="4" w:space="0" w:color="auto"/>
              <w:left w:val="single" w:sz="4" w:space="0" w:color="auto"/>
              <w:bottom w:val="single" w:sz="4" w:space="0" w:color="auto"/>
              <w:right w:val="single" w:sz="4" w:space="0" w:color="auto"/>
            </w:tcBorders>
          </w:tcPr>
          <w:p w:rsidR="00E22167" w:rsidRPr="001E6F98" w:rsidRDefault="00E22167" w:rsidP="00E22167">
            <w:pPr>
              <w:rPr>
                <w:rFonts w:ascii="Times New Roman" w:hAnsi="Times New Roman" w:cs="Times New Roman"/>
              </w:rPr>
            </w:pPr>
            <w:r>
              <w:rPr>
                <w:rFonts w:ascii="Times New Roman" w:hAnsi="Times New Roman" w:cs="Times New Roman"/>
              </w:rPr>
              <w:t>1 чел</w:t>
            </w:r>
          </w:p>
        </w:tc>
        <w:tc>
          <w:tcPr>
            <w:tcW w:w="1843"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ind w:right="-108" w:hanging="108"/>
              <w:rPr>
                <w:rFonts w:ascii="Times New Roman" w:hAnsi="Times New Roman" w:cs="Times New Roman"/>
              </w:rPr>
            </w:pPr>
            <w:r>
              <w:rPr>
                <w:rFonts w:ascii="Times New Roman" w:hAnsi="Times New Roman" w:cs="Times New Roman"/>
              </w:rPr>
              <w:t>Перепёлкина О. А.</w:t>
            </w:r>
          </w:p>
        </w:tc>
        <w:tc>
          <w:tcPr>
            <w:tcW w:w="1134" w:type="dxa"/>
            <w:tcBorders>
              <w:top w:val="single" w:sz="4" w:space="0" w:color="auto"/>
              <w:left w:val="single" w:sz="4" w:space="0" w:color="auto"/>
              <w:bottom w:val="single" w:sz="4" w:space="0" w:color="auto"/>
              <w:right w:val="single" w:sz="4" w:space="0" w:color="auto"/>
            </w:tcBorders>
          </w:tcPr>
          <w:p w:rsidR="00E22167" w:rsidRPr="001E6F98" w:rsidRDefault="00E22167" w:rsidP="00E22167">
            <w:pPr>
              <w:rPr>
                <w:rFonts w:ascii="Times New Roman" w:hAnsi="Times New Roman" w:cs="Times New Roman"/>
              </w:rPr>
            </w:pPr>
            <w:r>
              <w:rPr>
                <w:rFonts w:ascii="Times New Roman" w:hAnsi="Times New Roman" w:cs="Times New Roman"/>
              </w:rPr>
              <w:t>Май 2018</w:t>
            </w:r>
          </w:p>
        </w:tc>
        <w:tc>
          <w:tcPr>
            <w:tcW w:w="1417" w:type="dxa"/>
            <w:tcBorders>
              <w:top w:val="single" w:sz="4" w:space="0" w:color="auto"/>
              <w:left w:val="single" w:sz="4" w:space="0" w:color="auto"/>
              <w:bottom w:val="single" w:sz="4" w:space="0" w:color="auto"/>
              <w:right w:val="single" w:sz="4" w:space="0" w:color="auto"/>
            </w:tcBorders>
          </w:tcPr>
          <w:p w:rsidR="00E22167" w:rsidRPr="001E6F98" w:rsidRDefault="00E22167" w:rsidP="00E22167">
            <w:pPr>
              <w:rPr>
                <w:rFonts w:ascii="Times New Roman" w:hAnsi="Times New Roman" w:cs="Times New Roman"/>
              </w:rPr>
            </w:pPr>
            <w:r>
              <w:rPr>
                <w:rFonts w:ascii="Times New Roman" w:hAnsi="Times New Roman" w:cs="Times New Roman"/>
              </w:rPr>
              <w:t xml:space="preserve">Участие </w:t>
            </w:r>
          </w:p>
        </w:tc>
      </w:tr>
      <w:tr w:rsidR="00E22167" w:rsidRPr="001E6F98" w:rsidTr="00E46AC2">
        <w:tc>
          <w:tcPr>
            <w:tcW w:w="567" w:type="dxa"/>
            <w:tcBorders>
              <w:top w:val="single" w:sz="4" w:space="0" w:color="auto"/>
              <w:left w:val="single" w:sz="4" w:space="0" w:color="auto"/>
              <w:bottom w:val="single" w:sz="4" w:space="0" w:color="auto"/>
              <w:right w:val="single" w:sz="4" w:space="0" w:color="auto"/>
            </w:tcBorders>
          </w:tcPr>
          <w:p w:rsidR="00E22167" w:rsidRPr="001E6F98" w:rsidRDefault="00E22167" w:rsidP="00E22167">
            <w:pPr>
              <w:jc w:val="center"/>
              <w:rPr>
                <w:rFonts w:ascii="Times New Roman" w:hAnsi="Times New Roman" w:cs="Times New Roman"/>
              </w:rPr>
            </w:pPr>
            <w:r>
              <w:rPr>
                <w:rFonts w:ascii="Times New Roman" w:hAnsi="Times New Roman" w:cs="Times New Roman"/>
              </w:rPr>
              <w:t>39</w:t>
            </w:r>
            <w:r w:rsidR="00D657F3">
              <w:rPr>
                <w:rFonts w:ascii="Times New Roman" w:hAnsi="Times New Roman" w:cs="Times New Roman"/>
              </w:rPr>
              <w:t>.</w:t>
            </w:r>
          </w:p>
        </w:tc>
        <w:tc>
          <w:tcPr>
            <w:tcW w:w="1986" w:type="dxa"/>
          </w:tcPr>
          <w:p w:rsidR="00E22167" w:rsidRPr="00CF7AD6" w:rsidRDefault="00E22167" w:rsidP="00E22167">
            <w:pPr>
              <w:rPr>
                <w:rFonts w:ascii="Times New Roman" w:hAnsi="Times New Roman" w:cs="Times New Roman"/>
              </w:rPr>
            </w:pPr>
            <w:r>
              <w:rPr>
                <w:rFonts w:ascii="Times New Roman" w:hAnsi="Times New Roman" w:cs="Times New Roman"/>
                <w:lang w:val="en-US"/>
              </w:rPr>
              <w:t>IV</w:t>
            </w:r>
            <w:r>
              <w:rPr>
                <w:rFonts w:ascii="Times New Roman" w:hAnsi="Times New Roman" w:cs="Times New Roman"/>
              </w:rPr>
              <w:t xml:space="preserve"> Открытая детско-взрослая научная  конференция «Человек. Земля. Вселенная»</w:t>
            </w:r>
          </w:p>
        </w:tc>
        <w:tc>
          <w:tcPr>
            <w:tcW w:w="1275" w:type="dxa"/>
            <w:tcBorders>
              <w:top w:val="single" w:sz="4" w:space="0" w:color="auto"/>
              <w:left w:val="single" w:sz="4" w:space="0" w:color="auto"/>
              <w:bottom w:val="single" w:sz="4" w:space="0" w:color="auto"/>
              <w:right w:val="single" w:sz="4" w:space="0" w:color="auto"/>
            </w:tcBorders>
          </w:tcPr>
          <w:p w:rsidR="00E22167" w:rsidRPr="001E6F98" w:rsidRDefault="00E22167" w:rsidP="00E22167">
            <w:pPr>
              <w:ind w:left="-108" w:right="-108"/>
              <w:rPr>
                <w:rFonts w:ascii="Times New Roman" w:hAnsi="Times New Roman" w:cs="Times New Roman"/>
              </w:rPr>
            </w:pPr>
            <w:r>
              <w:rPr>
                <w:rFonts w:ascii="Times New Roman" w:hAnsi="Times New Roman" w:cs="Times New Roman"/>
              </w:rPr>
              <w:t xml:space="preserve">Региональный </w:t>
            </w:r>
          </w:p>
        </w:tc>
        <w:tc>
          <w:tcPr>
            <w:tcW w:w="1418" w:type="dxa"/>
            <w:tcBorders>
              <w:top w:val="single" w:sz="4" w:space="0" w:color="auto"/>
              <w:left w:val="single" w:sz="4" w:space="0" w:color="auto"/>
              <w:bottom w:val="single" w:sz="4" w:space="0" w:color="auto"/>
              <w:right w:val="single" w:sz="4" w:space="0" w:color="auto"/>
            </w:tcBorders>
          </w:tcPr>
          <w:p w:rsidR="00E22167" w:rsidRPr="001E6F98" w:rsidRDefault="00E22167" w:rsidP="00E22167">
            <w:pPr>
              <w:ind w:hanging="15"/>
              <w:rPr>
                <w:rFonts w:ascii="Times New Roman" w:hAnsi="Times New Roman" w:cs="Times New Roman"/>
              </w:rPr>
            </w:pPr>
            <w:r>
              <w:rPr>
                <w:rFonts w:ascii="Times New Roman" w:hAnsi="Times New Roman" w:cs="Times New Roman"/>
              </w:rPr>
              <w:t xml:space="preserve">Литература </w:t>
            </w:r>
          </w:p>
        </w:tc>
        <w:tc>
          <w:tcPr>
            <w:tcW w:w="1701" w:type="dxa"/>
            <w:tcBorders>
              <w:top w:val="single" w:sz="4" w:space="0" w:color="auto"/>
              <w:left w:val="single" w:sz="4" w:space="0" w:color="auto"/>
              <w:bottom w:val="single" w:sz="4" w:space="0" w:color="auto"/>
              <w:right w:val="single" w:sz="4" w:space="0" w:color="auto"/>
            </w:tcBorders>
          </w:tcPr>
          <w:p w:rsidR="00E22167" w:rsidRPr="001E6F98" w:rsidRDefault="00E22167" w:rsidP="00E22167">
            <w:pPr>
              <w:rPr>
                <w:rFonts w:ascii="Times New Roman" w:hAnsi="Times New Roman" w:cs="Times New Roman"/>
              </w:rPr>
            </w:pPr>
            <w:r>
              <w:rPr>
                <w:rFonts w:ascii="Times New Roman" w:hAnsi="Times New Roman" w:cs="Times New Roman"/>
              </w:rPr>
              <w:t>1 чел</w:t>
            </w:r>
          </w:p>
        </w:tc>
        <w:tc>
          <w:tcPr>
            <w:tcW w:w="1843"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ind w:right="-108" w:hanging="108"/>
              <w:rPr>
                <w:rFonts w:ascii="Times New Roman" w:hAnsi="Times New Roman" w:cs="Times New Roman"/>
              </w:rPr>
            </w:pPr>
            <w:r>
              <w:rPr>
                <w:rFonts w:ascii="Times New Roman" w:hAnsi="Times New Roman" w:cs="Times New Roman"/>
              </w:rPr>
              <w:t>Перепёлкина О. А.</w:t>
            </w:r>
          </w:p>
        </w:tc>
        <w:tc>
          <w:tcPr>
            <w:tcW w:w="1134" w:type="dxa"/>
            <w:tcBorders>
              <w:top w:val="single" w:sz="4" w:space="0" w:color="auto"/>
              <w:left w:val="single" w:sz="4" w:space="0" w:color="auto"/>
              <w:bottom w:val="single" w:sz="4" w:space="0" w:color="auto"/>
              <w:right w:val="single" w:sz="4" w:space="0" w:color="auto"/>
            </w:tcBorders>
          </w:tcPr>
          <w:p w:rsidR="00E22167" w:rsidRPr="001E6F98" w:rsidRDefault="00E22167" w:rsidP="00E22167">
            <w:pPr>
              <w:rPr>
                <w:rFonts w:ascii="Times New Roman" w:hAnsi="Times New Roman" w:cs="Times New Roman"/>
              </w:rPr>
            </w:pPr>
            <w:r>
              <w:rPr>
                <w:rFonts w:ascii="Times New Roman" w:hAnsi="Times New Roman" w:cs="Times New Roman"/>
              </w:rPr>
              <w:t>Март 2018</w:t>
            </w:r>
          </w:p>
        </w:tc>
        <w:tc>
          <w:tcPr>
            <w:tcW w:w="1417" w:type="dxa"/>
            <w:tcBorders>
              <w:top w:val="single" w:sz="4" w:space="0" w:color="auto"/>
              <w:left w:val="single" w:sz="4" w:space="0" w:color="auto"/>
              <w:bottom w:val="single" w:sz="4" w:space="0" w:color="auto"/>
              <w:right w:val="single" w:sz="4" w:space="0" w:color="auto"/>
            </w:tcBorders>
          </w:tcPr>
          <w:p w:rsidR="00E22167" w:rsidRPr="001E6F98" w:rsidRDefault="00E22167" w:rsidP="00E22167">
            <w:pPr>
              <w:rPr>
                <w:rFonts w:ascii="Times New Roman" w:hAnsi="Times New Roman" w:cs="Times New Roman"/>
              </w:rPr>
            </w:pPr>
            <w:r>
              <w:rPr>
                <w:rFonts w:ascii="Times New Roman" w:hAnsi="Times New Roman" w:cs="Times New Roman"/>
              </w:rPr>
              <w:t xml:space="preserve">Участие </w:t>
            </w:r>
          </w:p>
        </w:tc>
      </w:tr>
      <w:tr w:rsidR="00E22167" w:rsidRPr="001E6F98" w:rsidTr="00E46AC2">
        <w:tc>
          <w:tcPr>
            <w:tcW w:w="567" w:type="dxa"/>
            <w:tcBorders>
              <w:top w:val="single" w:sz="4" w:space="0" w:color="auto"/>
              <w:left w:val="single" w:sz="4" w:space="0" w:color="auto"/>
              <w:bottom w:val="single" w:sz="4" w:space="0" w:color="auto"/>
              <w:right w:val="single" w:sz="4" w:space="0" w:color="auto"/>
            </w:tcBorders>
          </w:tcPr>
          <w:p w:rsidR="00E22167" w:rsidRPr="001E6F98" w:rsidRDefault="00E22167" w:rsidP="00E22167">
            <w:pPr>
              <w:jc w:val="center"/>
              <w:rPr>
                <w:rFonts w:ascii="Times New Roman" w:hAnsi="Times New Roman" w:cs="Times New Roman"/>
              </w:rPr>
            </w:pPr>
            <w:r>
              <w:rPr>
                <w:rFonts w:ascii="Times New Roman" w:hAnsi="Times New Roman" w:cs="Times New Roman"/>
              </w:rPr>
              <w:t>40</w:t>
            </w:r>
            <w:r w:rsidR="00D657F3">
              <w:rPr>
                <w:rFonts w:ascii="Times New Roman" w:hAnsi="Times New Roman" w:cs="Times New Roman"/>
              </w:rPr>
              <w:t>.</w:t>
            </w:r>
          </w:p>
        </w:tc>
        <w:tc>
          <w:tcPr>
            <w:tcW w:w="1986" w:type="dxa"/>
          </w:tcPr>
          <w:p w:rsidR="00E22167" w:rsidRPr="00D657F3" w:rsidRDefault="00D657F3" w:rsidP="00E22167">
            <w:pPr>
              <w:rPr>
                <w:rFonts w:ascii="Times New Roman" w:hAnsi="Times New Roman" w:cs="Times New Roman"/>
              </w:rPr>
            </w:pPr>
            <w:r>
              <w:rPr>
                <w:rFonts w:ascii="Times New Roman" w:hAnsi="Times New Roman" w:cs="Times New Roman"/>
              </w:rPr>
              <w:t xml:space="preserve">Открытая </w:t>
            </w:r>
            <w:r>
              <w:rPr>
                <w:rFonts w:ascii="Times New Roman" w:hAnsi="Times New Roman" w:cs="Times New Roman"/>
                <w:lang w:val="en-US"/>
              </w:rPr>
              <w:t>II</w:t>
            </w:r>
            <w:r>
              <w:rPr>
                <w:rFonts w:ascii="Times New Roman" w:hAnsi="Times New Roman" w:cs="Times New Roman"/>
              </w:rPr>
              <w:t xml:space="preserve"> интеллектуальная игра «</w:t>
            </w:r>
            <w:proofErr w:type="spellStart"/>
            <w:r>
              <w:rPr>
                <w:rFonts w:ascii="Times New Roman" w:hAnsi="Times New Roman" w:cs="Times New Roman"/>
              </w:rPr>
              <w:t>Игрофест</w:t>
            </w:r>
            <w:proofErr w:type="spellEnd"/>
            <w:r>
              <w:rPr>
                <w:rFonts w:ascii="Times New Roman" w:hAnsi="Times New Roman" w:cs="Times New Roman"/>
              </w:rPr>
              <w:t>: Свобода. Равенство. Братство»</w:t>
            </w:r>
          </w:p>
        </w:tc>
        <w:tc>
          <w:tcPr>
            <w:tcW w:w="1275"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ind w:left="-108" w:right="-108"/>
              <w:rPr>
                <w:rFonts w:ascii="Times New Roman" w:hAnsi="Times New Roman" w:cs="Times New Roman"/>
              </w:rPr>
            </w:pPr>
            <w:r>
              <w:rPr>
                <w:rFonts w:ascii="Times New Roman" w:hAnsi="Times New Roman" w:cs="Times New Roman"/>
              </w:rPr>
              <w:t xml:space="preserve">Школьный </w:t>
            </w:r>
          </w:p>
        </w:tc>
        <w:tc>
          <w:tcPr>
            <w:tcW w:w="1418"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ind w:hanging="15"/>
              <w:rPr>
                <w:rFonts w:ascii="Times New Roman" w:hAnsi="Times New Roman" w:cs="Times New Roman"/>
              </w:rPr>
            </w:pPr>
            <w:r>
              <w:rPr>
                <w:rFonts w:ascii="Times New Roman" w:hAnsi="Times New Roman" w:cs="Times New Roman"/>
              </w:rPr>
              <w:t xml:space="preserve">Литература </w:t>
            </w:r>
          </w:p>
        </w:tc>
        <w:tc>
          <w:tcPr>
            <w:tcW w:w="1701"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rPr>
                <w:rFonts w:ascii="Times New Roman" w:hAnsi="Times New Roman" w:cs="Times New Roman"/>
              </w:rPr>
            </w:pPr>
            <w:r>
              <w:rPr>
                <w:rFonts w:ascii="Times New Roman" w:hAnsi="Times New Roman" w:cs="Times New Roman"/>
              </w:rPr>
              <w:t>5 чел</w:t>
            </w:r>
          </w:p>
        </w:tc>
        <w:tc>
          <w:tcPr>
            <w:tcW w:w="1843"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ind w:right="-108" w:hanging="108"/>
              <w:rPr>
                <w:rFonts w:ascii="Times New Roman" w:hAnsi="Times New Roman" w:cs="Times New Roman"/>
              </w:rPr>
            </w:pPr>
            <w:r>
              <w:rPr>
                <w:rFonts w:ascii="Times New Roman" w:hAnsi="Times New Roman" w:cs="Times New Roman"/>
              </w:rPr>
              <w:t>Перепёлкина О. А.</w:t>
            </w:r>
          </w:p>
        </w:tc>
        <w:tc>
          <w:tcPr>
            <w:tcW w:w="1134"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rPr>
                <w:rFonts w:ascii="Times New Roman" w:hAnsi="Times New Roman" w:cs="Times New Roman"/>
              </w:rPr>
            </w:pPr>
            <w:r>
              <w:rPr>
                <w:rFonts w:ascii="Times New Roman" w:hAnsi="Times New Roman" w:cs="Times New Roman"/>
              </w:rPr>
              <w:t>Март 2018</w:t>
            </w:r>
          </w:p>
        </w:tc>
        <w:tc>
          <w:tcPr>
            <w:tcW w:w="1417"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rPr>
                <w:rFonts w:ascii="Times New Roman" w:hAnsi="Times New Roman" w:cs="Times New Roman"/>
              </w:rPr>
            </w:pPr>
            <w:r>
              <w:rPr>
                <w:rFonts w:ascii="Times New Roman" w:hAnsi="Times New Roman" w:cs="Times New Roman"/>
              </w:rPr>
              <w:t>2 место</w:t>
            </w:r>
          </w:p>
        </w:tc>
      </w:tr>
      <w:tr w:rsidR="00E22167" w:rsidRPr="001E6F98" w:rsidTr="00E46AC2">
        <w:tc>
          <w:tcPr>
            <w:tcW w:w="567"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jc w:val="center"/>
              <w:rPr>
                <w:rFonts w:ascii="Times New Roman" w:hAnsi="Times New Roman" w:cs="Times New Roman"/>
              </w:rPr>
            </w:pPr>
            <w:r>
              <w:rPr>
                <w:rFonts w:ascii="Times New Roman" w:hAnsi="Times New Roman" w:cs="Times New Roman"/>
              </w:rPr>
              <w:lastRenderedPageBreak/>
              <w:t>41.</w:t>
            </w:r>
          </w:p>
        </w:tc>
        <w:tc>
          <w:tcPr>
            <w:tcW w:w="1986" w:type="dxa"/>
          </w:tcPr>
          <w:p w:rsidR="00E22167" w:rsidRPr="001E6F98" w:rsidRDefault="00D657F3" w:rsidP="00E22167">
            <w:pPr>
              <w:rPr>
                <w:rFonts w:ascii="Times New Roman" w:hAnsi="Times New Roman" w:cs="Times New Roman"/>
              </w:rPr>
            </w:pPr>
            <w:r>
              <w:rPr>
                <w:rFonts w:ascii="Times New Roman" w:hAnsi="Times New Roman" w:cs="Times New Roman"/>
              </w:rPr>
              <w:t>Акция «Открытка матери»</w:t>
            </w:r>
          </w:p>
        </w:tc>
        <w:tc>
          <w:tcPr>
            <w:tcW w:w="1275"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ind w:left="-108" w:right="-108"/>
              <w:rPr>
                <w:rFonts w:ascii="Times New Roman" w:hAnsi="Times New Roman" w:cs="Times New Roman"/>
              </w:rPr>
            </w:pPr>
            <w:r>
              <w:rPr>
                <w:rFonts w:ascii="Times New Roman" w:hAnsi="Times New Roman" w:cs="Times New Roman"/>
              </w:rPr>
              <w:t xml:space="preserve">Всероссийский </w:t>
            </w:r>
          </w:p>
        </w:tc>
        <w:tc>
          <w:tcPr>
            <w:tcW w:w="1418"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ind w:hanging="15"/>
              <w:rPr>
                <w:rFonts w:ascii="Times New Roman" w:hAnsi="Times New Roman" w:cs="Times New Roman"/>
              </w:rPr>
            </w:pPr>
            <w:r>
              <w:rPr>
                <w:rFonts w:ascii="Times New Roman" w:hAnsi="Times New Roman" w:cs="Times New Roman"/>
              </w:rPr>
              <w:t>Русский язык</w:t>
            </w:r>
          </w:p>
        </w:tc>
        <w:tc>
          <w:tcPr>
            <w:tcW w:w="1701"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rPr>
                <w:rFonts w:ascii="Times New Roman" w:hAnsi="Times New Roman" w:cs="Times New Roman"/>
              </w:rPr>
            </w:pPr>
            <w:r>
              <w:rPr>
                <w:rFonts w:ascii="Times New Roman" w:hAnsi="Times New Roman" w:cs="Times New Roman"/>
              </w:rPr>
              <w:t>43 чел</w:t>
            </w:r>
          </w:p>
        </w:tc>
        <w:tc>
          <w:tcPr>
            <w:tcW w:w="1843"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ind w:right="-108" w:hanging="108"/>
              <w:rPr>
                <w:rFonts w:ascii="Times New Roman" w:hAnsi="Times New Roman" w:cs="Times New Roman"/>
              </w:rPr>
            </w:pPr>
            <w:r>
              <w:rPr>
                <w:rFonts w:ascii="Times New Roman" w:hAnsi="Times New Roman" w:cs="Times New Roman"/>
              </w:rPr>
              <w:t>Перепёлкина О. А.</w:t>
            </w:r>
          </w:p>
        </w:tc>
        <w:tc>
          <w:tcPr>
            <w:tcW w:w="1134"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rPr>
                <w:rFonts w:ascii="Times New Roman" w:hAnsi="Times New Roman" w:cs="Times New Roman"/>
              </w:rPr>
            </w:pPr>
            <w:r>
              <w:rPr>
                <w:rFonts w:ascii="Times New Roman" w:hAnsi="Times New Roman" w:cs="Times New Roman"/>
              </w:rPr>
              <w:t>Октябрь 2018</w:t>
            </w:r>
          </w:p>
        </w:tc>
        <w:tc>
          <w:tcPr>
            <w:tcW w:w="1417"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rPr>
                <w:rFonts w:ascii="Times New Roman" w:hAnsi="Times New Roman" w:cs="Times New Roman"/>
              </w:rPr>
            </w:pPr>
            <w:r>
              <w:rPr>
                <w:rFonts w:ascii="Times New Roman" w:hAnsi="Times New Roman" w:cs="Times New Roman"/>
              </w:rPr>
              <w:t xml:space="preserve">Участие </w:t>
            </w:r>
          </w:p>
        </w:tc>
      </w:tr>
      <w:tr w:rsidR="00E22167" w:rsidRPr="001E6F98" w:rsidTr="00E46AC2">
        <w:tc>
          <w:tcPr>
            <w:tcW w:w="567"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jc w:val="center"/>
              <w:rPr>
                <w:rFonts w:ascii="Times New Roman" w:hAnsi="Times New Roman" w:cs="Times New Roman"/>
              </w:rPr>
            </w:pPr>
            <w:r>
              <w:rPr>
                <w:rFonts w:ascii="Times New Roman" w:hAnsi="Times New Roman" w:cs="Times New Roman"/>
              </w:rPr>
              <w:t>42.</w:t>
            </w:r>
          </w:p>
        </w:tc>
        <w:tc>
          <w:tcPr>
            <w:tcW w:w="1986" w:type="dxa"/>
          </w:tcPr>
          <w:p w:rsidR="00E22167" w:rsidRPr="001E6F98" w:rsidRDefault="00D657F3" w:rsidP="00E22167">
            <w:pPr>
              <w:rPr>
                <w:rFonts w:ascii="Times New Roman" w:hAnsi="Times New Roman" w:cs="Times New Roman"/>
              </w:rPr>
            </w:pPr>
            <w:r>
              <w:rPr>
                <w:rFonts w:ascii="Times New Roman" w:hAnsi="Times New Roman" w:cs="Times New Roman"/>
              </w:rPr>
              <w:t>Открытая экологическая игра-конкурс «Дом Земли»</w:t>
            </w:r>
          </w:p>
        </w:tc>
        <w:tc>
          <w:tcPr>
            <w:tcW w:w="1275"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ind w:left="-108" w:right="-108"/>
              <w:rPr>
                <w:rFonts w:ascii="Times New Roman" w:hAnsi="Times New Roman" w:cs="Times New Roman"/>
              </w:rPr>
            </w:pPr>
            <w:r>
              <w:rPr>
                <w:rFonts w:ascii="Times New Roman" w:hAnsi="Times New Roman" w:cs="Times New Roman"/>
              </w:rPr>
              <w:t xml:space="preserve">Региональный </w:t>
            </w:r>
          </w:p>
        </w:tc>
        <w:tc>
          <w:tcPr>
            <w:tcW w:w="1418"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ind w:hanging="15"/>
              <w:rPr>
                <w:rFonts w:ascii="Times New Roman" w:hAnsi="Times New Roman" w:cs="Times New Roman"/>
              </w:rPr>
            </w:pPr>
            <w:r>
              <w:rPr>
                <w:rFonts w:ascii="Times New Roman" w:hAnsi="Times New Roman" w:cs="Times New Roman"/>
              </w:rPr>
              <w:t xml:space="preserve">Экология </w:t>
            </w:r>
          </w:p>
        </w:tc>
        <w:tc>
          <w:tcPr>
            <w:tcW w:w="1701"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rPr>
                <w:rFonts w:ascii="Times New Roman" w:hAnsi="Times New Roman" w:cs="Times New Roman"/>
              </w:rPr>
            </w:pPr>
            <w:r>
              <w:rPr>
                <w:rFonts w:ascii="Times New Roman" w:hAnsi="Times New Roman" w:cs="Times New Roman"/>
              </w:rPr>
              <w:t>5 чел</w:t>
            </w:r>
          </w:p>
        </w:tc>
        <w:tc>
          <w:tcPr>
            <w:tcW w:w="1843"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ind w:right="-108" w:hanging="108"/>
              <w:rPr>
                <w:rFonts w:ascii="Times New Roman" w:hAnsi="Times New Roman" w:cs="Times New Roman"/>
              </w:rPr>
            </w:pPr>
            <w:r>
              <w:rPr>
                <w:rFonts w:ascii="Times New Roman" w:hAnsi="Times New Roman" w:cs="Times New Roman"/>
              </w:rPr>
              <w:t>Перепёлкина О. А.</w:t>
            </w:r>
          </w:p>
        </w:tc>
        <w:tc>
          <w:tcPr>
            <w:tcW w:w="1134"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rPr>
                <w:rFonts w:ascii="Times New Roman" w:hAnsi="Times New Roman" w:cs="Times New Roman"/>
              </w:rPr>
            </w:pPr>
            <w:r>
              <w:rPr>
                <w:rFonts w:ascii="Times New Roman" w:hAnsi="Times New Roman" w:cs="Times New Roman"/>
              </w:rPr>
              <w:t xml:space="preserve">Март 2018 </w:t>
            </w:r>
          </w:p>
        </w:tc>
        <w:tc>
          <w:tcPr>
            <w:tcW w:w="1417" w:type="dxa"/>
            <w:tcBorders>
              <w:top w:val="single" w:sz="4" w:space="0" w:color="auto"/>
              <w:left w:val="single" w:sz="4" w:space="0" w:color="auto"/>
              <w:bottom w:val="single" w:sz="4" w:space="0" w:color="auto"/>
              <w:right w:val="single" w:sz="4" w:space="0" w:color="auto"/>
            </w:tcBorders>
          </w:tcPr>
          <w:p w:rsidR="00E22167" w:rsidRPr="001E6F98" w:rsidRDefault="00D657F3" w:rsidP="00E22167">
            <w:pPr>
              <w:rPr>
                <w:rFonts w:ascii="Times New Roman" w:hAnsi="Times New Roman" w:cs="Times New Roman"/>
              </w:rPr>
            </w:pPr>
            <w:r>
              <w:rPr>
                <w:rFonts w:ascii="Times New Roman" w:hAnsi="Times New Roman" w:cs="Times New Roman"/>
              </w:rPr>
              <w:t xml:space="preserve">Участие </w:t>
            </w:r>
          </w:p>
        </w:tc>
      </w:tr>
    </w:tbl>
    <w:p w:rsidR="00075B71" w:rsidRPr="00F67674" w:rsidRDefault="00075B71" w:rsidP="00075B71">
      <w:pPr>
        <w:ind w:left="720"/>
        <w:jc w:val="both"/>
        <w:rPr>
          <w:rFonts w:ascii="Times New Roman" w:eastAsia="Times New Roman" w:hAnsi="Times New Roman" w:cs="Times New Roman"/>
          <w:b/>
        </w:rPr>
      </w:pPr>
    </w:p>
    <w:p w:rsidR="00075B71" w:rsidRPr="00F67674" w:rsidRDefault="00075B71" w:rsidP="00502F34">
      <w:pPr>
        <w:ind w:firstLine="709"/>
        <w:jc w:val="both"/>
        <w:rPr>
          <w:rFonts w:ascii="Times New Roman" w:eastAsia="Times New Roman" w:hAnsi="Times New Roman" w:cs="Times New Roman"/>
        </w:rPr>
      </w:pPr>
      <w:r w:rsidRPr="00F67674">
        <w:rPr>
          <w:rFonts w:ascii="Times New Roman" w:eastAsia="Times New Roman" w:hAnsi="Times New Roman" w:cs="Times New Roman"/>
        </w:rPr>
        <w:t>Количество участников интеллектуальных конкурсов разного уровня из года в год варьируется, в зависимости от степени заинтересованности обучающихся в том или ином мероприятии.  Администрация Корпуса в этом направлении придерживается позиции «не количеством, а качеством», педагоги данную позицию поддерживают, поэтому результаты участия, в сравнении с прошлыми годами, отличаются. Какие-то интеллектуальные мероприятия и конкурсы являются традиционными для Корпуса и обучающиеся с педагогами участвуют в них ежегодно, но, в то же время, появляются и другие, новые и более интересные конкурсы, в которых наши ребята также с удовольствием участвуют.</w:t>
      </w:r>
    </w:p>
    <w:p w:rsidR="00502F34" w:rsidRDefault="00502F34" w:rsidP="00502F34">
      <w:pPr>
        <w:tabs>
          <w:tab w:val="left" w:pos="-709"/>
          <w:tab w:val="left" w:pos="993"/>
        </w:tabs>
        <w:ind w:firstLine="709"/>
        <w:jc w:val="both"/>
        <w:rPr>
          <w:rFonts w:ascii="Times New Roman" w:eastAsia="Calibri" w:hAnsi="Times New Roman" w:cs="Times New Roman"/>
          <w:lang w:eastAsia="ar-SA"/>
        </w:rPr>
      </w:pPr>
      <w:r w:rsidRPr="00F67674">
        <w:rPr>
          <w:rFonts w:ascii="Times New Roman" w:eastAsia="Calibri" w:hAnsi="Times New Roman" w:cs="Times New Roman"/>
          <w:lang w:eastAsia="ar-SA"/>
        </w:rPr>
        <w:t xml:space="preserve">Специфика и направление деятельности ОГБОУ КШИ «Томский кадетский корпус» таковы, что практически 90% обучающихся осознанно занимаются в спортивных секциях и клубах Корпуса и города Томска. Системные занятия спортом, качественно выстроенная работа педагогов дополнительного образования, тренеров-спортсменов мотивируют ребят на участие в спортивных соревнованиях разного уровня. Результаты участия кадет в спортивных соревнованиях в </w:t>
      </w:r>
      <w:r w:rsidR="00D657F3">
        <w:rPr>
          <w:rFonts w:ascii="Times New Roman" w:eastAsia="Calibri" w:hAnsi="Times New Roman" w:cs="Times New Roman"/>
          <w:lang w:eastAsia="ar-SA"/>
        </w:rPr>
        <w:t>2018</w:t>
      </w:r>
      <w:r w:rsidRPr="00F67674">
        <w:rPr>
          <w:rFonts w:ascii="Times New Roman" w:eastAsia="Calibri" w:hAnsi="Times New Roman" w:cs="Times New Roman"/>
          <w:lang w:eastAsia="ar-SA"/>
        </w:rPr>
        <w:t xml:space="preserve"> году приведены в следующей таблице.</w:t>
      </w:r>
    </w:p>
    <w:p w:rsidR="00D657F3" w:rsidRPr="00F67674" w:rsidRDefault="00D657F3" w:rsidP="00502F34">
      <w:pPr>
        <w:tabs>
          <w:tab w:val="left" w:pos="-709"/>
          <w:tab w:val="left" w:pos="993"/>
        </w:tabs>
        <w:ind w:firstLine="709"/>
        <w:jc w:val="both"/>
        <w:rPr>
          <w:rFonts w:ascii="Times New Roman" w:eastAsia="Calibri" w:hAnsi="Times New Roman" w:cs="Times New Roman"/>
          <w:lang w:eastAsia="ar-SA"/>
        </w:rPr>
      </w:pPr>
    </w:p>
    <w:p w:rsidR="00502F34" w:rsidRPr="00F67674" w:rsidRDefault="00502F34" w:rsidP="00502F34">
      <w:pPr>
        <w:tabs>
          <w:tab w:val="left" w:pos="2604"/>
        </w:tabs>
        <w:jc w:val="right"/>
        <w:rPr>
          <w:rFonts w:ascii="Times New Roman" w:eastAsia="Calibri" w:hAnsi="Times New Roman" w:cs="Times New Roman"/>
          <w:b/>
          <w:i/>
          <w:lang w:eastAsia="ar-SA"/>
        </w:rPr>
      </w:pPr>
      <w:r w:rsidRPr="00F67674">
        <w:rPr>
          <w:rFonts w:ascii="Times New Roman" w:eastAsia="Calibri" w:hAnsi="Times New Roman" w:cs="Times New Roman"/>
          <w:b/>
          <w:i/>
          <w:lang w:eastAsia="ar-SA"/>
        </w:rPr>
        <w:t>Таблица 1</w:t>
      </w:r>
      <w:r w:rsidR="00E145CD">
        <w:rPr>
          <w:rFonts w:ascii="Times New Roman" w:eastAsia="Calibri" w:hAnsi="Times New Roman" w:cs="Times New Roman"/>
          <w:b/>
          <w:i/>
          <w:lang w:eastAsia="ar-SA"/>
        </w:rPr>
        <w:t>3</w:t>
      </w:r>
      <w:r w:rsidRPr="00F67674">
        <w:rPr>
          <w:rFonts w:ascii="Times New Roman" w:eastAsia="Calibri" w:hAnsi="Times New Roman" w:cs="Times New Roman"/>
          <w:b/>
          <w:i/>
          <w:lang w:eastAsia="ar-SA"/>
        </w:rPr>
        <w:t xml:space="preserve">. Спортивные достижения обучающихся в </w:t>
      </w:r>
      <w:r w:rsidR="00D657F3">
        <w:rPr>
          <w:rFonts w:ascii="Times New Roman" w:eastAsia="Calibri" w:hAnsi="Times New Roman" w:cs="Times New Roman"/>
          <w:b/>
          <w:i/>
          <w:lang w:eastAsia="ar-SA"/>
        </w:rPr>
        <w:t>2018</w:t>
      </w:r>
      <w:r w:rsidRPr="00F67674">
        <w:rPr>
          <w:rFonts w:ascii="Times New Roman" w:eastAsia="Calibri" w:hAnsi="Times New Roman" w:cs="Times New Roman"/>
          <w:b/>
          <w:i/>
          <w:lang w:eastAsia="ar-SA"/>
        </w:rPr>
        <w:t xml:space="preserve"> году.</w:t>
      </w:r>
    </w:p>
    <w:tbl>
      <w:tblPr>
        <w:tblStyle w:val="af9"/>
        <w:tblW w:w="10261" w:type="dxa"/>
        <w:tblLook w:val="04A0" w:firstRow="1" w:lastRow="0" w:firstColumn="1" w:lastColumn="0" w:noHBand="0" w:noVBand="1"/>
      </w:tblPr>
      <w:tblGrid>
        <w:gridCol w:w="723"/>
        <w:gridCol w:w="4406"/>
        <w:gridCol w:w="2565"/>
        <w:gridCol w:w="2567"/>
      </w:tblGrid>
      <w:tr w:rsidR="00F415DE" w:rsidRPr="00F415DE" w:rsidTr="00094F8E">
        <w:trPr>
          <w:trHeight w:val="958"/>
        </w:trPr>
        <w:tc>
          <w:tcPr>
            <w:tcW w:w="723"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w:t>
            </w:r>
          </w:p>
        </w:tc>
        <w:tc>
          <w:tcPr>
            <w:tcW w:w="4406"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Название соревнований</w:t>
            </w:r>
          </w:p>
        </w:tc>
        <w:tc>
          <w:tcPr>
            <w:tcW w:w="2565"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 xml:space="preserve">Кол. </w:t>
            </w:r>
            <w:proofErr w:type="spellStart"/>
            <w:r w:rsidRPr="00F415DE">
              <w:rPr>
                <w:rFonts w:ascii="Times New Roman" w:hAnsi="Times New Roman" w:cs="Times New Roman"/>
              </w:rPr>
              <w:t>Уч</w:t>
            </w:r>
            <w:proofErr w:type="spellEnd"/>
            <w:r w:rsidRPr="00F415DE">
              <w:rPr>
                <w:rFonts w:ascii="Times New Roman" w:hAnsi="Times New Roman" w:cs="Times New Roman"/>
              </w:rPr>
              <w:t>-в/кол. Победителей (1,2,3 м)</w:t>
            </w:r>
          </w:p>
        </w:tc>
        <w:tc>
          <w:tcPr>
            <w:tcW w:w="2567"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Ф.И. победителей (ФИО педагога, подготовившего победителей)</w:t>
            </w:r>
          </w:p>
        </w:tc>
      </w:tr>
      <w:tr w:rsidR="00F415DE" w:rsidRPr="00F415DE" w:rsidTr="00F415DE">
        <w:trPr>
          <w:trHeight w:val="329"/>
        </w:trPr>
        <w:tc>
          <w:tcPr>
            <w:tcW w:w="10261" w:type="dxa"/>
            <w:gridSpan w:val="4"/>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Муниципальный уровень</w:t>
            </w:r>
          </w:p>
        </w:tc>
      </w:tr>
      <w:tr w:rsidR="00F415DE" w:rsidRPr="00F415DE" w:rsidTr="00094F8E">
        <w:trPr>
          <w:trHeight w:val="1020"/>
        </w:trPr>
        <w:tc>
          <w:tcPr>
            <w:tcW w:w="723" w:type="dxa"/>
          </w:tcPr>
          <w:p w:rsidR="00F415DE" w:rsidRPr="00F415DE" w:rsidRDefault="00094F8E" w:rsidP="00F415DE">
            <w:pPr>
              <w:jc w:val="center"/>
              <w:rPr>
                <w:rFonts w:ascii="Times New Roman" w:hAnsi="Times New Roman" w:cs="Times New Roman"/>
              </w:rPr>
            </w:pPr>
            <w:r>
              <w:rPr>
                <w:rFonts w:ascii="Times New Roman" w:hAnsi="Times New Roman" w:cs="Times New Roman"/>
              </w:rPr>
              <w:t>1</w:t>
            </w:r>
          </w:p>
        </w:tc>
        <w:tc>
          <w:tcPr>
            <w:tcW w:w="4406"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Сильный характер и стальные нервы – залог успеха в гиревом спорте</w:t>
            </w:r>
          </w:p>
        </w:tc>
        <w:tc>
          <w:tcPr>
            <w:tcW w:w="2565"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2/2</w:t>
            </w:r>
          </w:p>
        </w:tc>
        <w:tc>
          <w:tcPr>
            <w:tcW w:w="2567" w:type="dxa"/>
          </w:tcPr>
          <w:p w:rsidR="00F415DE" w:rsidRPr="00F415DE" w:rsidRDefault="00F415DE" w:rsidP="00F415DE">
            <w:pPr>
              <w:jc w:val="center"/>
              <w:rPr>
                <w:rFonts w:ascii="Times New Roman" w:hAnsi="Times New Roman" w:cs="Times New Roman"/>
                <w:color w:val="000000" w:themeColor="text1"/>
              </w:rPr>
            </w:pPr>
            <w:r w:rsidRPr="00F415DE">
              <w:rPr>
                <w:rFonts w:ascii="Times New Roman" w:hAnsi="Times New Roman" w:cs="Times New Roman"/>
                <w:color w:val="000000" w:themeColor="text1"/>
              </w:rPr>
              <w:t>Самбук Д.</w:t>
            </w:r>
            <w:r>
              <w:rPr>
                <w:rFonts w:ascii="Times New Roman" w:hAnsi="Times New Roman" w:cs="Times New Roman"/>
                <w:color w:val="000000" w:themeColor="text1"/>
              </w:rPr>
              <w:t>,</w:t>
            </w:r>
            <w:r w:rsidRPr="00F415DE">
              <w:rPr>
                <w:rFonts w:ascii="Times New Roman" w:hAnsi="Times New Roman" w:cs="Times New Roman"/>
                <w:color w:val="000000" w:themeColor="text1"/>
              </w:rPr>
              <w:t xml:space="preserve"> Лаптев А.</w:t>
            </w:r>
          </w:p>
          <w:p w:rsidR="00F415DE" w:rsidRPr="00F415DE" w:rsidRDefault="00F415DE" w:rsidP="00F415DE">
            <w:pPr>
              <w:jc w:val="center"/>
              <w:rPr>
                <w:rFonts w:ascii="Times New Roman" w:hAnsi="Times New Roman" w:cs="Times New Roman"/>
              </w:rPr>
            </w:pPr>
            <w:r w:rsidRPr="00F415DE">
              <w:rPr>
                <w:rFonts w:ascii="Times New Roman" w:hAnsi="Times New Roman" w:cs="Times New Roman"/>
                <w:color w:val="000000" w:themeColor="text1"/>
              </w:rPr>
              <w:t>(</w:t>
            </w:r>
            <w:r w:rsidRPr="00F415DE">
              <w:rPr>
                <w:rFonts w:ascii="Times New Roman" w:hAnsi="Times New Roman" w:cs="Times New Roman"/>
                <w:color w:val="000000" w:themeColor="text1"/>
                <w:shd w:val="clear" w:color="auto" w:fill="FFFFFF"/>
              </w:rPr>
              <w:t>Новиков С. А.</w:t>
            </w:r>
            <w:r w:rsidRPr="00F415DE">
              <w:rPr>
                <w:rFonts w:ascii="Times New Roman" w:hAnsi="Times New Roman" w:cs="Times New Roman"/>
                <w:color w:val="000000" w:themeColor="text1"/>
              </w:rPr>
              <w:t>)</w:t>
            </w:r>
          </w:p>
        </w:tc>
      </w:tr>
      <w:tr w:rsidR="00F415DE" w:rsidRPr="00F415DE" w:rsidTr="00094F8E">
        <w:trPr>
          <w:trHeight w:val="329"/>
        </w:trPr>
        <w:tc>
          <w:tcPr>
            <w:tcW w:w="723" w:type="dxa"/>
          </w:tcPr>
          <w:p w:rsidR="00F415DE" w:rsidRPr="00F415DE" w:rsidRDefault="00094F8E" w:rsidP="00F415DE">
            <w:pPr>
              <w:jc w:val="center"/>
              <w:rPr>
                <w:rFonts w:ascii="Times New Roman" w:hAnsi="Times New Roman" w:cs="Times New Roman"/>
              </w:rPr>
            </w:pPr>
            <w:r>
              <w:rPr>
                <w:rFonts w:ascii="Times New Roman" w:hAnsi="Times New Roman" w:cs="Times New Roman"/>
              </w:rPr>
              <w:t>2</w:t>
            </w:r>
          </w:p>
        </w:tc>
        <w:tc>
          <w:tcPr>
            <w:tcW w:w="4406"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Марш-брос</w:t>
            </w:r>
            <w:r>
              <w:rPr>
                <w:rFonts w:ascii="Times New Roman" w:hAnsi="Times New Roman" w:cs="Times New Roman"/>
              </w:rPr>
              <w:t>ок</w:t>
            </w:r>
          </w:p>
        </w:tc>
        <w:tc>
          <w:tcPr>
            <w:tcW w:w="2565" w:type="dxa"/>
          </w:tcPr>
          <w:p w:rsidR="00F415DE" w:rsidRPr="00F415DE" w:rsidRDefault="00F415DE" w:rsidP="00F415DE">
            <w:pPr>
              <w:jc w:val="center"/>
              <w:rPr>
                <w:rFonts w:ascii="Times New Roman" w:hAnsi="Times New Roman" w:cs="Times New Roman"/>
              </w:rPr>
            </w:pPr>
            <w:r>
              <w:rPr>
                <w:rFonts w:ascii="Times New Roman" w:hAnsi="Times New Roman" w:cs="Times New Roman"/>
              </w:rPr>
              <w:t>200</w:t>
            </w:r>
          </w:p>
        </w:tc>
        <w:tc>
          <w:tcPr>
            <w:tcW w:w="2567" w:type="dxa"/>
          </w:tcPr>
          <w:p w:rsidR="00F415DE" w:rsidRPr="00F415DE" w:rsidRDefault="00F415DE" w:rsidP="00F415DE">
            <w:pPr>
              <w:jc w:val="center"/>
              <w:rPr>
                <w:rFonts w:ascii="Times New Roman" w:hAnsi="Times New Roman" w:cs="Times New Roman"/>
              </w:rPr>
            </w:pPr>
          </w:p>
        </w:tc>
      </w:tr>
      <w:tr w:rsidR="00F415DE" w:rsidRPr="00F415DE" w:rsidTr="00094F8E">
        <w:trPr>
          <w:trHeight w:val="1311"/>
        </w:trPr>
        <w:tc>
          <w:tcPr>
            <w:tcW w:w="723" w:type="dxa"/>
          </w:tcPr>
          <w:p w:rsidR="00F415DE" w:rsidRPr="00F415DE" w:rsidRDefault="00094F8E" w:rsidP="00F415DE">
            <w:pPr>
              <w:jc w:val="center"/>
              <w:rPr>
                <w:rFonts w:ascii="Times New Roman" w:hAnsi="Times New Roman" w:cs="Times New Roman"/>
              </w:rPr>
            </w:pPr>
            <w:r>
              <w:rPr>
                <w:rFonts w:ascii="Times New Roman" w:hAnsi="Times New Roman" w:cs="Times New Roman"/>
              </w:rPr>
              <w:t>3</w:t>
            </w:r>
          </w:p>
        </w:tc>
        <w:tc>
          <w:tcPr>
            <w:tcW w:w="4406"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Призовые места в Первенстве Томской области по самбо среди юношей 2002-2003 г.р.</w:t>
            </w:r>
          </w:p>
        </w:tc>
        <w:tc>
          <w:tcPr>
            <w:tcW w:w="2565"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2/2</w:t>
            </w:r>
          </w:p>
        </w:tc>
        <w:tc>
          <w:tcPr>
            <w:tcW w:w="2567" w:type="dxa"/>
          </w:tcPr>
          <w:p w:rsidR="00F415DE" w:rsidRPr="00F415DE" w:rsidRDefault="00F415DE" w:rsidP="00F415DE">
            <w:pPr>
              <w:rPr>
                <w:rFonts w:ascii="Times New Roman" w:hAnsi="Times New Roman" w:cs="Times New Roman"/>
                <w:color w:val="000000" w:themeColor="text1"/>
              </w:rPr>
            </w:pPr>
            <w:r w:rsidRPr="00F415DE">
              <w:rPr>
                <w:rFonts w:ascii="Times New Roman" w:hAnsi="Times New Roman" w:cs="Times New Roman"/>
                <w:color w:val="000000" w:themeColor="text1"/>
              </w:rPr>
              <w:t xml:space="preserve">2 место </w:t>
            </w:r>
          </w:p>
          <w:p w:rsidR="00F415DE" w:rsidRPr="00F415DE" w:rsidRDefault="00F415DE" w:rsidP="00F415DE">
            <w:pPr>
              <w:rPr>
                <w:rFonts w:ascii="Times New Roman" w:hAnsi="Times New Roman" w:cs="Times New Roman"/>
                <w:color w:val="000000" w:themeColor="text1"/>
              </w:rPr>
            </w:pPr>
            <w:r w:rsidRPr="00F415DE">
              <w:rPr>
                <w:rFonts w:ascii="Times New Roman" w:hAnsi="Times New Roman" w:cs="Times New Roman"/>
                <w:color w:val="000000" w:themeColor="text1"/>
                <w:shd w:val="clear" w:color="auto" w:fill="FFFFFF"/>
              </w:rPr>
              <w:t>Вольхин Р.</w:t>
            </w:r>
          </w:p>
          <w:p w:rsidR="00F415DE" w:rsidRPr="00F415DE" w:rsidRDefault="00F415DE" w:rsidP="00F415DE">
            <w:pPr>
              <w:rPr>
                <w:rFonts w:ascii="Times New Roman" w:hAnsi="Times New Roman" w:cs="Times New Roman"/>
                <w:color w:val="000000" w:themeColor="text1"/>
                <w:shd w:val="clear" w:color="auto" w:fill="FFFFFF"/>
              </w:rPr>
            </w:pPr>
            <w:r w:rsidRPr="00F415DE">
              <w:rPr>
                <w:rFonts w:ascii="Times New Roman" w:hAnsi="Times New Roman" w:cs="Times New Roman"/>
                <w:color w:val="000000" w:themeColor="text1"/>
                <w:shd w:val="clear" w:color="auto" w:fill="FFFFFF"/>
              </w:rPr>
              <w:t xml:space="preserve">3 место </w:t>
            </w:r>
          </w:p>
          <w:p w:rsidR="00F415DE" w:rsidRPr="00F415DE" w:rsidRDefault="00F415DE" w:rsidP="00F415DE">
            <w:pPr>
              <w:rPr>
                <w:rFonts w:ascii="Times New Roman" w:hAnsi="Times New Roman" w:cs="Times New Roman"/>
                <w:color w:val="000000" w:themeColor="text1"/>
                <w:shd w:val="clear" w:color="auto" w:fill="FFFFFF"/>
              </w:rPr>
            </w:pPr>
            <w:r w:rsidRPr="00F415DE">
              <w:rPr>
                <w:rFonts w:ascii="Times New Roman" w:hAnsi="Times New Roman" w:cs="Times New Roman"/>
                <w:color w:val="000000" w:themeColor="text1"/>
                <w:shd w:val="clear" w:color="auto" w:fill="FFFFFF"/>
              </w:rPr>
              <w:t>Абрамов Р.</w:t>
            </w:r>
          </w:p>
          <w:p w:rsidR="00F415DE" w:rsidRPr="00F415DE" w:rsidRDefault="00F415DE" w:rsidP="00F415DE">
            <w:pPr>
              <w:rPr>
                <w:rFonts w:ascii="Times New Roman" w:hAnsi="Times New Roman" w:cs="Times New Roman"/>
                <w:color w:val="000000" w:themeColor="text1"/>
                <w:shd w:val="clear" w:color="auto" w:fill="FFFFFF"/>
              </w:rPr>
            </w:pPr>
            <w:r w:rsidRPr="00F415DE">
              <w:rPr>
                <w:rFonts w:ascii="Times New Roman" w:hAnsi="Times New Roman" w:cs="Times New Roman"/>
                <w:color w:val="000000" w:themeColor="text1"/>
                <w:shd w:val="clear" w:color="auto" w:fill="FFFFFF"/>
              </w:rPr>
              <w:t>(Васильев А. А.)</w:t>
            </w:r>
          </w:p>
        </w:tc>
      </w:tr>
      <w:tr w:rsidR="00F415DE" w:rsidRPr="00F415DE" w:rsidTr="00094F8E">
        <w:trPr>
          <w:trHeight w:val="907"/>
        </w:trPr>
        <w:tc>
          <w:tcPr>
            <w:tcW w:w="723" w:type="dxa"/>
          </w:tcPr>
          <w:p w:rsidR="00F415DE" w:rsidRPr="00F415DE" w:rsidRDefault="00094F8E" w:rsidP="00F415DE">
            <w:pPr>
              <w:jc w:val="center"/>
              <w:rPr>
                <w:rFonts w:ascii="Times New Roman" w:hAnsi="Times New Roman" w:cs="Times New Roman"/>
              </w:rPr>
            </w:pPr>
            <w:r>
              <w:rPr>
                <w:rFonts w:ascii="Times New Roman" w:hAnsi="Times New Roman" w:cs="Times New Roman"/>
              </w:rPr>
              <w:t>4</w:t>
            </w:r>
          </w:p>
        </w:tc>
        <w:tc>
          <w:tcPr>
            <w:tcW w:w="4406"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color w:val="000000" w:themeColor="text1"/>
                <w:shd w:val="clear" w:color="auto" w:fill="FFFFFF"/>
              </w:rPr>
              <w:t>Открытый областной турнир по гиревому спорту, посвященный памяти тренера Геннадия Данилова.</w:t>
            </w:r>
          </w:p>
        </w:tc>
        <w:tc>
          <w:tcPr>
            <w:tcW w:w="2565"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2/2</w:t>
            </w:r>
          </w:p>
        </w:tc>
        <w:tc>
          <w:tcPr>
            <w:tcW w:w="2567" w:type="dxa"/>
          </w:tcPr>
          <w:p w:rsidR="00F415DE" w:rsidRDefault="00F415DE" w:rsidP="00F415DE">
            <w:pPr>
              <w:jc w:val="center"/>
              <w:rPr>
                <w:rFonts w:ascii="Times New Roman" w:hAnsi="Times New Roman" w:cs="Times New Roman"/>
                <w:color w:val="000000" w:themeColor="text1"/>
              </w:rPr>
            </w:pPr>
            <w:r w:rsidRPr="00F415DE">
              <w:rPr>
                <w:rFonts w:ascii="Times New Roman" w:hAnsi="Times New Roman" w:cs="Times New Roman"/>
                <w:color w:val="000000" w:themeColor="text1"/>
              </w:rPr>
              <w:t xml:space="preserve">1 место Самбук Д. </w:t>
            </w:r>
          </w:p>
          <w:p w:rsidR="00F415DE" w:rsidRPr="00F415DE" w:rsidRDefault="00F415DE" w:rsidP="00F415DE">
            <w:pPr>
              <w:jc w:val="center"/>
              <w:rPr>
                <w:rFonts w:ascii="Times New Roman" w:hAnsi="Times New Roman" w:cs="Times New Roman"/>
                <w:color w:val="000000" w:themeColor="text1"/>
              </w:rPr>
            </w:pPr>
            <w:r w:rsidRPr="00F415DE">
              <w:rPr>
                <w:rFonts w:ascii="Times New Roman" w:hAnsi="Times New Roman" w:cs="Times New Roman"/>
                <w:color w:val="000000" w:themeColor="text1"/>
              </w:rPr>
              <w:t>2 место Лаптев А.</w:t>
            </w:r>
          </w:p>
          <w:p w:rsidR="00F415DE" w:rsidRPr="00F415DE" w:rsidRDefault="00F415DE" w:rsidP="00F415DE">
            <w:pPr>
              <w:jc w:val="center"/>
              <w:rPr>
                <w:rFonts w:ascii="Times New Roman" w:hAnsi="Times New Roman" w:cs="Times New Roman"/>
                <w:color w:val="000000" w:themeColor="text1"/>
              </w:rPr>
            </w:pPr>
            <w:r w:rsidRPr="00F415DE">
              <w:rPr>
                <w:rFonts w:ascii="Times New Roman" w:hAnsi="Times New Roman" w:cs="Times New Roman"/>
                <w:color w:val="000000" w:themeColor="text1"/>
              </w:rPr>
              <w:t>(Новиков С. А.)</w:t>
            </w:r>
          </w:p>
        </w:tc>
      </w:tr>
      <w:tr w:rsidR="00F415DE" w:rsidRPr="00F415DE" w:rsidTr="00094F8E">
        <w:trPr>
          <w:trHeight w:val="1692"/>
        </w:trPr>
        <w:tc>
          <w:tcPr>
            <w:tcW w:w="723" w:type="dxa"/>
          </w:tcPr>
          <w:p w:rsidR="00F415DE" w:rsidRPr="00F415DE" w:rsidRDefault="00094F8E" w:rsidP="00F415DE">
            <w:pPr>
              <w:jc w:val="center"/>
              <w:rPr>
                <w:rFonts w:ascii="Times New Roman" w:hAnsi="Times New Roman" w:cs="Times New Roman"/>
              </w:rPr>
            </w:pPr>
            <w:r>
              <w:rPr>
                <w:rFonts w:ascii="Times New Roman" w:hAnsi="Times New Roman" w:cs="Times New Roman"/>
              </w:rPr>
              <w:t>5</w:t>
            </w:r>
          </w:p>
        </w:tc>
        <w:tc>
          <w:tcPr>
            <w:tcW w:w="4406"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«Богатыри Сибири»</w:t>
            </w:r>
          </w:p>
        </w:tc>
        <w:tc>
          <w:tcPr>
            <w:tcW w:w="2565"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6/6</w:t>
            </w:r>
          </w:p>
        </w:tc>
        <w:tc>
          <w:tcPr>
            <w:tcW w:w="2567" w:type="dxa"/>
          </w:tcPr>
          <w:p w:rsidR="00F415DE" w:rsidRPr="00F415DE" w:rsidRDefault="00F415DE" w:rsidP="00F415DE">
            <w:pPr>
              <w:jc w:val="center"/>
              <w:rPr>
                <w:rFonts w:ascii="Times New Roman" w:hAnsi="Times New Roman" w:cs="Times New Roman"/>
                <w:color w:val="000000" w:themeColor="text1"/>
              </w:rPr>
            </w:pPr>
            <w:r w:rsidRPr="00F415DE">
              <w:rPr>
                <w:rFonts w:ascii="Times New Roman" w:hAnsi="Times New Roman" w:cs="Times New Roman"/>
                <w:color w:val="000000" w:themeColor="text1"/>
              </w:rPr>
              <w:t xml:space="preserve">2 место </w:t>
            </w:r>
            <w:proofErr w:type="spellStart"/>
            <w:r w:rsidRPr="00F415DE">
              <w:rPr>
                <w:rFonts w:ascii="Times New Roman" w:hAnsi="Times New Roman" w:cs="Times New Roman"/>
                <w:color w:val="000000" w:themeColor="text1"/>
              </w:rPr>
              <w:t>Фахретдинов</w:t>
            </w:r>
            <w:proofErr w:type="spellEnd"/>
            <w:r w:rsidRPr="00F415DE">
              <w:rPr>
                <w:rFonts w:ascii="Times New Roman" w:hAnsi="Times New Roman" w:cs="Times New Roman"/>
                <w:color w:val="000000" w:themeColor="text1"/>
              </w:rPr>
              <w:t xml:space="preserve"> Р.</w:t>
            </w:r>
            <w:r>
              <w:rPr>
                <w:rFonts w:ascii="Times New Roman" w:hAnsi="Times New Roman" w:cs="Times New Roman"/>
                <w:color w:val="000000" w:themeColor="text1"/>
              </w:rPr>
              <w:t xml:space="preserve">, Головачёв С., </w:t>
            </w:r>
            <w:r w:rsidRPr="00F415DE">
              <w:rPr>
                <w:rFonts w:ascii="Times New Roman" w:hAnsi="Times New Roman" w:cs="Times New Roman"/>
                <w:color w:val="000000" w:themeColor="text1"/>
              </w:rPr>
              <w:t>Данилин Р.</w:t>
            </w:r>
            <w:r>
              <w:rPr>
                <w:rFonts w:ascii="Times New Roman" w:hAnsi="Times New Roman" w:cs="Times New Roman"/>
                <w:color w:val="000000" w:themeColor="text1"/>
              </w:rPr>
              <w:t>,</w:t>
            </w:r>
          </w:p>
          <w:p w:rsidR="00F415DE" w:rsidRPr="00F415DE" w:rsidRDefault="00F415DE" w:rsidP="00F415DE">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 Халин А., </w:t>
            </w:r>
          </w:p>
          <w:p w:rsidR="00F415DE" w:rsidRPr="00F415DE" w:rsidRDefault="00F415DE" w:rsidP="00F415DE">
            <w:pPr>
              <w:jc w:val="center"/>
              <w:rPr>
                <w:rFonts w:ascii="Times New Roman" w:hAnsi="Times New Roman" w:cs="Times New Roman"/>
                <w:color w:val="000000" w:themeColor="text1"/>
              </w:rPr>
            </w:pPr>
            <w:r w:rsidRPr="00F415DE">
              <w:rPr>
                <w:rFonts w:ascii="Times New Roman" w:hAnsi="Times New Roman" w:cs="Times New Roman"/>
                <w:color w:val="000000" w:themeColor="text1"/>
              </w:rPr>
              <w:t>Зорин В.</w:t>
            </w:r>
            <w:r>
              <w:rPr>
                <w:rFonts w:ascii="Times New Roman" w:hAnsi="Times New Roman" w:cs="Times New Roman"/>
                <w:color w:val="000000" w:themeColor="text1"/>
              </w:rPr>
              <w:t>,</w:t>
            </w:r>
            <w:r w:rsidRPr="00F415DE">
              <w:rPr>
                <w:rFonts w:ascii="Times New Roman" w:hAnsi="Times New Roman" w:cs="Times New Roman"/>
                <w:color w:val="000000" w:themeColor="text1"/>
              </w:rPr>
              <w:t xml:space="preserve"> </w:t>
            </w:r>
            <w:proofErr w:type="spellStart"/>
            <w:r w:rsidRPr="00F415DE">
              <w:rPr>
                <w:rFonts w:ascii="Times New Roman" w:hAnsi="Times New Roman" w:cs="Times New Roman"/>
                <w:color w:val="000000" w:themeColor="text1"/>
              </w:rPr>
              <w:t>Кирбижеков</w:t>
            </w:r>
            <w:proofErr w:type="spellEnd"/>
            <w:r w:rsidRPr="00F415DE">
              <w:rPr>
                <w:rFonts w:ascii="Times New Roman" w:hAnsi="Times New Roman" w:cs="Times New Roman"/>
                <w:color w:val="000000" w:themeColor="text1"/>
              </w:rPr>
              <w:t xml:space="preserve"> С.</w:t>
            </w:r>
          </w:p>
        </w:tc>
      </w:tr>
      <w:tr w:rsidR="00F415DE" w:rsidRPr="00F415DE" w:rsidTr="00094F8E">
        <w:trPr>
          <w:trHeight w:val="834"/>
        </w:trPr>
        <w:tc>
          <w:tcPr>
            <w:tcW w:w="723" w:type="dxa"/>
          </w:tcPr>
          <w:p w:rsidR="00F415DE" w:rsidRPr="00F415DE" w:rsidRDefault="00094F8E" w:rsidP="00F415DE">
            <w:pPr>
              <w:jc w:val="center"/>
              <w:rPr>
                <w:rFonts w:ascii="Times New Roman" w:hAnsi="Times New Roman" w:cs="Times New Roman"/>
              </w:rPr>
            </w:pPr>
            <w:r>
              <w:rPr>
                <w:rFonts w:ascii="Times New Roman" w:hAnsi="Times New Roman" w:cs="Times New Roman"/>
              </w:rPr>
              <w:t>6</w:t>
            </w:r>
          </w:p>
        </w:tc>
        <w:tc>
          <w:tcPr>
            <w:tcW w:w="4406"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XXII Всероссийский традиционный юношеский турнир по борьбе самбо</w:t>
            </w:r>
          </w:p>
        </w:tc>
        <w:tc>
          <w:tcPr>
            <w:tcW w:w="2565"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2/1</w:t>
            </w:r>
          </w:p>
        </w:tc>
        <w:tc>
          <w:tcPr>
            <w:tcW w:w="2567" w:type="dxa"/>
          </w:tcPr>
          <w:p w:rsidR="00F415DE" w:rsidRPr="00F415DE" w:rsidRDefault="00F415DE" w:rsidP="00F415DE">
            <w:pPr>
              <w:jc w:val="center"/>
              <w:rPr>
                <w:rFonts w:ascii="Times New Roman" w:hAnsi="Times New Roman" w:cs="Times New Roman"/>
                <w:color w:val="000000" w:themeColor="text1"/>
              </w:rPr>
            </w:pPr>
            <w:r w:rsidRPr="00F415DE">
              <w:rPr>
                <w:rFonts w:ascii="Times New Roman" w:hAnsi="Times New Roman" w:cs="Times New Roman"/>
                <w:color w:val="000000" w:themeColor="text1"/>
              </w:rPr>
              <w:t>3 место</w:t>
            </w:r>
          </w:p>
          <w:p w:rsidR="00F415DE" w:rsidRPr="00F415DE" w:rsidRDefault="00F415DE" w:rsidP="00F415DE">
            <w:pPr>
              <w:jc w:val="center"/>
              <w:rPr>
                <w:rFonts w:ascii="Times New Roman" w:hAnsi="Times New Roman" w:cs="Times New Roman"/>
                <w:color w:val="000000" w:themeColor="text1"/>
              </w:rPr>
            </w:pPr>
            <w:r w:rsidRPr="00F415DE">
              <w:rPr>
                <w:rFonts w:ascii="Times New Roman" w:hAnsi="Times New Roman" w:cs="Times New Roman"/>
                <w:color w:val="000000" w:themeColor="text1"/>
              </w:rPr>
              <w:t>Вольхин Р.</w:t>
            </w:r>
          </w:p>
          <w:p w:rsidR="00F415DE" w:rsidRPr="00F415DE" w:rsidRDefault="00F415DE" w:rsidP="00F415DE">
            <w:pPr>
              <w:jc w:val="center"/>
              <w:rPr>
                <w:rFonts w:ascii="Times New Roman" w:hAnsi="Times New Roman" w:cs="Times New Roman"/>
                <w:color w:val="000000" w:themeColor="text1"/>
              </w:rPr>
            </w:pPr>
            <w:r w:rsidRPr="00F415DE">
              <w:rPr>
                <w:rFonts w:ascii="Times New Roman" w:hAnsi="Times New Roman" w:cs="Times New Roman"/>
                <w:color w:val="000000" w:themeColor="text1"/>
              </w:rPr>
              <w:t>(Васильев А. А.)</w:t>
            </w:r>
          </w:p>
        </w:tc>
      </w:tr>
      <w:tr w:rsidR="00F415DE" w:rsidRPr="00F415DE" w:rsidTr="00094F8E">
        <w:trPr>
          <w:trHeight w:val="793"/>
        </w:trPr>
        <w:tc>
          <w:tcPr>
            <w:tcW w:w="723" w:type="dxa"/>
          </w:tcPr>
          <w:p w:rsidR="00F415DE" w:rsidRPr="00F415DE" w:rsidRDefault="00094F8E" w:rsidP="00F415DE">
            <w:pPr>
              <w:jc w:val="center"/>
              <w:rPr>
                <w:rFonts w:ascii="Times New Roman" w:hAnsi="Times New Roman" w:cs="Times New Roman"/>
              </w:rPr>
            </w:pPr>
            <w:r>
              <w:rPr>
                <w:rFonts w:ascii="Times New Roman" w:hAnsi="Times New Roman" w:cs="Times New Roman"/>
              </w:rPr>
              <w:lastRenderedPageBreak/>
              <w:t>7</w:t>
            </w:r>
          </w:p>
        </w:tc>
        <w:tc>
          <w:tcPr>
            <w:tcW w:w="4406"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Всероссийские соревнования по самбо среди юношей</w:t>
            </w:r>
          </w:p>
        </w:tc>
        <w:tc>
          <w:tcPr>
            <w:tcW w:w="2565"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1/1</w:t>
            </w:r>
          </w:p>
        </w:tc>
        <w:tc>
          <w:tcPr>
            <w:tcW w:w="2567" w:type="dxa"/>
          </w:tcPr>
          <w:p w:rsidR="00F415DE" w:rsidRPr="00F415DE" w:rsidRDefault="00F415DE" w:rsidP="00F415DE">
            <w:pPr>
              <w:jc w:val="center"/>
              <w:rPr>
                <w:rFonts w:ascii="Times New Roman" w:hAnsi="Times New Roman" w:cs="Times New Roman"/>
                <w:color w:val="000000" w:themeColor="text1"/>
              </w:rPr>
            </w:pPr>
            <w:r w:rsidRPr="00F415DE">
              <w:rPr>
                <w:rFonts w:ascii="Times New Roman" w:hAnsi="Times New Roman" w:cs="Times New Roman"/>
                <w:color w:val="000000" w:themeColor="text1"/>
              </w:rPr>
              <w:t>3 место</w:t>
            </w:r>
          </w:p>
          <w:p w:rsidR="00F415DE" w:rsidRPr="00F415DE" w:rsidRDefault="00F415DE" w:rsidP="00F415DE">
            <w:pPr>
              <w:jc w:val="center"/>
              <w:rPr>
                <w:rFonts w:ascii="Times New Roman" w:hAnsi="Times New Roman" w:cs="Times New Roman"/>
                <w:color w:val="000000" w:themeColor="text1"/>
              </w:rPr>
            </w:pPr>
            <w:r w:rsidRPr="00F415DE">
              <w:rPr>
                <w:rFonts w:ascii="Times New Roman" w:hAnsi="Times New Roman" w:cs="Times New Roman"/>
                <w:color w:val="000000" w:themeColor="text1"/>
              </w:rPr>
              <w:t>Вольхин Р.</w:t>
            </w:r>
          </w:p>
          <w:p w:rsidR="00F415DE" w:rsidRPr="00F415DE" w:rsidRDefault="00F415DE" w:rsidP="00F415DE">
            <w:pPr>
              <w:jc w:val="center"/>
              <w:rPr>
                <w:rFonts w:ascii="Times New Roman" w:hAnsi="Times New Roman" w:cs="Times New Roman"/>
                <w:color w:val="000000" w:themeColor="text1"/>
              </w:rPr>
            </w:pPr>
            <w:r w:rsidRPr="00F415DE">
              <w:rPr>
                <w:rFonts w:ascii="Times New Roman" w:hAnsi="Times New Roman" w:cs="Times New Roman"/>
                <w:color w:val="000000" w:themeColor="text1"/>
              </w:rPr>
              <w:t>(Васильев А. А.)</w:t>
            </w:r>
          </w:p>
        </w:tc>
      </w:tr>
      <w:tr w:rsidR="00F415DE" w:rsidRPr="00F415DE" w:rsidTr="00094F8E">
        <w:trPr>
          <w:trHeight w:val="1381"/>
        </w:trPr>
        <w:tc>
          <w:tcPr>
            <w:tcW w:w="723" w:type="dxa"/>
          </w:tcPr>
          <w:p w:rsidR="00F415DE" w:rsidRPr="00F415DE" w:rsidRDefault="00094F8E" w:rsidP="00F415DE">
            <w:pPr>
              <w:jc w:val="center"/>
              <w:rPr>
                <w:rFonts w:ascii="Times New Roman" w:hAnsi="Times New Roman" w:cs="Times New Roman"/>
              </w:rPr>
            </w:pPr>
            <w:r>
              <w:rPr>
                <w:rFonts w:ascii="Times New Roman" w:hAnsi="Times New Roman" w:cs="Times New Roman"/>
              </w:rPr>
              <w:t>8</w:t>
            </w:r>
          </w:p>
        </w:tc>
        <w:tc>
          <w:tcPr>
            <w:tcW w:w="4406"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 xml:space="preserve">Открытые соревнования по гиревому спорту памяти Пичугина и </w:t>
            </w:r>
            <w:proofErr w:type="spellStart"/>
            <w:r w:rsidRPr="00F415DE">
              <w:rPr>
                <w:rFonts w:ascii="Times New Roman" w:hAnsi="Times New Roman" w:cs="Times New Roman"/>
              </w:rPr>
              <w:t>Францева</w:t>
            </w:r>
            <w:proofErr w:type="spellEnd"/>
          </w:p>
        </w:tc>
        <w:tc>
          <w:tcPr>
            <w:tcW w:w="2565" w:type="dxa"/>
          </w:tcPr>
          <w:p w:rsidR="00F415DE" w:rsidRPr="00F415DE" w:rsidRDefault="00F415DE" w:rsidP="00F415DE">
            <w:pPr>
              <w:tabs>
                <w:tab w:val="center" w:pos="1088"/>
                <w:tab w:val="right" w:pos="2177"/>
              </w:tabs>
              <w:rPr>
                <w:rFonts w:ascii="Times New Roman" w:hAnsi="Times New Roman" w:cs="Times New Roman"/>
              </w:rPr>
            </w:pPr>
            <w:r w:rsidRPr="00F415DE">
              <w:rPr>
                <w:rFonts w:ascii="Times New Roman" w:hAnsi="Times New Roman" w:cs="Times New Roman"/>
              </w:rPr>
              <w:tab/>
              <w:t>3/3</w:t>
            </w:r>
          </w:p>
        </w:tc>
        <w:tc>
          <w:tcPr>
            <w:tcW w:w="2567" w:type="dxa"/>
          </w:tcPr>
          <w:p w:rsidR="00F415DE" w:rsidRPr="00F415DE" w:rsidRDefault="00F415DE" w:rsidP="00F415DE">
            <w:pPr>
              <w:jc w:val="center"/>
              <w:rPr>
                <w:rFonts w:ascii="Times New Roman" w:hAnsi="Times New Roman" w:cs="Times New Roman"/>
                <w:color w:val="000000" w:themeColor="text1"/>
              </w:rPr>
            </w:pPr>
            <w:r w:rsidRPr="00F415DE">
              <w:rPr>
                <w:rFonts w:ascii="Times New Roman" w:hAnsi="Times New Roman" w:cs="Times New Roman"/>
                <w:color w:val="000000" w:themeColor="text1"/>
              </w:rPr>
              <w:t xml:space="preserve">1 место </w:t>
            </w:r>
          </w:p>
          <w:p w:rsidR="00F415DE" w:rsidRPr="00F415DE" w:rsidRDefault="00F415DE" w:rsidP="00F415DE">
            <w:pPr>
              <w:jc w:val="center"/>
              <w:rPr>
                <w:rFonts w:ascii="Times New Roman" w:hAnsi="Times New Roman" w:cs="Times New Roman"/>
                <w:color w:val="000000" w:themeColor="text1"/>
              </w:rPr>
            </w:pPr>
            <w:r w:rsidRPr="00F415DE">
              <w:rPr>
                <w:rFonts w:ascii="Times New Roman" w:hAnsi="Times New Roman" w:cs="Times New Roman"/>
                <w:color w:val="000000" w:themeColor="text1"/>
              </w:rPr>
              <w:t>Лаптев А.</w:t>
            </w:r>
          </w:p>
          <w:p w:rsidR="00F415DE" w:rsidRPr="00F415DE" w:rsidRDefault="00F415DE" w:rsidP="00F415DE">
            <w:pPr>
              <w:jc w:val="center"/>
              <w:rPr>
                <w:rFonts w:ascii="Times New Roman" w:hAnsi="Times New Roman" w:cs="Times New Roman"/>
                <w:color w:val="000000" w:themeColor="text1"/>
              </w:rPr>
            </w:pPr>
            <w:r w:rsidRPr="00F415DE">
              <w:rPr>
                <w:rFonts w:ascii="Times New Roman" w:hAnsi="Times New Roman" w:cs="Times New Roman"/>
                <w:color w:val="000000" w:themeColor="text1"/>
              </w:rPr>
              <w:t xml:space="preserve">3 место </w:t>
            </w:r>
          </w:p>
          <w:p w:rsidR="00F415DE" w:rsidRPr="00F415DE" w:rsidRDefault="00F415DE" w:rsidP="00F415DE">
            <w:pPr>
              <w:jc w:val="center"/>
              <w:rPr>
                <w:rFonts w:ascii="Times New Roman" w:hAnsi="Times New Roman" w:cs="Times New Roman"/>
                <w:color w:val="000000" w:themeColor="text1"/>
              </w:rPr>
            </w:pPr>
            <w:r w:rsidRPr="00F415DE">
              <w:rPr>
                <w:rFonts w:ascii="Times New Roman" w:hAnsi="Times New Roman" w:cs="Times New Roman"/>
                <w:color w:val="000000" w:themeColor="text1"/>
              </w:rPr>
              <w:t>Провора А.</w:t>
            </w:r>
          </w:p>
          <w:p w:rsidR="00F415DE" w:rsidRPr="00F415DE" w:rsidRDefault="00F415DE" w:rsidP="00F415DE">
            <w:pPr>
              <w:jc w:val="center"/>
              <w:rPr>
                <w:rFonts w:ascii="Times New Roman" w:hAnsi="Times New Roman" w:cs="Times New Roman"/>
                <w:color w:val="000000" w:themeColor="text1"/>
              </w:rPr>
            </w:pPr>
            <w:proofErr w:type="spellStart"/>
            <w:r w:rsidRPr="00F415DE">
              <w:rPr>
                <w:rFonts w:ascii="Times New Roman" w:hAnsi="Times New Roman" w:cs="Times New Roman"/>
                <w:color w:val="000000" w:themeColor="text1"/>
              </w:rPr>
              <w:t>Шпринц</w:t>
            </w:r>
            <w:proofErr w:type="spellEnd"/>
            <w:r w:rsidRPr="00F415DE">
              <w:rPr>
                <w:rFonts w:ascii="Times New Roman" w:hAnsi="Times New Roman" w:cs="Times New Roman"/>
                <w:color w:val="000000" w:themeColor="text1"/>
              </w:rPr>
              <w:t xml:space="preserve"> О.</w:t>
            </w:r>
          </w:p>
        </w:tc>
      </w:tr>
      <w:tr w:rsidR="00F415DE" w:rsidRPr="00F415DE" w:rsidTr="00094F8E">
        <w:trPr>
          <w:trHeight w:val="144"/>
        </w:trPr>
        <w:tc>
          <w:tcPr>
            <w:tcW w:w="723" w:type="dxa"/>
          </w:tcPr>
          <w:p w:rsidR="00F415DE" w:rsidRPr="00F415DE" w:rsidRDefault="00094F8E" w:rsidP="00F415DE">
            <w:pPr>
              <w:jc w:val="center"/>
              <w:rPr>
                <w:rFonts w:ascii="Times New Roman" w:hAnsi="Times New Roman" w:cs="Times New Roman"/>
              </w:rPr>
            </w:pPr>
            <w:r>
              <w:rPr>
                <w:rFonts w:ascii="Times New Roman" w:hAnsi="Times New Roman" w:cs="Times New Roman"/>
              </w:rPr>
              <w:t>9</w:t>
            </w:r>
          </w:p>
        </w:tc>
        <w:tc>
          <w:tcPr>
            <w:tcW w:w="4406"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Региональные соревнования по боксу памяти тренера в г.</w:t>
            </w:r>
            <w:r>
              <w:rPr>
                <w:rFonts w:ascii="Times New Roman" w:hAnsi="Times New Roman" w:cs="Times New Roman"/>
              </w:rPr>
              <w:t xml:space="preserve"> </w:t>
            </w:r>
            <w:r w:rsidRPr="00F415DE">
              <w:rPr>
                <w:rFonts w:ascii="Times New Roman" w:hAnsi="Times New Roman" w:cs="Times New Roman"/>
              </w:rPr>
              <w:t>Северске Г.</w:t>
            </w:r>
            <w:r>
              <w:rPr>
                <w:rFonts w:ascii="Times New Roman" w:hAnsi="Times New Roman" w:cs="Times New Roman"/>
              </w:rPr>
              <w:t xml:space="preserve"> </w:t>
            </w:r>
            <w:r w:rsidRPr="00F415DE">
              <w:rPr>
                <w:rFonts w:ascii="Times New Roman" w:hAnsi="Times New Roman" w:cs="Times New Roman"/>
              </w:rPr>
              <w:t xml:space="preserve">Ф. </w:t>
            </w:r>
            <w:proofErr w:type="spellStart"/>
            <w:r w:rsidRPr="00F415DE">
              <w:rPr>
                <w:rFonts w:ascii="Times New Roman" w:hAnsi="Times New Roman" w:cs="Times New Roman"/>
              </w:rPr>
              <w:t>Галочкина</w:t>
            </w:r>
            <w:proofErr w:type="spellEnd"/>
            <w:r w:rsidRPr="00F415DE">
              <w:rPr>
                <w:rFonts w:ascii="Times New Roman" w:hAnsi="Times New Roman" w:cs="Times New Roman"/>
              </w:rPr>
              <w:t xml:space="preserve"> 2018</w:t>
            </w:r>
          </w:p>
        </w:tc>
        <w:tc>
          <w:tcPr>
            <w:tcW w:w="2565" w:type="dxa"/>
          </w:tcPr>
          <w:p w:rsidR="00F415DE" w:rsidRPr="00F415DE" w:rsidRDefault="00F415DE" w:rsidP="00F415DE">
            <w:pPr>
              <w:jc w:val="center"/>
              <w:rPr>
                <w:rFonts w:ascii="Times New Roman" w:hAnsi="Times New Roman" w:cs="Times New Roman"/>
              </w:rPr>
            </w:pPr>
            <w:r w:rsidRPr="00F415DE">
              <w:rPr>
                <w:rFonts w:ascii="Times New Roman" w:hAnsi="Times New Roman" w:cs="Times New Roman"/>
              </w:rPr>
              <w:t>1/1</w:t>
            </w:r>
          </w:p>
        </w:tc>
        <w:tc>
          <w:tcPr>
            <w:tcW w:w="2567" w:type="dxa"/>
          </w:tcPr>
          <w:p w:rsidR="00F415DE" w:rsidRPr="00F415DE" w:rsidRDefault="00F415DE" w:rsidP="00F415DE">
            <w:pPr>
              <w:jc w:val="center"/>
              <w:rPr>
                <w:rFonts w:ascii="Times New Roman" w:hAnsi="Times New Roman" w:cs="Times New Roman"/>
                <w:color w:val="000000" w:themeColor="text1"/>
              </w:rPr>
            </w:pPr>
            <w:r w:rsidRPr="00F415DE">
              <w:rPr>
                <w:rFonts w:ascii="Times New Roman" w:hAnsi="Times New Roman" w:cs="Times New Roman"/>
                <w:color w:val="000000" w:themeColor="text1"/>
              </w:rPr>
              <w:t>1 место</w:t>
            </w:r>
          </w:p>
          <w:p w:rsidR="00F415DE" w:rsidRPr="00F415DE" w:rsidRDefault="00F415DE" w:rsidP="00F415DE">
            <w:pPr>
              <w:jc w:val="center"/>
              <w:rPr>
                <w:rFonts w:ascii="Times New Roman" w:hAnsi="Times New Roman" w:cs="Times New Roman"/>
                <w:color w:val="000000" w:themeColor="text1"/>
              </w:rPr>
            </w:pPr>
            <w:proofErr w:type="spellStart"/>
            <w:r w:rsidRPr="00F415DE">
              <w:rPr>
                <w:rFonts w:ascii="Times New Roman" w:hAnsi="Times New Roman" w:cs="Times New Roman"/>
                <w:color w:val="000000" w:themeColor="text1"/>
              </w:rPr>
              <w:t>Плиско</w:t>
            </w:r>
            <w:proofErr w:type="spellEnd"/>
            <w:r w:rsidRPr="00F415DE">
              <w:rPr>
                <w:rFonts w:ascii="Times New Roman" w:hAnsi="Times New Roman" w:cs="Times New Roman"/>
                <w:color w:val="000000" w:themeColor="text1"/>
              </w:rPr>
              <w:t xml:space="preserve"> В.</w:t>
            </w:r>
          </w:p>
          <w:p w:rsidR="00F415DE" w:rsidRPr="00F415DE" w:rsidRDefault="00F415DE" w:rsidP="00F415DE">
            <w:pPr>
              <w:jc w:val="center"/>
              <w:rPr>
                <w:rFonts w:ascii="Times New Roman" w:hAnsi="Times New Roman" w:cs="Times New Roman"/>
                <w:color w:val="000000" w:themeColor="text1"/>
              </w:rPr>
            </w:pPr>
            <w:r w:rsidRPr="00F415DE">
              <w:rPr>
                <w:rFonts w:ascii="Times New Roman" w:hAnsi="Times New Roman" w:cs="Times New Roman"/>
                <w:color w:val="000000" w:themeColor="text1"/>
              </w:rPr>
              <w:t>(Никитин И.В.)</w:t>
            </w:r>
          </w:p>
        </w:tc>
      </w:tr>
    </w:tbl>
    <w:p w:rsidR="00502F34" w:rsidRPr="00F67674" w:rsidRDefault="00502F34" w:rsidP="00502F34">
      <w:pPr>
        <w:tabs>
          <w:tab w:val="left" w:pos="-709"/>
          <w:tab w:val="left" w:pos="993"/>
        </w:tabs>
        <w:ind w:firstLine="709"/>
        <w:jc w:val="both"/>
        <w:rPr>
          <w:rFonts w:ascii="Times New Roman" w:eastAsia="Calibri" w:hAnsi="Times New Roman" w:cs="Times New Roman"/>
          <w:lang w:eastAsia="ar-SA"/>
        </w:rPr>
      </w:pPr>
    </w:p>
    <w:p w:rsidR="00502F34" w:rsidRPr="00F67674" w:rsidRDefault="00502F34" w:rsidP="00502F34">
      <w:pPr>
        <w:ind w:firstLine="709"/>
        <w:jc w:val="both"/>
        <w:rPr>
          <w:rFonts w:ascii="Times New Roman" w:eastAsia="Times New Roman" w:hAnsi="Times New Roman" w:cs="Times New Roman"/>
        </w:rPr>
      </w:pPr>
      <w:r w:rsidRPr="00F67674">
        <w:rPr>
          <w:rFonts w:ascii="Times New Roman" w:eastAsia="Times New Roman" w:hAnsi="Times New Roman" w:cs="Times New Roman"/>
        </w:rPr>
        <w:t>По итогам участия в спортивных соревнованиях регионального/областного и всероссийского уровней многим кадетам в прошедшем учебном году были присвоены спортивные разряды:</w:t>
      </w:r>
    </w:p>
    <w:p w:rsidR="00F415DE" w:rsidRDefault="00F415DE" w:rsidP="00502F34">
      <w:pPr>
        <w:ind w:firstLine="709"/>
        <w:jc w:val="right"/>
        <w:rPr>
          <w:rFonts w:ascii="Times New Roman" w:eastAsia="Times New Roman" w:hAnsi="Times New Roman" w:cs="Times New Roman"/>
          <w:b/>
          <w:i/>
        </w:rPr>
      </w:pPr>
    </w:p>
    <w:p w:rsidR="00502F34" w:rsidRPr="00F67674" w:rsidRDefault="00502F34" w:rsidP="00502F34">
      <w:pPr>
        <w:ind w:firstLine="709"/>
        <w:jc w:val="right"/>
        <w:rPr>
          <w:rFonts w:ascii="Times New Roman" w:eastAsia="Times New Roman" w:hAnsi="Times New Roman" w:cs="Times New Roman"/>
          <w:b/>
          <w:i/>
        </w:rPr>
      </w:pPr>
      <w:r w:rsidRPr="00F67674">
        <w:rPr>
          <w:rFonts w:ascii="Times New Roman" w:eastAsia="Times New Roman" w:hAnsi="Times New Roman" w:cs="Times New Roman"/>
          <w:b/>
          <w:i/>
        </w:rPr>
        <w:t>Таблица 1</w:t>
      </w:r>
      <w:r w:rsidR="00E145CD">
        <w:rPr>
          <w:rFonts w:ascii="Times New Roman" w:eastAsia="Times New Roman" w:hAnsi="Times New Roman" w:cs="Times New Roman"/>
          <w:b/>
          <w:i/>
        </w:rPr>
        <w:t>4</w:t>
      </w:r>
      <w:r w:rsidRPr="00F67674">
        <w:rPr>
          <w:rFonts w:ascii="Times New Roman" w:eastAsia="Times New Roman" w:hAnsi="Times New Roman" w:cs="Times New Roman"/>
          <w:b/>
          <w:i/>
        </w:rPr>
        <w:t xml:space="preserve">. Спортивные разряды, присвоенные кадетам в </w:t>
      </w:r>
      <w:proofErr w:type="gramStart"/>
      <w:r w:rsidR="00F415DE">
        <w:rPr>
          <w:rFonts w:ascii="Times New Roman" w:eastAsia="Times New Roman" w:hAnsi="Times New Roman" w:cs="Times New Roman"/>
          <w:b/>
          <w:i/>
        </w:rPr>
        <w:t xml:space="preserve">2018 </w:t>
      </w:r>
      <w:r w:rsidRPr="00F67674">
        <w:rPr>
          <w:rFonts w:ascii="Times New Roman" w:eastAsia="Times New Roman" w:hAnsi="Times New Roman" w:cs="Times New Roman"/>
          <w:b/>
          <w:i/>
        </w:rPr>
        <w:t xml:space="preserve"> году</w:t>
      </w:r>
      <w:proofErr w:type="gramEnd"/>
      <w:r w:rsidRPr="00F67674">
        <w:rPr>
          <w:rFonts w:ascii="Times New Roman" w:eastAsia="Times New Roman" w:hAnsi="Times New Roman" w:cs="Times New Roman"/>
          <w:b/>
          <w:i/>
        </w:rPr>
        <w:t>.</w:t>
      </w:r>
    </w:p>
    <w:tbl>
      <w:tblPr>
        <w:tblStyle w:val="af9"/>
        <w:tblW w:w="10173" w:type="dxa"/>
        <w:tblLook w:val="04A0" w:firstRow="1" w:lastRow="0" w:firstColumn="1" w:lastColumn="0" w:noHBand="0" w:noVBand="1"/>
      </w:tblPr>
      <w:tblGrid>
        <w:gridCol w:w="562"/>
        <w:gridCol w:w="5075"/>
        <w:gridCol w:w="2409"/>
        <w:gridCol w:w="2127"/>
      </w:tblGrid>
      <w:tr w:rsidR="00502F34" w:rsidRPr="00094F8E" w:rsidTr="00E46AC2">
        <w:tc>
          <w:tcPr>
            <w:tcW w:w="562" w:type="dxa"/>
          </w:tcPr>
          <w:p w:rsidR="00502F34" w:rsidRPr="00094F8E" w:rsidRDefault="00502F34" w:rsidP="00502F34">
            <w:pPr>
              <w:jc w:val="center"/>
              <w:rPr>
                <w:rFonts w:ascii="Times New Roman" w:hAnsi="Times New Roman" w:cs="Times New Roman"/>
                <w:b/>
              </w:rPr>
            </w:pPr>
            <w:r w:rsidRPr="00094F8E">
              <w:rPr>
                <w:rFonts w:ascii="Times New Roman" w:hAnsi="Times New Roman" w:cs="Times New Roman"/>
                <w:b/>
              </w:rPr>
              <w:t>№ п/п</w:t>
            </w:r>
          </w:p>
        </w:tc>
        <w:tc>
          <w:tcPr>
            <w:tcW w:w="5075" w:type="dxa"/>
          </w:tcPr>
          <w:p w:rsidR="00502F34" w:rsidRPr="00094F8E" w:rsidRDefault="00502F34" w:rsidP="00502F34">
            <w:pPr>
              <w:jc w:val="center"/>
              <w:rPr>
                <w:rFonts w:ascii="Times New Roman" w:hAnsi="Times New Roman" w:cs="Times New Roman"/>
                <w:b/>
              </w:rPr>
            </w:pPr>
            <w:r w:rsidRPr="00094F8E">
              <w:rPr>
                <w:rFonts w:ascii="Times New Roman" w:hAnsi="Times New Roman" w:cs="Times New Roman"/>
                <w:b/>
              </w:rPr>
              <w:t>ФИ (полностью)</w:t>
            </w:r>
          </w:p>
        </w:tc>
        <w:tc>
          <w:tcPr>
            <w:tcW w:w="2409" w:type="dxa"/>
          </w:tcPr>
          <w:p w:rsidR="00502F34" w:rsidRPr="00094F8E" w:rsidRDefault="00502F34" w:rsidP="00502F34">
            <w:pPr>
              <w:jc w:val="center"/>
              <w:rPr>
                <w:rFonts w:ascii="Times New Roman" w:hAnsi="Times New Roman" w:cs="Times New Roman"/>
                <w:b/>
              </w:rPr>
            </w:pPr>
            <w:r w:rsidRPr="00094F8E">
              <w:rPr>
                <w:rFonts w:ascii="Times New Roman" w:hAnsi="Times New Roman" w:cs="Times New Roman"/>
                <w:b/>
              </w:rPr>
              <w:t>Вид спорта</w:t>
            </w:r>
          </w:p>
        </w:tc>
        <w:tc>
          <w:tcPr>
            <w:tcW w:w="2127" w:type="dxa"/>
          </w:tcPr>
          <w:p w:rsidR="00502F34" w:rsidRPr="00094F8E" w:rsidRDefault="00502F34" w:rsidP="00502F34">
            <w:pPr>
              <w:jc w:val="center"/>
              <w:rPr>
                <w:rFonts w:ascii="Times New Roman" w:hAnsi="Times New Roman" w:cs="Times New Roman"/>
                <w:b/>
              </w:rPr>
            </w:pPr>
            <w:r w:rsidRPr="00094F8E">
              <w:rPr>
                <w:rFonts w:ascii="Times New Roman" w:hAnsi="Times New Roman" w:cs="Times New Roman"/>
                <w:b/>
              </w:rPr>
              <w:t>Разряд</w:t>
            </w:r>
          </w:p>
        </w:tc>
      </w:tr>
      <w:tr w:rsidR="00502F34" w:rsidRPr="00094F8E" w:rsidTr="00E46AC2">
        <w:tc>
          <w:tcPr>
            <w:tcW w:w="562" w:type="dxa"/>
          </w:tcPr>
          <w:p w:rsidR="00502F34" w:rsidRPr="00094F8E" w:rsidRDefault="00502F34" w:rsidP="00502F34">
            <w:pPr>
              <w:jc w:val="center"/>
              <w:rPr>
                <w:rFonts w:ascii="Times New Roman" w:hAnsi="Times New Roman" w:cs="Times New Roman"/>
              </w:rPr>
            </w:pPr>
            <w:r w:rsidRPr="00094F8E">
              <w:rPr>
                <w:rFonts w:ascii="Times New Roman" w:hAnsi="Times New Roman" w:cs="Times New Roman"/>
              </w:rPr>
              <w:t>1</w:t>
            </w:r>
          </w:p>
        </w:tc>
        <w:tc>
          <w:tcPr>
            <w:tcW w:w="5075" w:type="dxa"/>
          </w:tcPr>
          <w:p w:rsidR="00502F34" w:rsidRPr="00094F8E" w:rsidRDefault="00094F8E" w:rsidP="00502F34">
            <w:pPr>
              <w:jc w:val="center"/>
              <w:rPr>
                <w:rFonts w:ascii="Times New Roman" w:hAnsi="Times New Roman" w:cs="Times New Roman"/>
              </w:rPr>
            </w:pPr>
            <w:r>
              <w:rPr>
                <w:rFonts w:ascii="Times New Roman" w:hAnsi="Times New Roman" w:cs="Times New Roman"/>
              </w:rPr>
              <w:t>Кузьменко Олег</w:t>
            </w:r>
          </w:p>
        </w:tc>
        <w:tc>
          <w:tcPr>
            <w:tcW w:w="2409" w:type="dxa"/>
          </w:tcPr>
          <w:p w:rsidR="00502F34" w:rsidRPr="00094F8E" w:rsidRDefault="00094F8E" w:rsidP="00502F34">
            <w:pPr>
              <w:jc w:val="center"/>
              <w:rPr>
                <w:rFonts w:ascii="Times New Roman" w:hAnsi="Times New Roman" w:cs="Times New Roman"/>
              </w:rPr>
            </w:pPr>
            <w:r>
              <w:rPr>
                <w:rFonts w:ascii="Times New Roman" w:hAnsi="Times New Roman" w:cs="Times New Roman"/>
              </w:rPr>
              <w:t>пулевая стрельба</w:t>
            </w:r>
          </w:p>
        </w:tc>
        <w:tc>
          <w:tcPr>
            <w:tcW w:w="2127" w:type="dxa"/>
          </w:tcPr>
          <w:p w:rsidR="00502F34" w:rsidRPr="00094F8E" w:rsidRDefault="00094F8E" w:rsidP="00934824">
            <w:pPr>
              <w:jc w:val="center"/>
              <w:rPr>
                <w:rFonts w:ascii="Times New Roman" w:hAnsi="Times New Roman" w:cs="Times New Roman"/>
              </w:rPr>
            </w:pPr>
            <w:r w:rsidRPr="00094F8E">
              <w:rPr>
                <w:rFonts w:ascii="Times New Roman" w:hAnsi="Times New Roman" w:cs="Times New Roman"/>
                <w:lang w:val="en-US"/>
              </w:rPr>
              <w:t>II</w:t>
            </w:r>
            <w:r>
              <w:rPr>
                <w:rFonts w:ascii="Times New Roman" w:hAnsi="Times New Roman" w:cs="Times New Roman"/>
              </w:rPr>
              <w:t xml:space="preserve"> </w:t>
            </w:r>
          </w:p>
        </w:tc>
      </w:tr>
      <w:tr w:rsidR="00094F8E" w:rsidRPr="00094F8E" w:rsidTr="00E46AC2">
        <w:tc>
          <w:tcPr>
            <w:tcW w:w="562" w:type="dxa"/>
          </w:tcPr>
          <w:p w:rsidR="00094F8E" w:rsidRPr="00094F8E" w:rsidRDefault="00094F8E" w:rsidP="00094F8E">
            <w:pPr>
              <w:jc w:val="center"/>
              <w:rPr>
                <w:rFonts w:ascii="Times New Roman" w:hAnsi="Times New Roman" w:cs="Times New Roman"/>
              </w:rPr>
            </w:pPr>
            <w:r w:rsidRPr="00094F8E">
              <w:rPr>
                <w:rFonts w:ascii="Times New Roman" w:hAnsi="Times New Roman" w:cs="Times New Roman"/>
              </w:rPr>
              <w:t>2</w:t>
            </w:r>
          </w:p>
        </w:tc>
        <w:tc>
          <w:tcPr>
            <w:tcW w:w="5075" w:type="dxa"/>
          </w:tcPr>
          <w:p w:rsidR="00094F8E" w:rsidRPr="00094F8E" w:rsidRDefault="00094F8E" w:rsidP="00094F8E">
            <w:pPr>
              <w:jc w:val="center"/>
              <w:rPr>
                <w:rFonts w:ascii="Times New Roman" w:hAnsi="Times New Roman" w:cs="Times New Roman"/>
              </w:rPr>
            </w:pPr>
            <w:proofErr w:type="spellStart"/>
            <w:r>
              <w:rPr>
                <w:rFonts w:ascii="Times New Roman" w:hAnsi="Times New Roman" w:cs="Times New Roman"/>
              </w:rPr>
              <w:t>Моралёв</w:t>
            </w:r>
            <w:proofErr w:type="spellEnd"/>
            <w:r>
              <w:rPr>
                <w:rFonts w:ascii="Times New Roman" w:hAnsi="Times New Roman" w:cs="Times New Roman"/>
              </w:rPr>
              <w:t xml:space="preserve"> Данил</w:t>
            </w:r>
          </w:p>
        </w:tc>
        <w:tc>
          <w:tcPr>
            <w:tcW w:w="2409" w:type="dxa"/>
          </w:tcPr>
          <w:p w:rsidR="00094F8E" w:rsidRPr="00094F8E" w:rsidRDefault="00094F8E" w:rsidP="00094F8E">
            <w:pPr>
              <w:jc w:val="center"/>
              <w:rPr>
                <w:rFonts w:ascii="Times New Roman" w:hAnsi="Times New Roman" w:cs="Times New Roman"/>
              </w:rPr>
            </w:pPr>
            <w:r w:rsidRPr="00094F8E">
              <w:rPr>
                <w:rFonts w:ascii="Times New Roman" w:hAnsi="Times New Roman" w:cs="Times New Roman"/>
              </w:rPr>
              <w:t>пулевая стрельба</w:t>
            </w:r>
          </w:p>
        </w:tc>
        <w:tc>
          <w:tcPr>
            <w:tcW w:w="2127" w:type="dxa"/>
          </w:tcPr>
          <w:p w:rsidR="00094F8E" w:rsidRPr="00094F8E" w:rsidRDefault="00094F8E" w:rsidP="00934824">
            <w:pPr>
              <w:jc w:val="center"/>
              <w:rPr>
                <w:rFonts w:ascii="Times New Roman" w:hAnsi="Times New Roman" w:cs="Times New Roman"/>
              </w:rPr>
            </w:pPr>
            <w:r w:rsidRPr="00094F8E">
              <w:rPr>
                <w:rFonts w:ascii="Times New Roman" w:hAnsi="Times New Roman" w:cs="Times New Roman"/>
                <w:lang w:val="en-US"/>
              </w:rPr>
              <w:t>II</w:t>
            </w:r>
            <w:r>
              <w:rPr>
                <w:rFonts w:ascii="Times New Roman" w:hAnsi="Times New Roman" w:cs="Times New Roman"/>
              </w:rPr>
              <w:t xml:space="preserve"> </w:t>
            </w:r>
          </w:p>
        </w:tc>
      </w:tr>
      <w:tr w:rsidR="00094F8E" w:rsidRPr="00094F8E" w:rsidTr="00E46AC2">
        <w:tc>
          <w:tcPr>
            <w:tcW w:w="562" w:type="dxa"/>
          </w:tcPr>
          <w:p w:rsidR="00094F8E" w:rsidRPr="00094F8E" w:rsidRDefault="00094F8E" w:rsidP="00094F8E">
            <w:pPr>
              <w:jc w:val="center"/>
              <w:rPr>
                <w:rFonts w:ascii="Times New Roman" w:hAnsi="Times New Roman" w:cs="Times New Roman"/>
              </w:rPr>
            </w:pPr>
            <w:r w:rsidRPr="00094F8E">
              <w:rPr>
                <w:rFonts w:ascii="Times New Roman" w:hAnsi="Times New Roman" w:cs="Times New Roman"/>
              </w:rPr>
              <w:t>3</w:t>
            </w:r>
          </w:p>
        </w:tc>
        <w:tc>
          <w:tcPr>
            <w:tcW w:w="5075" w:type="dxa"/>
          </w:tcPr>
          <w:p w:rsidR="00094F8E" w:rsidRPr="00094F8E" w:rsidRDefault="00094F8E" w:rsidP="00094F8E">
            <w:pPr>
              <w:jc w:val="center"/>
              <w:rPr>
                <w:rFonts w:ascii="Times New Roman" w:hAnsi="Times New Roman" w:cs="Times New Roman"/>
              </w:rPr>
            </w:pPr>
            <w:r>
              <w:rPr>
                <w:rFonts w:ascii="Times New Roman" w:hAnsi="Times New Roman" w:cs="Times New Roman"/>
              </w:rPr>
              <w:t>Гальченко Максим</w:t>
            </w:r>
          </w:p>
        </w:tc>
        <w:tc>
          <w:tcPr>
            <w:tcW w:w="2409" w:type="dxa"/>
          </w:tcPr>
          <w:p w:rsidR="00094F8E" w:rsidRPr="00094F8E" w:rsidRDefault="00094F8E" w:rsidP="00094F8E">
            <w:pPr>
              <w:jc w:val="center"/>
              <w:rPr>
                <w:rFonts w:ascii="Times New Roman" w:hAnsi="Times New Roman" w:cs="Times New Roman"/>
              </w:rPr>
            </w:pPr>
            <w:r w:rsidRPr="00094F8E">
              <w:rPr>
                <w:rFonts w:ascii="Times New Roman" w:hAnsi="Times New Roman" w:cs="Times New Roman"/>
              </w:rPr>
              <w:t>пулевая стрельба</w:t>
            </w:r>
          </w:p>
        </w:tc>
        <w:tc>
          <w:tcPr>
            <w:tcW w:w="2127" w:type="dxa"/>
          </w:tcPr>
          <w:p w:rsidR="00094F8E" w:rsidRPr="00094F8E" w:rsidRDefault="00094F8E" w:rsidP="00934824">
            <w:pPr>
              <w:jc w:val="center"/>
              <w:rPr>
                <w:rFonts w:ascii="Times New Roman" w:hAnsi="Times New Roman" w:cs="Times New Roman"/>
              </w:rPr>
            </w:pPr>
            <w:r w:rsidRPr="00094F8E">
              <w:rPr>
                <w:rFonts w:ascii="Times New Roman" w:hAnsi="Times New Roman" w:cs="Times New Roman"/>
                <w:lang w:val="en-US"/>
              </w:rPr>
              <w:t>II</w:t>
            </w:r>
            <w:r>
              <w:rPr>
                <w:rFonts w:ascii="Times New Roman" w:hAnsi="Times New Roman" w:cs="Times New Roman"/>
              </w:rPr>
              <w:t xml:space="preserve"> </w:t>
            </w:r>
          </w:p>
        </w:tc>
      </w:tr>
      <w:tr w:rsidR="00094F8E" w:rsidRPr="00094F8E" w:rsidTr="00E46AC2">
        <w:tc>
          <w:tcPr>
            <w:tcW w:w="562" w:type="dxa"/>
          </w:tcPr>
          <w:p w:rsidR="00094F8E" w:rsidRPr="00094F8E" w:rsidRDefault="00094F8E" w:rsidP="00094F8E">
            <w:pPr>
              <w:jc w:val="center"/>
              <w:rPr>
                <w:rFonts w:ascii="Times New Roman" w:hAnsi="Times New Roman" w:cs="Times New Roman"/>
              </w:rPr>
            </w:pPr>
            <w:r w:rsidRPr="00094F8E">
              <w:rPr>
                <w:rFonts w:ascii="Times New Roman" w:hAnsi="Times New Roman" w:cs="Times New Roman"/>
              </w:rPr>
              <w:t>4</w:t>
            </w:r>
          </w:p>
        </w:tc>
        <w:tc>
          <w:tcPr>
            <w:tcW w:w="5075" w:type="dxa"/>
          </w:tcPr>
          <w:p w:rsidR="00094F8E" w:rsidRPr="00094F8E" w:rsidRDefault="00094F8E" w:rsidP="00094F8E">
            <w:pPr>
              <w:jc w:val="center"/>
              <w:rPr>
                <w:rFonts w:ascii="Times New Roman" w:hAnsi="Times New Roman" w:cs="Times New Roman"/>
              </w:rPr>
            </w:pPr>
            <w:r>
              <w:rPr>
                <w:rFonts w:ascii="Times New Roman" w:hAnsi="Times New Roman" w:cs="Times New Roman"/>
              </w:rPr>
              <w:t>Овчаров Алексей</w:t>
            </w:r>
          </w:p>
        </w:tc>
        <w:tc>
          <w:tcPr>
            <w:tcW w:w="2409" w:type="dxa"/>
          </w:tcPr>
          <w:p w:rsidR="00094F8E" w:rsidRPr="00094F8E" w:rsidRDefault="00094F8E" w:rsidP="00094F8E">
            <w:pPr>
              <w:jc w:val="center"/>
              <w:rPr>
                <w:rFonts w:ascii="Times New Roman" w:hAnsi="Times New Roman" w:cs="Times New Roman"/>
              </w:rPr>
            </w:pPr>
            <w:r w:rsidRPr="00094F8E">
              <w:rPr>
                <w:rFonts w:ascii="Times New Roman" w:hAnsi="Times New Roman" w:cs="Times New Roman"/>
              </w:rPr>
              <w:t>пулевая стрельба</w:t>
            </w:r>
          </w:p>
        </w:tc>
        <w:tc>
          <w:tcPr>
            <w:tcW w:w="2127" w:type="dxa"/>
          </w:tcPr>
          <w:p w:rsidR="00094F8E" w:rsidRPr="00094F8E" w:rsidRDefault="00094F8E" w:rsidP="00934824">
            <w:pPr>
              <w:jc w:val="center"/>
              <w:rPr>
                <w:rFonts w:ascii="Times New Roman" w:hAnsi="Times New Roman" w:cs="Times New Roman"/>
              </w:rPr>
            </w:pPr>
            <w:r w:rsidRPr="00094F8E">
              <w:rPr>
                <w:rFonts w:ascii="Times New Roman" w:hAnsi="Times New Roman" w:cs="Times New Roman"/>
                <w:lang w:val="en-US"/>
              </w:rPr>
              <w:t>II</w:t>
            </w:r>
            <w:r>
              <w:rPr>
                <w:rFonts w:ascii="Times New Roman" w:hAnsi="Times New Roman" w:cs="Times New Roman"/>
              </w:rPr>
              <w:t xml:space="preserve"> </w:t>
            </w:r>
          </w:p>
        </w:tc>
      </w:tr>
      <w:tr w:rsidR="00094F8E" w:rsidRPr="00094F8E" w:rsidTr="00E46AC2">
        <w:tc>
          <w:tcPr>
            <w:tcW w:w="562" w:type="dxa"/>
          </w:tcPr>
          <w:p w:rsidR="00094F8E" w:rsidRPr="00094F8E" w:rsidRDefault="00094F8E" w:rsidP="00094F8E">
            <w:pPr>
              <w:jc w:val="center"/>
              <w:rPr>
                <w:rFonts w:ascii="Times New Roman" w:hAnsi="Times New Roman" w:cs="Times New Roman"/>
              </w:rPr>
            </w:pPr>
            <w:r w:rsidRPr="00094F8E">
              <w:rPr>
                <w:rFonts w:ascii="Times New Roman" w:hAnsi="Times New Roman" w:cs="Times New Roman"/>
              </w:rPr>
              <w:t>5</w:t>
            </w:r>
          </w:p>
        </w:tc>
        <w:tc>
          <w:tcPr>
            <w:tcW w:w="5075" w:type="dxa"/>
          </w:tcPr>
          <w:p w:rsidR="00094F8E" w:rsidRPr="00094F8E" w:rsidRDefault="00094F8E" w:rsidP="00094F8E">
            <w:pPr>
              <w:jc w:val="center"/>
              <w:rPr>
                <w:rFonts w:ascii="Times New Roman" w:hAnsi="Times New Roman" w:cs="Times New Roman"/>
              </w:rPr>
            </w:pPr>
            <w:r>
              <w:rPr>
                <w:rFonts w:ascii="Times New Roman" w:hAnsi="Times New Roman" w:cs="Times New Roman"/>
              </w:rPr>
              <w:t xml:space="preserve">Шубин Артём  </w:t>
            </w:r>
          </w:p>
        </w:tc>
        <w:tc>
          <w:tcPr>
            <w:tcW w:w="2409" w:type="dxa"/>
          </w:tcPr>
          <w:p w:rsidR="00094F8E" w:rsidRPr="00094F8E" w:rsidRDefault="00094F8E" w:rsidP="00094F8E">
            <w:pPr>
              <w:jc w:val="center"/>
              <w:rPr>
                <w:rFonts w:ascii="Times New Roman" w:hAnsi="Times New Roman" w:cs="Times New Roman"/>
              </w:rPr>
            </w:pPr>
            <w:r w:rsidRPr="00094F8E">
              <w:rPr>
                <w:rFonts w:ascii="Times New Roman" w:hAnsi="Times New Roman" w:cs="Times New Roman"/>
              </w:rPr>
              <w:t>пулевая стрельба</w:t>
            </w:r>
          </w:p>
        </w:tc>
        <w:tc>
          <w:tcPr>
            <w:tcW w:w="2127" w:type="dxa"/>
          </w:tcPr>
          <w:p w:rsidR="00094F8E" w:rsidRPr="00094F8E" w:rsidRDefault="00094F8E" w:rsidP="00934824">
            <w:pPr>
              <w:jc w:val="center"/>
              <w:rPr>
                <w:rFonts w:ascii="Times New Roman" w:hAnsi="Times New Roman" w:cs="Times New Roman"/>
              </w:rPr>
            </w:pPr>
            <w:r w:rsidRPr="00094F8E">
              <w:rPr>
                <w:rFonts w:ascii="Times New Roman" w:hAnsi="Times New Roman" w:cs="Times New Roman"/>
                <w:lang w:val="en-US"/>
              </w:rPr>
              <w:t>II</w:t>
            </w:r>
            <w:r>
              <w:rPr>
                <w:rFonts w:ascii="Times New Roman" w:hAnsi="Times New Roman" w:cs="Times New Roman"/>
              </w:rPr>
              <w:t xml:space="preserve"> </w:t>
            </w:r>
          </w:p>
        </w:tc>
      </w:tr>
      <w:tr w:rsidR="00094F8E" w:rsidRPr="00094F8E" w:rsidTr="00094F8E">
        <w:trPr>
          <w:trHeight w:val="219"/>
        </w:trPr>
        <w:tc>
          <w:tcPr>
            <w:tcW w:w="562" w:type="dxa"/>
          </w:tcPr>
          <w:p w:rsidR="00094F8E" w:rsidRPr="00094F8E" w:rsidRDefault="00094F8E" w:rsidP="00094F8E">
            <w:pPr>
              <w:jc w:val="center"/>
              <w:rPr>
                <w:rFonts w:ascii="Times New Roman" w:hAnsi="Times New Roman" w:cs="Times New Roman"/>
              </w:rPr>
            </w:pPr>
            <w:r w:rsidRPr="00094F8E">
              <w:rPr>
                <w:rFonts w:ascii="Times New Roman" w:hAnsi="Times New Roman" w:cs="Times New Roman"/>
              </w:rPr>
              <w:t>6</w:t>
            </w:r>
          </w:p>
        </w:tc>
        <w:tc>
          <w:tcPr>
            <w:tcW w:w="5075" w:type="dxa"/>
          </w:tcPr>
          <w:p w:rsidR="00094F8E" w:rsidRPr="00094F8E" w:rsidRDefault="00094F8E" w:rsidP="00094F8E">
            <w:pPr>
              <w:jc w:val="center"/>
              <w:rPr>
                <w:rFonts w:ascii="Times New Roman" w:hAnsi="Times New Roman" w:cs="Times New Roman"/>
              </w:rPr>
            </w:pPr>
            <w:proofErr w:type="spellStart"/>
            <w:r>
              <w:rPr>
                <w:rFonts w:ascii="Times New Roman" w:hAnsi="Times New Roman" w:cs="Times New Roman"/>
              </w:rPr>
              <w:t>Стуколов</w:t>
            </w:r>
            <w:proofErr w:type="spellEnd"/>
            <w:r>
              <w:rPr>
                <w:rFonts w:ascii="Times New Roman" w:hAnsi="Times New Roman" w:cs="Times New Roman"/>
              </w:rPr>
              <w:t xml:space="preserve"> Иван</w:t>
            </w:r>
          </w:p>
        </w:tc>
        <w:tc>
          <w:tcPr>
            <w:tcW w:w="2409" w:type="dxa"/>
          </w:tcPr>
          <w:p w:rsidR="00094F8E" w:rsidRPr="00094F8E" w:rsidRDefault="00094F8E" w:rsidP="00094F8E">
            <w:pPr>
              <w:jc w:val="center"/>
              <w:rPr>
                <w:rFonts w:ascii="Times New Roman" w:hAnsi="Times New Roman" w:cs="Times New Roman"/>
              </w:rPr>
            </w:pPr>
            <w:r w:rsidRPr="00094F8E">
              <w:rPr>
                <w:rFonts w:ascii="Times New Roman" w:hAnsi="Times New Roman" w:cs="Times New Roman"/>
              </w:rPr>
              <w:t>пулевая стрельба</w:t>
            </w:r>
          </w:p>
        </w:tc>
        <w:tc>
          <w:tcPr>
            <w:tcW w:w="2127" w:type="dxa"/>
          </w:tcPr>
          <w:p w:rsidR="00094F8E" w:rsidRPr="00094F8E" w:rsidRDefault="00094F8E" w:rsidP="00934824">
            <w:pPr>
              <w:jc w:val="center"/>
              <w:rPr>
                <w:rFonts w:ascii="Times New Roman" w:hAnsi="Times New Roman" w:cs="Times New Roman"/>
              </w:rPr>
            </w:pPr>
            <w:r w:rsidRPr="00094F8E">
              <w:rPr>
                <w:rFonts w:ascii="Times New Roman" w:hAnsi="Times New Roman" w:cs="Times New Roman"/>
                <w:lang w:val="en-US"/>
              </w:rPr>
              <w:t xml:space="preserve">III </w:t>
            </w:r>
          </w:p>
        </w:tc>
      </w:tr>
      <w:tr w:rsidR="00094F8E" w:rsidRPr="00094F8E" w:rsidTr="00E46AC2">
        <w:tc>
          <w:tcPr>
            <w:tcW w:w="562" w:type="dxa"/>
          </w:tcPr>
          <w:p w:rsidR="00094F8E" w:rsidRPr="00094F8E" w:rsidRDefault="00094F8E" w:rsidP="00094F8E">
            <w:pPr>
              <w:jc w:val="center"/>
              <w:rPr>
                <w:rFonts w:ascii="Times New Roman" w:hAnsi="Times New Roman" w:cs="Times New Roman"/>
              </w:rPr>
            </w:pPr>
            <w:r w:rsidRPr="00094F8E">
              <w:rPr>
                <w:rFonts w:ascii="Times New Roman" w:hAnsi="Times New Roman" w:cs="Times New Roman"/>
              </w:rPr>
              <w:t>7</w:t>
            </w:r>
          </w:p>
        </w:tc>
        <w:tc>
          <w:tcPr>
            <w:tcW w:w="5075" w:type="dxa"/>
          </w:tcPr>
          <w:p w:rsidR="00094F8E" w:rsidRPr="00094F8E" w:rsidRDefault="00094F8E" w:rsidP="00094F8E">
            <w:pPr>
              <w:jc w:val="center"/>
              <w:rPr>
                <w:rFonts w:ascii="Times New Roman" w:hAnsi="Times New Roman" w:cs="Times New Roman"/>
              </w:rPr>
            </w:pPr>
            <w:r>
              <w:rPr>
                <w:rFonts w:ascii="Times New Roman" w:hAnsi="Times New Roman" w:cs="Times New Roman"/>
              </w:rPr>
              <w:t>Самбук Данила</w:t>
            </w:r>
          </w:p>
        </w:tc>
        <w:tc>
          <w:tcPr>
            <w:tcW w:w="2409" w:type="dxa"/>
          </w:tcPr>
          <w:p w:rsidR="00094F8E" w:rsidRPr="00094F8E" w:rsidRDefault="00934824" w:rsidP="00094F8E">
            <w:pPr>
              <w:jc w:val="center"/>
              <w:rPr>
                <w:rFonts w:ascii="Times New Roman" w:hAnsi="Times New Roman" w:cs="Times New Roman"/>
              </w:rPr>
            </w:pPr>
            <w:r>
              <w:rPr>
                <w:rFonts w:ascii="Times New Roman" w:hAnsi="Times New Roman" w:cs="Times New Roman"/>
              </w:rPr>
              <w:t>гиревой спорт</w:t>
            </w:r>
          </w:p>
        </w:tc>
        <w:tc>
          <w:tcPr>
            <w:tcW w:w="2127" w:type="dxa"/>
          </w:tcPr>
          <w:p w:rsidR="00094F8E" w:rsidRPr="00094F8E" w:rsidRDefault="00094F8E" w:rsidP="00094F8E">
            <w:pPr>
              <w:jc w:val="center"/>
              <w:rPr>
                <w:rFonts w:ascii="Times New Roman" w:hAnsi="Times New Roman" w:cs="Times New Roman"/>
              </w:rPr>
            </w:pPr>
            <w:r w:rsidRPr="00094F8E">
              <w:rPr>
                <w:rFonts w:ascii="Times New Roman" w:hAnsi="Times New Roman" w:cs="Times New Roman"/>
                <w:lang w:val="en-US"/>
              </w:rPr>
              <w:t>I</w:t>
            </w:r>
            <w:r>
              <w:rPr>
                <w:rFonts w:ascii="Times New Roman" w:hAnsi="Times New Roman" w:cs="Times New Roman"/>
              </w:rPr>
              <w:t xml:space="preserve"> взрослый</w:t>
            </w:r>
          </w:p>
        </w:tc>
      </w:tr>
      <w:tr w:rsidR="00094F8E" w:rsidRPr="00094F8E" w:rsidTr="00E46AC2">
        <w:tc>
          <w:tcPr>
            <w:tcW w:w="562" w:type="dxa"/>
          </w:tcPr>
          <w:p w:rsidR="00094F8E" w:rsidRPr="00094F8E" w:rsidRDefault="00094F8E" w:rsidP="00094F8E">
            <w:pPr>
              <w:jc w:val="center"/>
              <w:rPr>
                <w:rFonts w:ascii="Times New Roman" w:hAnsi="Times New Roman" w:cs="Times New Roman"/>
              </w:rPr>
            </w:pPr>
            <w:r w:rsidRPr="00094F8E">
              <w:rPr>
                <w:rFonts w:ascii="Times New Roman" w:hAnsi="Times New Roman" w:cs="Times New Roman"/>
              </w:rPr>
              <w:t>8</w:t>
            </w:r>
          </w:p>
        </w:tc>
        <w:tc>
          <w:tcPr>
            <w:tcW w:w="5075" w:type="dxa"/>
          </w:tcPr>
          <w:p w:rsidR="00094F8E" w:rsidRPr="00094F8E" w:rsidRDefault="00094F8E" w:rsidP="00094F8E">
            <w:pPr>
              <w:jc w:val="center"/>
              <w:rPr>
                <w:rFonts w:ascii="Times New Roman" w:hAnsi="Times New Roman" w:cs="Times New Roman"/>
              </w:rPr>
            </w:pPr>
            <w:r>
              <w:rPr>
                <w:rFonts w:ascii="Times New Roman" w:hAnsi="Times New Roman" w:cs="Times New Roman"/>
              </w:rPr>
              <w:t>Лаптев Александр</w:t>
            </w:r>
          </w:p>
        </w:tc>
        <w:tc>
          <w:tcPr>
            <w:tcW w:w="2409" w:type="dxa"/>
          </w:tcPr>
          <w:p w:rsidR="00094F8E" w:rsidRPr="00094F8E" w:rsidRDefault="00934824" w:rsidP="00094F8E">
            <w:pPr>
              <w:jc w:val="center"/>
              <w:rPr>
                <w:rFonts w:ascii="Times New Roman" w:hAnsi="Times New Roman" w:cs="Times New Roman"/>
              </w:rPr>
            </w:pPr>
            <w:r>
              <w:rPr>
                <w:rFonts w:ascii="Times New Roman" w:hAnsi="Times New Roman" w:cs="Times New Roman"/>
              </w:rPr>
              <w:t>гиревой спорт</w:t>
            </w:r>
          </w:p>
        </w:tc>
        <w:tc>
          <w:tcPr>
            <w:tcW w:w="2127" w:type="dxa"/>
          </w:tcPr>
          <w:p w:rsidR="00094F8E" w:rsidRPr="00094F8E" w:rsidRDefault="00094F8E" w:rsidP="00094F8E">
            <w:pPr>
              <w:jc w:val="center"/>
              <w:rPr>
                <w:rFonts w:ascii="Times New Roman" w:hAnsi="Times New Roman" w:cs="Times New Roman"/>
              </w:rPr>
            </w:pPr>
            <w:r w:rsidRPr="00094F8E">
              <w:rPr>
                <w:rFonts w:ascii="Times New Roman" w:hAnsi="Times New Roman" w:cs="Times New Roman"/>
                <w:lang w:val="en-US"/>
              </w:rPr>
              <w:t>I</w:t>
            </w:r>
            <w:r>
              <w:rPr>
                <w:rFonts w:ascii="Times New Roman" w:hAnsi="Times New Roman" w:cs="Times New Roman"/>
              </w:rPr>
              <w:t xml:space="preserve"> взрослый</w:t>
            </w:r>
          </w:p>
        </w:tc>
      </w:tr>
      <w:tr w:rsidR="00934824" w:rsidRPr="00094F8E" w:rsidTr="00E46AC2">
        <w:tc>
          <w:tcPr>
            <w:tcW w:w="562" w:type="dxa"/>
          </w:tcPr>
          <w:p w:rsidR="00934824" w:rsidRPr="00094F8E" w:rsidRDefault="00934824" w:rsidP="00094F8E">
            <w:pPr>
              <w:jc w:val="center"/>
              <w:rPr>
                <w:rFonts w:ascii="Times New Roman" w:hAnsi="Times New Roman" w:cs="Times New Roman"/>
              </w:rPr>
            </w:pPr>
            <w:r>
              <w:rPr>
                <w:rFonts w:ascii="Times New Roman" w:hAnsi="Times New Roman" w:cs="Times New Roman"/>
              </w:rPr>
              <w:t>9</w:t>
            </w:r>
          </w:p>
        </w:tc>
        <w:tc>
          <w:tcPr>
            <w:tcW w:w="5075" w:type="dxa"/>
          </w:tcPr>
          <w:p w:rsidR="00934824" w:rsidRDefault="00D545B1" w:rsidP="00D545B1">
            <w:pPr>
              <w:jc w:val="center"/>
              <w:rPr>
                <w:rFonts w:ascii="Times New Roman" w:hAnsi="Times New Roman" w:cs="Times New Roman"/>
              </w:rPr>
            </w:pPr>
            <w:r>
              <w:rPr>
                <w:rFonts w:ascii="Times New Roman" w:hAnsi="Times New Roman" w:cs="Times New Roman"/>
              </w:rPr>
              <w:t>Вольхин Роман</w:t>
            </w:r>
          </w:p>
        </w:tc>
        <w:tc>
          <w:tcPr>
            <w:tcW w:w="2409" w:type="dxa"/>
          </w:tcPr>
          <w:p w:rsidR="00934824" w:rsidRDefault="00D545B1" w:rsidP="00094F8E">
            <w:pPr>
              <w:jc w:val="center"/>
              <w:rPr>
                <w:rFonts w:ascii="Times New Roman" w:hAnsi="Times New Roman" w:cs="Times New Roman"/>
              </w:rPr>
            </w:pPr>
            <w:r>
              <w:rPr>
                <w:rFonts w:ascii="Times New Roman" w:hAnsi="Times New Roman" w:cs="Times New Roman"/>
              </w:rPr>
              <w:t>самбо</w:t>
            </w:r>
          </w:p>
        </w:tc>
        <w:tc>
          <w:tcPr>
            <w:tcW w:w="2127" w:type="dxa"/>
          </w:tcPr>
          <w:p w:rsidR="00934824" w:rsidRPr="00D545B1" w:rsidRDefault="00D545B1" w:rsidP="00094F8E">
            <w:pPr>
              <w:jc w:val="center"/>
              <w:rPr>
                <w:rFonts w:ascii="Times New Roman" w:hAnsi="Times New Roman" w:cs="Times New Roman"/>
              </w:rPr>
            </w:pPr>
            <w:r w:rsidRPr="00094F8E">
              <w:rPr>
                <w:rFonts w:ascii="Times New Roman" w:hAnsi="Times New Roman" w:cs="Times New Roman"/>
                <w:lang w:val="en-US"/>
              </w:rPr>
              <w:t>II</w:t>
            </w:r>
            <w:r>
              <w:rPr>
                <w:rFonts w:ascii="Times New Roman" w:hAnsi="Times New Roman" w:cs="Times New Roman"/>
              </w:rPr>
              <w:t xml:space="preserve"> юношеский</w:t>
            </w:r>
          </w:p>
        </w:tc>
      </w:tr>
    </w:tbl>
    <w:p w:rsidR="00502F34" w:rsidRPr="00F67674" w:rsidRDefault="00502F34" w:rsidP="00502F34">
      <w:pPr>
        <w:ind w:firstLine="709"/>
        <w:jc w:val="both"/>
        <w:rPr>
          <w:rFonts w:ascii="Times New Roman" w:eastAsia="Times New Roman" w:hAnsi="Times New Roman" w:cs="Times New Roman"/>
        </w:rPr>
      </w:pPr>
    </w:p>
    <w:p w:rsidR="00502F34" w:rsidRPr="00F67674" w:rsidRDefault="00502F34" w:rsidP="00502F34">
      <w:pPr>
        <w:ind w:firstLine="709"/>
        <w:jc w:val="both"/>
        <w:rPr>
          <w:rFonts w:ascii="Times New Roman" w:eastAsia="Times New Roman" w:hAnsi="Times New Roman" w:cs="Times New Roman"/>
        </w:rPr>
      </w:pPr>
      <w:r w:rsidRPr="00F67674">
        <w:rPr>
          <w:rFonts w:ascii="Times New Roman" w:eastAsia="Times New Roman" w:hAnsi="Times New Roman" w:cs="Times New Roman"/>
        </w:rPr>
        <w:t>Активно участвуют кадеты и во всевозможных мероприятиях патриотической направленности, хорошо реализовано социальное направление, есть интерес у обучающихся к творческим конкурсам. Результаты участия в мероприятиях и конкурсах военно-патриотической, творческой и социальной направленности представлены в таблице 1</w:t>
      </w:r>
      <w:r w:rsidR="00E145CD">
        <w:rPr>
          <w:rFonts w:ascii="Times New Roman" w:eastAsia="Times New Roman" w:hAnsi="Times New Roman" w:cs="Times New Roman"/>
        </w:rPr>
        <w:t>5</w:t>
      </w:r>
      <w:r w:rsidRPr="00F67674">
        <w:rPr>
          <w:rFonts w:ascii="Times New Roman" w:eastAsia="Times New Roman" w:hAnsi="Times New Roman" w:cs="Times New Roman"/>
        </w:rPr>
        <w:t>.</w:t>
      </w:r>
    </w:p>
    <w:p w:rsidR="00F415DE" w:rsidRDefault="00F415DE" w:rsidP="00502F34">
      <w:pPr>
        <w:ind w:firstLine="709"/>
        <w:jc w:val="right"/>
        <w:rPr>
          <w:rFonts w:ascii="Times New Roman" w:eastAsia="Times New Roman" w:hAnsi="Times New Roman" w:cs="Times New Roman"/>
          <w:b/>
          <w:i/>
        </w:rPr>
      </w:pPr>
    </w:p>
    <w:p w:rsidR="00502F34" w:rsidRPr="00F67674" w:rsidRDefault="00502F34" w:rsidP="00502F34">
      <w:pPr>
        <w:ind w:firstLine="709"/>
        <w:jc w:val="right"/>
        <w:rPr>
          <w:rFonts w:ascii="Times New Roman" w:eastAsia="Times New Roman" w:hAnsi="Times New Roman" w:cs="Times New Roman"/>
          <w:b/>
          <w:i/>
        </w:rPr>
      </w:pPr>
      <w:r w:rsidRPr="00F67674">
        <w:rPr>
          <w:rFonts w:ascii="Times New Roman" w:eastAsia="Times New Roman" w:hAnsi="Times New Roman" w:cs="Times New Roman"/>
          <w:b/>
          <w:i/>
        </w:rPr>
        <w:t>Таблица 1</w:t>
      </w:r>
      <w:r w:rsidR="00E145CD">
        <w:rPr>
          <w:rFonts w:ascii="Times New Roman" w:eastAsia="Times New Roman" w:hAnsi="Times New Roman" w:cs="Times New Roman"/>
          <w:b/>
          <w:i/>
        </w:rPr>
        <w:t>5</w:t>
      </w:r>
      <w:r w:rsidRPr="00F67674">
        <w:rPr>
          <w:rFonts w:ascii="Times New Roman" w:eastAsia="Times New Roman" w:hAnsi="Times New Roman" w:cs="Times New Roman"/>
          <w:b/>
          <w:i/>
        </w:rPr>
        <w:t>. Результаты участия кадет в мероприятиях и конкурсах военно-патриотической, творческой и социальной направленности.</w:t>
      </w:r>
    </w:p>
    <w:tbl>
      <w:tblPr>
        <w:tblW w:w="101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5059"/>
        <w:gridCol w:w="1418"/>
        <w:gridCol w:w="3162"/>
      </w:tblGrid>
      <w:tr w:rsidR="000655BB" w:rsidRPr="000655BB" w:rsidTr="00E46AC2">
        <w:trPr>
          <w:jc w:val="center"/>
        </w:trPr>
        <w:tc>
          <w:tcPr>
            <w:tcW w:w="523" w:type="dxa"/>
            <w:shd w:val="clear" w:color="auto" w:fill="auto"/>
            <w:vAlign w:val="center"/>
          </w:tcPr>
          <w:p w:rsidR="00502F34" w:rsidRPr="000655BB" w:rsidRDefault="00502F34" w:rsidP="00502F34">
            <w:pPr>
              <w:tabs>
                <w:tab w:val="left" w:pos="2604"/>
              </w:tabs>
              <w:jc w:val="center"/>
              <w:rPr>
                <w:rFonts w:ascii="Times New Roman" w:eastAsia="Calibri" w:hAnsi="Times New Roman" w:cs="Times New Roman"/>
                <w:b/>
                <w:color w:val="auto"/>
                <w:lang w:eastAsia="ar-SA"/>
              </w:rPr>
            </w:pPr>
            <w:r w:rsidRPr="000655BB">
              <w:rPr>
                <w:rFonts w:ascii="Times New Roman" w:eastAsia="Calibri" w:hAnsi="Times New Roman" w:cs="Times New Roman"/>
                <w:b/>
                <w:color w:val="auto"/>
                <w:lang w:eastAsia="ar-SA"/>
              </w:rPr>
              <w:t>№</w:t>
            </w:r>
          </w:p>
        </w:tc>
        <w:tc>
          <w:tcPr>
            <w:tcW w:w="5059" w:type="dxa"/>
            <w:shd w:val="clear" w:color="auto" w:fill="auto"/>
            <w:vAlign w:val="center"/>
          </w:tcPr>
          <w:p w:rsidR="00502F34" w:rsidRPr="000655BB" w:rsidRDefault="00502F34" w:rsidP="00502F34">
            <w:pPr>
              <w:tabs>
                <w:tab w:val="left" w:pos="2604"/>
              </w:tabs>
              <w:jc w:val="center"/>
              <w:rPr>
                <w:rFonts w:ascii="Times New Roman" w:eastAsia="Calibri" w:hAnsi="Times New Roman" w:cs="Times New Roman"/>
                <w:b/>
                <w:color w:val="auto"/>
                <w:lang w:eastAsia="ar-SA"/>
              </w:rPr>
            </w:pPr>
            <w:r w:rsidRPr="000655BB">
              <w:rPr>
                <w:rFonts w:ascii="Times New Roman" w:eastAsia="Calibri" w:hAnsi="Times New Roman" w:cs="Times New Roman"/>
                <w:b/>
                <w:color w:val="auto"/>
                <w:lang w:eastAsia="ar-SA"/>
              </w:rPr>
              <w:t xml:space="preserve">Название мероприятия </w:t>
            </w:r>
          </w:p>
        </w:tc>
        <w:tc>
          <w:tcPr>
            <w:tcW w:w="1418" w:type="dxa"/>
            <w:tcBorders>
              <w:right w:val="single" w:sz="4" w:space="0" w:color="auto"/>
            </w:tcBorders>
            <w:shd w:val="clear" w:color="auto" w:fill="auto"/>
            <w:vAlign w:val="center"/>
          </w:tcPr>
          <w:p w:rsidR="00502F34" w:rsidRPr="000655BB" w:rsidRDefault="00502F34" w:rsidP="00502F34">
            <w:pPr>
              <w:tabs>
                <w:tab w:val="left" w:pos="2604"/>
              </w:tabs>
              <w:jc w:val="center"/>
              <w:rPr>
                <w:rFonts w:ascii="Times New Roman" w:eastAsia="Calibri" w:hAnsi="Times New Roman" w:cs="Times New Roman"/>
                <w:b/>
                <w:color w:val="auto"/>
                <w:lang w:eastAsia="ar-SA"/>
              </w:rPr>
            </w:pPr>
            <w:r w:rsidRPr="000655BB">
              <w:rPr>
                <w:rFonts w:ascii="Times New Roman" w:eastAsia="Calibri" w:hAnsi="Times New Roman" w:cs="Times New Roman"/>
                <w:b/>
                <w:color w:val="auto"/>
                <w:lang w:eastAsia="ar-SA"/>
              </w:rPr>
              <w:t xml:space="preserve">Кол. </w:t>
            </w:r>
            <w:proofErr w:type="spellStart"/>
            <w:r w:rsidRPr="000655BB">
              <w:rPr>
                <w:rFonts w:ascii="Times New Roman" w:eastAsia="Calibri" w:hAnsi="Times New Roman" w:cs="Times New Roman"/>
                <w:b/>
                <w:color w:val="auto"/>
                <w:lang w:eastAsia="ar-SA"/>
              </w:rPr>
              <w:t>уч</w:t>
            </w:r>
            <w:proofErr w:type="spellEnd"/>
            <w:r w:rsidRPr="000655BB">
              <w:rPr>
                <w:rFonts w:ascii="Times New Roman" w:eastAsia="Calibri" w:hAnsi="Times New Roman" w:cs="Times New Roman"/>
                <w:b/>
                <w:color w:val="auto"/>
                <w:lang w:eastAsia="ar-SA"/>
              </w:rPr>
              <w:t>-в/кол. победителей (1,2,3 м)</w:t>
            </w:r>
          </w:p>
        </w:tc>
        <w:tc>
          <w:tcPr>
            <w:tcW w:w="3162" w:type="dxa"/>
            <w:tcBorders>
              <w:left w:val="single" w:sz="4" w:space="0" w:color="auto"/>
              <w:right w:val="single" w:sz="4" w:space="0" w:color="auto"/>
            </w:tcBorders>
            <w:shd w:val="clear" w:color="auto" w:fill="auto"/>
            <w:vAlign w:val="center"/>
          </w:tcPr>
          <w:p w:rsidR="00502F34" w:rsidRPr="000655BB" w:rsidRDefault="00502F34" w:rsidP="00502F34">
            <w:pPr>
              <w:tabs>
                <w:tab w:val="left" w:pos="2604"/>
              </w:tabs>
              <w:jc w:val="center"/>
              <w:rPr>
                <w:rFonts w:ascii="Times New Roman" w:eastAsia="Calibri" w:hAnsi="Times New Roman" w:cs="Times New Roman"/>
                <w:b/>
                <w:color w:val="auto"/>
                <w:lang w:eastAsia="ar-SA"/>
              </w:rPr>
            </w:pPr>
            <w:r w:rsidRPr="000655BB">
              <w:rPr>
                <w:rFonts w:ascii="Times New Roman" w:eastAsia="Calibri" w:hAnsi="Times New Roman" w:cs="Times New Roman"/>
                <w:b/>
                <w:color w:val="auto"/>
                <w:lang w:eastAsia="ar-SA"/>
              </w:rPr>
              <w:t>Ф.И. победителей</w:t>
            </w:r>
          </w:p>
          <w:p w:rsidR="00502F34" w:rsidRPr="000655BB" w:rsidRDefault="00502F34" w:rsidP="00502F34">
            <w:pPr>
              <w:tabs>
                <w:tab w:val="left" w:pos="2604"/>
              </w:tabs>
              <w:jc w:val="center"/>
              <w:rPr>
                <w:rFonts w:ascii="Times New Roman" w:eastAsia="Calibri" w:hAnsi="Times New Roman" w:cs="Times New Roman"/>
                <w:b/>
                <w:color w:val="auto"/>
                <w:lang w:eastAsia="ar-SA"/>
              </w:rPr>
            </w:pPr>
            <w:r w:rsidRPr="000655BB">
              <w:rPr>
                <w:rFonts w:ascii="Times New Roman" w:eastAsia="Calibri" w:hAnsi="Times New Roman" w:cs="Times New Roman"/>
                <w:b/>
                <w:color w:val="auto"/>
                <w:lang w:eastAsia="ar-SA"/>
              </w:rPr>
              <w:t>(ФИО педагога, подготовившего победителей)</w:t>
            </w:r>
          </w:p>
        </w:tc>
      </w:tr>
      <w:tr w:rsidR="000655BB" w:rsidRPr="000655BB" w:rsidTr="00934824">
        <w:trPr>
          <w:jc w:val="center"/>
        </w:trPr>
        <w:tc>
          <w:tcPr>
            <w:tcW w:w="10162" w:type="dxa"/>
            <w:gridSpan w:val="4"/>
            <w:tcBorders>
              <w:right w:val="single" w:sz="4" w:space="0" w:color="auto"/>
            </w:tcBorders>
            <w:shd w:val="clear" w:color="auto" w:fill="auto"/>
            <w:vAlign w:val="center"/>
          </w:tcPr>
          <w:p w:rsidR="001B110E" w:rsidRPr="000655BB" w:rsidRDefault="001B110E" w:rsidP="00502F34">
            <w:pPr>
              <w:tabs>
                <w:tab w:val="left" w:pos="2604"/>
              </w:tabs>
              <w:jc w:val="center"/>
              <w:rPr>
                <w:rFonts w:ascii="Times New Roman" w:eastAsia="Calibri" w:hAnsi="Times New Roman" w:cs="Times New Roman"/>
                <w:b/>
                <w:color w:val="auto"/>
                <w:lang w:eastAsia="ar-SA"/>
              </w:rPr>
            </w:pPr>
            <w:r w:rsidRPr="000655BB">
              <w:rPr>
                <w:rFonts w:ascii="Times New Roman" w:eastAsia="Calibri" w:hAnsi="Times New Roman" w:cs="Times New Roman"/>
                <w:b/>
                <w:color w:val="auto"/>
                <w:lang w:eastAsia="ar-SA"/>
              </w:rPr>
              <w:t>Муниципальный уровень</w:t>
            </w:r>
          </w:p>
        </w:tc>
      </w:tr>
      <w:tr w:rsidR="000655BB" w:rsidRPr="000655BB" w:rsidTr="00934824">
        <w:trPr>
          <w:jc w:val="center"/>
        </w:trPr>
        <w:tc>
          <w:tcPr>
            <w:tcW w:w="523" w:type="dxa"/>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1</w:t>
            </w:r>
          </w:p>
        </w:tc>
        <w:tc>
          <w:tcPr>
            <w:tcW w:w="5059" w:type="dxa"/>
            <w:shd w:val="clear" w:color="auto" w:fill="auto"/>
          </w:tcPr>
          <w:p w:rsidR="001B110E" w:rsidRPr="000655BB" w:rsidRDefault="001B110E" w:rsidP="001B110E">
            <w:pPr>
              <w:rPr>
                <w:color w:val="auto"/>
              </w:rPr>
            </w:pPr>
            <w:r w:rsidRPr="000655BB">
              <w:rPr>
                <w:color w:val="auto"/>
              </w:rPr>
              <w:t>Городская предпринимательская школа по теме «Предпринимательская проба»</w:t>
            </w:r>
          </w:p>
        </w:tc>
        <w:tc>
          <w:tcPr>
            <w:tcW w:w="1418" w:type="dxa"/>
            <w:tcBorders>
              <w:right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5</w:t>
            </w:r>
          </w:p>
        </w:tc>
        <w:tc>
          <w:tcPr>
            <w:tcW w:w="3162" w:type="dxa"/>
            <w:tcBorders>
              <w:left w:val="single" w:sz="4" w:space="0" w:color="auto"/>
              <w:right w:val="single" w:sz="4" w:space="0" w:color="auto"/>
            </w:tcBorders>
            <w:shd w:val="clear" w:color="auto" w:fill="auto"/>
          </w:tcPr>
          <w:p w:rsidR="001B110E" w:rsidRPr="000655BB" w:rsidRDefault="001B110E" w:rsidP="001B110E">
            <w:pPr>
              <w:rPr>
                <w:rFonts w:ascii="Times New Roman" w:hAnsi="Times New Roman" w:cs="Times New Roman"/>
                <w:color w:val="auto"/>
              </w:rPr>
            </w:pPr>
            <w:proofErr w:type="spellStart"/>
            <w:r w:rsidRPr="000655BB">
              <w:rPr>
                <w:rFonts w:ascii="Times New Roman" w:hAnsi="Times New Roman" w:cs="Times New Roman"/>
                <w:color w:val="auto"/>
              </w:rPr>
              <w:t>Костюхина</w:t>
            </w:r>
            <w:proofErr w:type="spellEnd"/>
            <w:r w:rsidRPr="000655BB">
              <w:rPr>
                <w:rFonts w:ascii="Times New Roman" w:hAnsi="Times New Roman" w:cs="Times New Roman"/>
                <w:color w:val="auto"/>
              </w:rPr>
              <w:t xml:space="preserve"> А.В.</w:t>
            </w:r>
          </w:p>
        </w:tc>
      </w:tr>
      <w:tr w:rsidR="000655BB" w:rsidRPr="000655BB" w:rsidTr="00934824">
        <w:trPr>
          <w:jc w:val="center"/>
        </w:trPr>
        <w:tc>
          <w:tcPr>
            <w:tcW w:w="523" w:type="dxa"/>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2</w:t>
            </w:r>
          </w:p>
        </w:tc>
        <w:tc>
          <w:tcPr>
            <w:tcW w:w="5059" w:type="dxa"/>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 xml:space="preserve">Участие в городском конкурсе </w:t>
            </w:r>
            <w:r w:rsidRPr="000655BB">
              <w:rPr>
                <w:rFonts w:ascii="Times New Roman" w:hAnsi="Times New Roman" w:cs="Times New Roman"/>
                <w:color w:val="auto"/>
                <w:shd w:val="clear" w:color="auto" w:fill="FFFFFF"/>
              </w:rPr>
              <w:t>«Этих дней не смолкнет слава», посвященном Дню Победы в Великой Отечественной войне</w:t>
            </w:r>
          </w:p>
        </w:tc>
        <w:tc>
          <w:tcPr>
            <w:tcW w:w="1418" w:type="dxa"/>
            <w:tcBorders>
              <w:right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20</w:t>
            </w:r>
          </w:p>
        </w:tc>
        <w:tc>
          <w:tcPr>
            <w:tcW w:w="3162" w:type="dxa"/>
            <w:tcBorders>
              <w:left w:val="single" w:sz="4" w:space="0" w:color="auto"/>
              <w:right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shd w:val="clear" w:color="auto" w:fill="FFFFFF"/>
              </w:rPr>
              <w:t>Кадетский корпус представил хоровой номер «Хотят ли русские войны»</w:t>
            </w:r>
          </w:p>
        </w:tc>
      </w:tr>
      <w:tr w:rsidR="000655BB" w:rsidRPr="000655BB" w:rsidTr="00934824">
        <w:trPr>
          <w:jc w:val="center"/>
        </w:trPr>
        <w:tc>
          <w:tcPr>
            <w:tcW w:w="523" w:type="dxa"/>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3</w:t>
            </w:r>
          </w:p>
        </w:tc>
        <w:tc>
          <w:tcPr>
            <w:tcW w:w="5059" w:type="dxa"/>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shd w:val="clear" w:color="auto" w:fill="FFFFFF"/>
              </w:rPr>
              <w:t>Гран-при городского фестиваля «Славно жить на белом свете, где кругом друзья твои»</w:t>
            </w:r>
          </w:p>
        </w:tc>
        <w:tc>
          <w:tcPr>
            <w:tcW w:w="1418" w:type="dxa"/>
            <w:tcBorders>
              <w:right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Гран-при</w:t>
            </w:r>
          </w:p>
        </w:tc>
        <w:tc>
          <w:tcPr>
            <w:tcW w:w="3162" w:type="dxa"/>
            <w:tcBorders>
              <w:left w:val="single" w:sz="4" w:space="0" w:color="auto"/>
              <w:right w:val="single" w:sz="4" w:space="0" w:color="auto"/>
            </w:tcBorders>
            <w:shd w:val="clear" w:color="auto" w:fill="auto"/>
          </w:tcPr>
          <w:p w:rsidR="001B110E" w:rsidRPr="000655BB" w:rsidRDefault="001B110E" w:rsidP="001B110E">
            <w:pPr>
              <w:rPr>
                <w:rFonts w:ascii="Times New Roman" w:hAnsi="Times New Roman" w:cs="Times New Roman"/>
                <w:color w:val="auto"/>
              </w:rPr>
            </w:pPr>
            <w:proofErr w:type="spellStart"/>
            <w:r w:rsidRPr="000655BB">
              <w:rPr>
                <w:rFonts w:ascii="Times New Roman" w:hAnsi="Times New Roman" w:cs="Times New Roman"/>
                <w:color w:val="auto"/>
                <w:shd w:val="clear" w:color="auto" w:fill="FFFFFF"/>
              </w:rPr>
              <w:t>Гемусов</w:t>
            </w:r>
            <w:proofErr w:type="spellEnd"/>
            <w:r w:rsidRPr="000655BB">
              <w:rPr>
                <w:rFonts w:ascii="Times New Roman" w:hAnsi="Times New Roman" w:cs="Times New Roman"/>
                <w:color w:val="auto"/>
                <w:shd w:val="clear" w:color="auto" w:fill="FFFFFF"/>
              </w:rPr>
              <w:t xml:space="preserve"> Артём, Шинкаренко Александр, Булатов Никита, </w:t>
            </w:r>
            <w:proofErr w:type="spellStart"/>
            <w:r w:rsidRPr="000655BB">
              <w:rPr>
                <w:rFonts w:ascii="Times New Roman" w:hAnsi="Times New Roman" w:cs="Times New Roman"/>
                <w:color w:val="auto"/>
                <w:shd w:val="clear" w:color="auto" w:fill="FFFFFF"/>
              </w:rPr>
              <w:t>Барашенков</w:t>
            </w:r>
            <w:proofErr w:type="spellEnd"/>
            <w:r w:rsidRPr="000655BB">
              <w:rPr>
                <w:rFonts w:ascii="Times New Roman" w:hAnsi="Times New Roman" w:cs="Times New Roman"/>
                <w:color w:val="auto"/>
                <w:shd w:val="clear" w:color="auto" w:fill="FFFFFF"/>
              </w:rPr>
              <w:t xml:space="preserve"> Виктор, Корзун Вадим, </w:t>
            </w:r>
            <w:proofErr w:type="spellStart"/>
            <w:r w:rsidRPr="000655BB">
              <w:rPr>
                <w:rFonts w:ascii="Times New Roman" w:hAnsi="Times New Roman" w:cs="Times New Roman"/>
                <w:color w:val="auto"/>
                <w:shd w:val="clear" w:color="auto" w:fill="FFFFFF"/>
              </w:rPr>
              <w:t>Юрицын</w:t>
            </w:r>
            <w:proofErr w:type="spellEnd"/>
            <w:r w:rsidRPr="000655BB">
              <w:rPr>
                <w:rFonts w:ascii="Times New Roman" w:hAnsi="Times New Roman" w:cs="Times New Roman"/>
                <w:color w:val="auto"/>
                <w:shd w:val="clear" w:color="auto" w:fill="FFFFFF"/>
              </w:rPr>
              <w:t xml:space="preserve"> Артём, Макаров Андрей, </w:t>
            </w:r>
            <w:proofErr w:type="spellStart"/>
            <w:r w:rsidRPr="000655BB">
              <w:rPr>
                <w:rFonts w:ascii="Times New Roman" w:hAnsi="Times New Roman" w:cs="Times New Roman"/>
                <w:color w:val="auto"/>
                <w:shd w:val="clear" w:color="auto" w:fill="FFFFFF"/>
              </w:rPr>
              <w:t>Чумерин</w:t>
            </w:r>
            <w:proofErr w:type="spellEnd"/>
            <w:r w:rsidRPr="000655BB">
              <w:rPr>
                <w:rFonts w:ascii="Times New Roman" w:hAnsi="Times New Roman" w:cs="Times New Roman"/>
                <w:color w:val="auto"/>
                <w:shd w:val="clear" w:color="auto" w:fill="FFFFFF"/>
              </w:rPr>
              <w:t xml:space="preserve"> Дмитрий</w:t>
            </w:r>
          </w:p>
        </w:tc>
      </w:tr>
      <w:tr w:rsidR="000655BB" w:rsidRPr="000655BB" w:rsidTr="00E46AC2">
        <w:trPr>
          <w:jc w:val="center"/>
        </w:trPr>
        <w:tc>
          <w:tcPr>
            <w:tcW w:w="10162" w:type="dxa"/>
            <w:gridSpan w:val="4"/>
            <w:tcBorders>
              <w:right w:val="single" w:sz="4" w:space="0" w:color="auto"/>
            </w:tcBorders>
            <w:shd w:val="clear" w:color="auto" w:fill="auto"/>
            <w:vAlign w:val="center"/>
          </w:tcPr>
          <w:p w:rsidR="001B110E" w:rsidRPr="000655BB" w:rsidRDefault="001B110E" w:rsidP="001B110E">
            <w:pPr>
              <w:tabs>
                <w:tab w:val="left" w:pos="2604"/>
              </w:tabs>
              <w:jc w:val="center"/>
              <w:rPr>
                <w:rFonts w:ascii="Times New Roman" w:eastAsia="Calibri" w:hAnsi="Times New Roman" w:cs="Times New Roman"/>
                <w:b/>
                <w:color w:val="auto"/>
                <w:lang w:eastAsia="ar-SA"/>
              </w:rPr>
            </w:pPr>
            <w:r w:rsidRPr="000655BB">
              <w:rPr>
                <w:rFonts w:ascii="Times New Roman" w:eastAsia="Calibri" w:hAnsi="Times New Roman" w:cs="Times New Roman"/>
                <w:b/>
                <w:color w:val="auto"/>
                <w:lang w:eastAsia="ar-SA"/>
              </w:rPr>
              <w:t>Региональный/областной уровень</w:t>
            </w:r>
          </w:p>
        </w:tc>
      </w:tr>
      <w:tr w:rsidR="000655BB" w:rsidRPr="000655BB" w:rsidTr="00E46AC2">
        <w:trPr>
          <w:trHeight w:val="245"/>
          <w:jc w:val="center"/>
        </w:trPr>
        <w:tc>
          <w:tcPr>
            <w:tcW w:w="523" w:type="dxa"/>
            <w:tcBorders>
              <w:top w:val="single" w:sz="4" w:space="0" w:color="auto"/>
              <w:bottom w:val="single" w:sz="4" w:space="0" w:color="auto"/>
            </w:tcBorders>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lastRenderedPageBreak/>
              <w:t>4</w:t>
            </w:r>
          </w:p>
        </w:tc>
        <w:tc>
          <w:tcPr>
            <w:tcW w:w="5059" w:type="dxa"/>
            <w:tcBorders>
              <w:top w:val="single" w:sz="4" w:space="0" w:color="auto"/>
              <w:bottom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«По страницам любимых книг»</w:t>
            </w:r>
          </w:p>
        </w:tc>
        <w:tc>
          <w:tcPr>
            <w:tcW w:w="1418" w:type="dxa"/>
            <w:tcBorders>
              <w:top w:val="single" w:sz="4" w:space="0" w:color="auto"/>
              <w:bottom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2 участника</w:t>
            </w:r>
          </w:p>
        </w:tc>
        <w:tc>
          <w:tcPr>
            <w:tcW w:w="3162" w:type="dxa"/>
            <w:tcBorders>
              <w:top w:val="single" w:sz="4" w:space="0" w:color="auto"/>
              <w:bottom w:val="single" w:sz="4" w:space="0" w:color="auto"/>
              <w:right w:val="single" w:sz="4" w:space="0" w:color="auto"/>
            </w:tcBorders>
            <w:shd w:val="clear" w:color="auto" w:fill="auto"/>
          </w:tcPr>
          <w:p w:rsidR="001B110E" w:rsidRPr="000655BB" w:rsidRDefault="001B110E" w:rsidP="001B110E">
            <w:pPr>
              <w:rPr>
                <w:rFonts w:ascii="Times New Roman" w:hAnsi="Times New Roman" w:cs="Times New Roman"/>
                <w:color w:val="auto"/>
              </w:rPr>
            </w:pPr>
            <w:proofErr w:type="spellStart"/>
            <w:r w:rsidRPr="000655BB">
              <w:rPr>
                <w:rFonts w:ascii="Times New Roman" w:hAnsi="Times New Roman" w:cs="Times New Roman"/>
                <w:color w:val="auto"/>
              </w:rPr>
              <w:t>Сусолин</w:t>
            </w:r>
            <w:proofErr w:type="spellEnd"/>
            <w:r w:rsidRPr="000655BB">
              <w:rPr>
                <w:rFonts w:ascii="Times New Roman" w:hAnsi="Times New Roman" w:cs="Times New Roman"/>
                <w:color w:val="auto"/>
              </w:rPr>
              <w:t xml:space="preserve"> Е., (сертификат)</w:t>
            </w:r>
          </w:p>
          <w:p w:rsidR="001B110E" w:rsidRPr="000655BB" w:rsidRDefault="001B110E" w:rsidP="001B110E">
            <w:pPr>
              <w:rPr>
                <w:rFonts w:ascii="Times New Roman" w:hAnsi="Times New Roman" w:cs="Times New Roman"/>
                <w:color w:val="auto"/>
              </w:rPr>
            </w:pPr>
            <w:proofErr w:type="spellStart"/>
            <w:r w:rsidRPr="000655BB">
              <w:rPr>
                <w:rFonts w:ascii="Times New Roman" w:hAnsi="Times New Roman" w:cs="Times New Roman"/>
                <w:color w:val="auto"/>
              </w:rPr>
              <w:t>Чумерин</w:t>
            </w:r>
            <w:proofErr w:type="spellEnd"/>
            <w:r w:rsidRPr="000655BB">
              <w:rPr>
                <w:rFonts w:ascii="Times New Roman" w:hAnsi="Times New Roman" w:cs="Times New Roman"/>
                <w:color w:val="auto"/>
              </w:rPr>
              <w:t xml:space="preserve"> М. (диплом </w:t>
            </w:r>
            <w:r w:rsidRPr="000655BB">
              <w:rPr>
                <w:rFonts w:ascii="Times New Roman" w:hAnsi="Times New Roman" w:cs="Times New Roman"/>
                <w:color w:val="auto"/>
                <w:lang w:val="en-US"/>
              </w:rPr>
              <w:t>III</w:t>
            </w:r>
            <w:r w:rsidRPr="000655BB">
              <w:rPr>
                <w:rFonts w:ascii="Times New Roman" w:hAnsi="Times New Roman" w:cs="Times New Roman"/>
                <w:color w:val="auto"/>
              </w:rPr>
              <w:t xml:space="preserve"> степени)</w:t>
            </w:r>
          </w:p>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 xml:space="preserve">Педагог-библиотекарь Воронова Н.В.   </w:t>
            </w:r>
          </w:p>
        </w:tc>
      </w:tr>
      <w:tr w:rsidR="000655BB" w:rsidRPr="000655BB" w:rsidTr="00E46AC2">
        <w:trPr>
          <w:trHeight w:val="665"/>
          <w:jc w:val="center"/>
        </w:trPr>
        <w:tc>
          <w:tcPr>
            <w:tcW w:w="523" w:type="dxa"/>
            <w:tcBorders>
              <w:top w:val="single" w:sz="4" w:space="0" w:color="auto"/>
            </w:tcBorders>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5</w:t>
            </w:r>
          </w:p>
        </w:tc>
        <w:tc>
          <w:tcPr>
            <w:tcW w:w="5059" w:type="dxa"/>
            <w:tcBorders>
              <w:top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Презентационная сессия социально-преобразующих проектов учащейся молодежи Томской области «Социальные инновации молодежи - региону»</w:t>
            </w:r>
          </w:p>
        </w:tc>
        <w:tc>
          <w:tcPr>
            <w:tcW w:w="1418" w:type="dxa"/>
            <w:tcBorders>
              <w:top w:val="single" w:sz="4" w:space="0" w:color="auto"/>
            </w:tcBorders>
            <w:shd w:val="clear" w:color="auto" w:fill="auto"/>
          </w:tcPr>
          <w:p w:rsidR="001B110E" w:rsidRPr="000655BB" w:rsidRDefault="001B110E" w:rsidP="001B110E">
            <w:pPr>
              <w:jc w:val="center"/>
              <w:rPr>
                <w:rFonts w:ascii="Times New Roman" w:hAnsi="Times New Roman" w:cs="Times New Roman"/>
                <w:color w:val="auto"/>
              </w:rPr>
            </w:pPr>
            <w:r w:rsidRPr="000655BB">
              <w:rPr>
                <w:rFonts w:ascii="Times New Roman" w:hAnsi="Times New Roman" w:cs="Times New Roman"/>
                <w:color w:val="auto"/>
              </w:rPr>
              <w:t>2 участника, благодарственное письмо</w:t>
            </w:r>
          </w:p>
        </w:tc>
        <w:tc>
          <w:tcPr>
            <w:tcW w:w="3162" w:type="dxa"/>
            <w:tcBorders>
              <w:top w:val="single" w:sz="4" w:space="0" w:color="auto"/>
              <w:right w:val="single" w:sz="4" w:space="0" w:color="auto"/>
            </w:tcBorders>
            <w:shd w:val="clear" w:color="auto" w:fill="auto"/>
          </w:tcPr>
          <w:p w:rsidR="001B110E" w:rsidRPr="000655BB" w:rsidRDefault="001B110E" w:rsidP="001B110E">
            <w:pPr>
              <w:rPr>
                <w:rFonts w:ascii="Times New Roman" w:hAnsi="Times New Roman" w:cs="Times New Roman"/>
                <w:color w:val="auto"/>
              </w:rPr>
            </w:pPr>
            <w:proofErr w:type="spellStart"/>
            <w:r w:rsidRPr="000655BB">
              <w:rPr>
                <w:rFonts w:ascii="Times New Roman" w:hAnsi="Times New Roman" w:cs="Times New Roman"/>
                <w:color w:val="auto"/>
              </w:rPr>
              <w:t>Костюхина</w:t>
            </w:r>
            <w:proofErr w:type="spellEnd"/>
            <w:r w:rsidRPr="000655BB">
              <w:rPr>
                <w:rFonts w:ascii="Times New Roman" w:hAnsi="Times New Roman" w:cs="Times New Roman"/>
                <w:color w:val="auto"/>
              </w:rPr>
              <w:t xml:space="preserve"> А.В. (педагог, подготовивший участников)</w:t>
            </w:r>
          </w:p>
        </w:tc>
      </w:tr>
      <w:tr w:rsidR="000655BB" w:rsidRPr="000655BB" w:rsidTr="00E46AC2">
        <w:trPr>
          <w:trHeight w:val="50"/>
          <w:jc w:val="center"/>
        </w:trPr>
        <w:tc>
          <w:tcPr>
            <w:tcW w:w="523" w:type="dxa"/>
            <w:tcBorders>
              <w:top w:val="single" w:sz="4" w:space="0" w:color="auto"/>
              <w:bottom w:val="single" w:sz="4" w:space="0" w:color="auto"/>
            </w:tcBorders>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6</w:t>
            </w:r>
          </w:p>
        </w:tc>
        <w:tc>
          <w:tcPr>
            <w:tcW w:w="5059" w:type="dxa"/>
            <w:tcBorders>
              <w:top w:val="single" w:sz="4" w:space="0" w:color="auto"/>
              <w:bottom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 xml:space="preserve">Открытый городской фестиваль «Школа самоуправления», в рамках городской программы дополнительного образования и воспитания школьников «Детско-юношеский парламент» и Центра гражданского </w:t>
            </w:r>
            <w:proofErr w:type="gramStart"/>
            <w:r w:rsidRPr="000655BB">
              <w:rPr>
                <w:rFonts w:ascii="Times New Roman" w:hAnsi="Times New Roman" w:cs="Times New Roman"/>
                <w:color w:val="auto"/>
              </w:rPr>
              <w:t xml:space="preserve">образования  </w:t>
            </w:r>
            <w:proofErr w:type="spellStart"/>
            <w:r w:rsidRPr="000655BB">
              <w:rPr>
                <w:rFonts w:ascii="Times New Roman" w:hAnsi="Times New Roman" w:cs="Times New Roman"/>
                <w:color w:val="auto"/>
              </w:rPr>
              <w:t>ДТДиМ</w:t>
            </w:r>
            <w:proofErr w:type="spellEnd"/>
            <w:proofErr w:type="gramEnd"/>
          </w:p>
        </w:tc>
        <w:tc>
          <w:tcPr>
            <w:tcW w:w="1418" w:type="dxa"/>
            <w:tcBorders>
              <w:top w:val="single" w:sz="4" w:space="0" w:color="auto"/>
              <w:bottom w:val="single" w:sz="4" w:space="0" w:color="auto"/>
            </w:tcBorders>
            <w:shd w:val="clear" w:color="auto" w:fill="auto"/>
          </w:tcPr>
          <w:p w:rsidR="001B110E" w:rsidRPr="000655BB" w:rsidRDefault="001B110E" w:rsidP="001B110E">
            <w:pPr>
              <w:jc w:val="center"/>
              <w:rPr>
                <w:rFonts w:ascii="Times New Roman" w:hAnsi="Times New Roman" w:cs="Times New Roman"/>
                <w:color w:val="auto"/>
              </w:rPr>
            </w:pPr>
            <w:r w:rsidRPr="000655BB">
              <w:rPr>
                <w:rFonts w:ascii="Times New Roman" w:hAnsi="Times New Roman" w:cs="Times New Roman"/>
                <w:color w:val="auto"/>
              </w:rPr>
              <w:t>5 участников, сертификат участника</w:t>
            </w:r>
          </w:p>
        </w:tc>
        <w:tc>
          <w:tcPr>
            <w:tcW w:w="3162" w:type="dxa"/>
            <w:tcBorders>
              <w:top w:val="single" w:sz="4" w:space="0" w:color="auto"/>
              <w:bottom w:val="single" w:sz="4" w:space="0" w:color="auto"/>
              <w:right w:val="single" w:sz="4" w:space="0" w:color="auto"/>
            </w:tcBorders>
            <w:shd w:val="clear" w:color="auto" w:fill="auto"/>
          </w:tcPr>
          <w:p w:rsidR="001B110E" w:rsidRPr="000655BB" w:rsidRDefault="001B110E" w:rsidP="001B110E">
            <w:pPr>
              <w:rPr>
                <w:rFonts w:ascii="Times New Roman" w:hAnsi="Times New Roman" w:cs="Times New Roman"/>
                <w:color w:val="auto"/>
              </w:rPr>
            </w:pPr>
            <w:proofErr w:type="spellStart"/>
            <w:r w:rsidRPr="000655BB">
              <w:rPr>
                <w:rFonts w:ascii="Times New Roman" w:hAnsi="Times New Roman" w:cs="Times New Roman"/>
                <w:color w:val="auto"/>
              </w:rPr>
              <w:t>Костюхина</w:t>
            </w:r>
            <w:proofErr w:type="spellEnd"/>
            <w:r w:rsidRPr="000655BB">
              <w:rPr>
                <w:rFonts w:ascii="Times New Roman" w:hAnsi="Times New Roman" w:cs="Times New Roman"/>
                <w:color w:val="auto"/>
              </w:rPr>
              <w:t xml:space="preserve"> А.В. (педагог, подготовивший участников)</w:t>
            </w:r>
          </w:p>
        </w:tc>
      </w:tr>
      <w:tr w:rsidR="000655BB" w:rsidRPr="000655BB" w:rsidTr="00E46AC2">
        <w:trPr>
          <w:trHeight w:val="132"/>
          <w:jc w:val="center"/>
        </w:trPr>
        <w:tc>
          <w:tcPr>
            <w:tcW w:w="523" w:type="dxa"/>
            <w:tcBorders>
              <w:top w:val="single" w:sz="4" w:space="0" w:color="auto"/>
              <w:bottom w:val="single" w:sz="4" w:space="0" w:color="auto"/>
            </w:tcBorders>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7</w:t>
            </w:r>
          </w:p>
        </w:tc>
        <w:tc>
          <w:tcPr>
            <w:tcW w:w="5059" w:type="dxa"/>
            <w:tcBorders>
              <w:top w:val="single" w:sz="4" w:space="0" w:color="auto"/>
              <w:bottom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Конкурс социальных проектов в рамках городской программы воспитания и дополнительного образования детей «Мы – актив!»</w:t>
            </w:r>
          </w:p>
        </w:tc>
        <w:tc>
          <w:tcPr>
            <w:tcW w:w="1418" w:type="dxa"/>
            <w:tcBorders>
              <w:top w:val="single" w:sz="4" w:space="0" w:color="auto"/>
              <w:bottom w:val="single" w:sz="4" w:space="0" w:color="auto"/>
            </w:tcBorders>
            <w:shd w:val="clear" w:color="auto" w:fill="auto"/>
          </w:tcPr>
          <w:p w:rsidR="001B110E" w:rsidRPr="000655BB" w:rsidRDefault="001B110E" w:rsidP="001B110E">
            <w:pPr>
              <w:jc w:val="center"/>
              <w:rPr>
                <w:rFonts w:ascii="Times New Roman" w:hAnsi="Times New Roman" w:cs="Times New Roman"/>
                <w:color w:val="auto"/>
              </w:rPr>
            </w:pPr>
            <w:r w:rsidRPr="000655BB">
              <w:rPr>
                <w:rFonts w:ascii="Times New Roman" w:hAnsi="Times New Roman" w:cs="Times New Roman"/>
                <w:color w:val="auto"/>
              </w:rPr>
              <w:t>3 участника, сертификат участника</w:t>
            </w:r>
          </w:p>
        </w:tc>
        <w:tc>
          <w:tcPr>
            <w:tcW w:w="3162" w:type="dxa"/>
            <w:tcBorders>
              <w:top w:val="single" w:sz="4" w:space="0" w:color="auto"/>
              <w:bottom w:val="single" w:sz="4" w:space="0" w:color="auto"/>
              <w:right w:val="single" w:sz="4" w:space="0" w:color="auto"/>
            </w:tcBorders>
            <w:shd w:val="clear" w:color="auto" w:fill="auto"/>
          </w:tcPr>
          <w:p w:rsidR="001B110E" w:rsidRPr="000655BB" w:rsidRDefault="001B110E" w:rsidP="001B110E">
            <w:pPr>
              <w:rPr>
                <w:rFonts w:ascii="Times New Roman" w:hAnsi="Times New Roman" w:cs="Times New Roman"/>
                <w:color w:val="auto"/>
              </w:rPr>
            </w:pPr>
            <w:proofErr w:type="spellStart"/>
            <w:r w:rsidRPr="000655BB">
              <w:rPr>
                <w:rFonts w:ascii="Times New Roman" w:hAnsi="Times New Roman" w:cs="Times New Roman"/>
                <w:color w:val="auto"/>
              </w:rPr>
              <w:t>Костюхина</w:t>
            </w:r>
            <w:proofErr w:type="spellEnd"/>
            <w:r w:rsidRPr="000655BB">
              <w:rPr>
                <w:rFonts w:ascii="Times New Roman" w:hAnsi="Times New Roman" w:cs="Times New Roman"/>
                <w:color w:val="auto"/>
              </w:rPr>
              <w:t xml:space="preserve"> А.В. (педагог, подготовивший участников)</w:t>
            </w:r>
          </w:p>
        </w:tc>
      </w:tr>
      <w:tr w:rsidR="000655BB" w:rsidRPr="000655BB" w:rsidTr="00E46AC2">
        <w:trPr>
          <w:trHeight w:val="366"/>
          <w:jc w:val="center"/>
        </w:trPr>
        <w:tc>
          <w:tcPr>
            <w:tcW w:w="523" w:type="dxa"/>
            <w:tcBorders>
              <w:top w:val="single" w:sz="4" w:space="0" w:color="auto"/>
            </w:tcBorders>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8</w:t>
            </w:r>
          </w:p>
        </w:tc>
        <w:tc>
          <w:tcPr>
            <w:tcW w:w="5059" w:type="dxa"/>
            <w:tcBorders>
              <w:top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Международный конкурс для педагогов по воспитанию гражданственности и патриотизма «Под Российский флагом»</w:t>
            </w:r>
          </w:p>
        </w:tc>
        <w:tc>
          <w:tcPr>
            <w:tcW w:w="1418" w:type="dxa"/>
            <w:tcBorders>
              <w:top w:val="single" w:sz="4" w:space="0" w:color="auto"/>
            </w:tcBorders>
            <w:shd w:val="clear" w:color="auto" w:fill="auto"/>
          </w:tcPr>
          <w:p w:rsidR="001B110E" w:rsidRPr="000655BB" w:rsidRDefault="001B110E" w:rsidP="001B110E">
            <w:pPr>
              <w:jc w:val="center"/>
              <w:rPr>
                <w:rFonts w:ascii="Times New Roman" w:hAnsi="Times New Roman" w:cs="Times New Roman"/>
                <w:color w:val="auto"/>
              </w:rPr>
            </w:pPr>
            <w:r w:rsidRPr="000655BB">
              <w:rPr>
                <w:rFonts w:ascii="Times New Roman" w:hAnsi="Times New Roman" w:cs="Times New Roman"/>
                <w:color w:val="auto"/>
              </w:rPr>
              <w:t xml:space="preserve">6 участников, диплом </w:t>
            </w:r>
            <w:r w:rsidRPr="000655BB">
              <w:rPr>
                <w:rFonts w:ascii="Times New Roman" w:hAnsi="Times New Roman" w:cs="Times New Roman"/>
                <w:color w:val="auto"/>
                <w:lang w:val="en-US"/>
              </w:rPr>
              <w:t xml:space="preserve">I </w:t>
            </w:r>
            <w:r w:rsidRPr="000655BB">
              <w:rPr>
                <w:rFonts w:ascii="Times New Roman" w:hAnsi="Times New Roman" w:cs="Times New Roman"/>
                <w:color w:val="auto"/>
              </w:rPr>
              <w:t>степени</w:t>
            </w:r>
          </w:p>
        </w:tc>
        <w:tc>
          <w:tcPr>
            <w:tcW w:w="3162" w:type="dxa"/>
            <w:tcBorders>
              <w:top w:val="single" w:sz="4" w:space="0" w:color="auto"/>
              <w:right w:val="single" w:sz="4" w:space="0" w:color="auto"/>
            </w:tcBorders>
            <w:shd w:val="clear" w:color="auto" w:fill="auto"/>
          </w:tcPr>
          <w:p w:rsidR="001B110E" w:rsidRPr="000655BB" w:rsidRDefault="001B110E" w:rsidP="001B110E">
            <w:pPr>
              <w:rPr>
                <w:rFonts w:ascii="Times New Roman" w:hAnsi="Times New Roman" w:cs="Times New Roman"/>
                <w:color w:val="auto"/>
              </w:rPr>
            </w:pPr>
            <w:proofErr w:type="spellStart"/>
            <w:r w:rsidRPr="000655BB">
              <w:rPr>
                <w:rFonts w:ascii="Times New Roman" w:hAnsi="Times New Roman" w:cs="Times New Roman"/>
                <w:color w:val="auto"/>
              </w:rPr>
              <w:t>Костюхина</w:t>
            </w:r>
            <w:proofErr w:type="spellEnd"/>
            <w:r w:rsidRPr="000655BB">
              <w:rPr>
                <w:rFonts w:ascii="Times New Roman" w:hAnsi="Times New Roman" w:cs="Times New Roman"/>
                <w:color w:val="auto"/>
              </w:rPr>
              <w:t xml:space="preserve"> А.В. (педагог, подготовивший участников)</w:t>
            </w:r>
          </w:p>
        </w:tc>
      </w:tr>
      <w:tr w:rsidR="000655BB" w:rsidRPr="000655BB" w:rsidTr="00E46AC2">
        <w:trPr>
          <w:trHeight w:val="366"/>
          <w:jc w:val="center"/>
        </w:trPr>
        <w:tc>
          <w:tcPr>
            <w:tcW w:w="523" w:type="dxa"/>
            <w:tcBorders>
              <w:top w:val="single" w:sz="4" w:space="0" w:color="auto"/>
            </w:tcBorders>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9</w:t>
            </w:r>
          </w:p>
        </w:tc>
        <w:tc>
          <w:tcPr>
            <w:tcW w:w="5059" w:type="dxa"/>
            <w:tcBorders>
              <w:top w:val="single" w:sz="4" w:space="0" w:color="auto"/>
            </w:tcBorders>
            <w:shd w:val="clear" w:color="auto" w:fill="auto"/>
          </w:tcPr>
          <w:p w:rsidR="001B110E" w:rsidRPr="000655BB" w:rsidRDefault="001B110E" w:rsidP="001B110E">
            <w:pPr>
              <w:rPr>
                <w:rFonts w:eastAsiaTheme="minorHAnsi"/>
                <w:b/>
                <w:bCs/>
                <w:color w:val="auto"/>
                <w:lang w:eastAsia="en-US"/>
              </w:rPr>
            </w:pPr>
            <w:r w:rsidRPr="000655BB">
              <w:rPr>
                <w:rFonts w:eastAsiaTheme="minorHAnsi"/>
                <w:color w:val="auto"/>
                <w:lang w:eastAsia="en-US"/>
              </w:rPr>
              <w:t>Бал Томского кадетского корпуса – 2018</w:t>
            </w:r>
          </w:p>
          <w:p w:rsidR="001B110E" w:rsidRPr="000655BB" w:rsidRDefault="001B110E" w:rsidP="001B110E">
            <w:pPr>
              <w:rPr>
                <w:color w:val="auto"/>
              </w:rPr>
            </w:pPr>
          </w:p>
        </w:tc>
        <w:tc>
          <w:tcPr>
            <w:tcW w:w="1418" w:type="dxa"/>
            <w:tcBorders>
              <w:top w:val="single" w:sz="4" w:space="0" w:color="auto"/>
            </w:tcBorders>
            <w:shd w:val="clear" w:color="auto" w:fill="auto"/>
          </w:tcPr>
          <w:p w:rsidR="001B110E" w:rsidRPr="000655BB" w:rsidRDefault="001B110E" w:rsidP="001B110E">
            <w:pPr>
              <w:rPr>
                <w:color w:val="auto"/>
              </w:rPr>
            </w:pPr>
            <w:r w:rsidRPr="000655BB">
              <w:rPr>
                <w:color w:val="auto"/>
              </w:rPr>
              <w:t>270</w:t>
            </w:r>
          </w:p>
        </w:tc>
        <w:tc>
          <w:tcPr>
            <w:tcW w:w="3162" w:type="dxa"/>
            <w:tcBorders>
              <w:top w:val="single" w:sz="4" w:space="0" w:color="auto"/>
              <w:right w:val="single" w:sz="4" w:space="0" w:color="auto"/>
            </w:tcBorders>
            <w:shd w:val="clear" w:color="auto" w:fill="auto"/>
          </w:tcPr>
          <w:p w:rsidR="001B110E" w:rsidRPr="000655BB" w:rsidRDefault="001B110E" w:rsidP="001B110E">
            <w:pPr>
              <w:rPr>
                <w:color w:val="auto"/>
              </w:rPr>
            </w:pPr>
            <w:r w:rsidRPr="000655BB">
              <w:rPr>
                <w:color w:val="auto"/>
              </w:rPr>
              <w:t>Джус К.Я.</w:t>
            </w:r>
          </w:p>
        </w:tc>
      </w:tr>
      <w:tr w:rsidR="000655BB" w:rsidRPr="000655BB" w:rsidTr="00E46AC2">
        <w:trPr>
          <w:trHeight w:val="366"/>
          <w:jc w:val="center"/>
        </w:trPr>
        <w:tc>
          <w:tcPr>
            <w:tcW w:w="523" w:type="dxa"/>
            <w:tcBorders>
              <w:top w:val="single" w:sz="4" w:space="0" w:color="auto"/>
            </w:tcBorders>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10</w:t>
            </w:r>
          </w:p>
        </w:tc>
        <w:tc>
          <w:tcPr>
            <w:tcW w:w="5059" w:type="dxa"/>
            <w:tcBorders>
              <w:top w:val="single" w:sz="4" w:space="0" w:color="auto"/>
            </w:tcBorders>
            <w:shd w:val="clear" w:color="auto" w:fill="auto"/>
          </w:tcPr>
          <w:p w:rsidR="001B110E" w:rsidRPr="000655BB" w:rsidRDefault="001B110E" w:rsidP="001B110E">
            <w:pPr>
              <w:rPr>
                <w:color w:val="auto"/>
              </w:rPr>
            </w:pPr>
            <w:r w:rsidRPr="000655BB">
              <w:rPr>
                <w:color w:val="auto"/>
              </w:rPr>
              <w:t xml:space="preserve">Участие в церемонии возложения цветов, посвященной Дню памяти о россиянах, исполнявших служебный долг за пределами отечества (29-ая годовщина со Дня вывода ограниченного контингента советских войск из Демократической республики Афганистан) </w:t>
            </w:r>
          </w:p>
        </w:tc>
        <w:tc>
          <w:tcPr>
            <w:tcW w:w="1418" w:type="dxa"/>
            <w:tcBorders>
              <w:top w:val="single" w:sz="4" w:space="0" w:color="auto"/>
            </w:tcBorders>
            <w:shd w:val="clear" w:color="auto" w:fill="auto"/>
          </w:tcPr>
          <w:p w:rsidR="001B110E" w:rsidRPr="000655BB" w:rsidRDefault="001B110E" w:rsidP="001B110E">
            <w:pPr>
              <w:rPr>
                <w:color w:val="auto"/>
              </w:rPr>
            </w:pPr>
            <w:r w:rsidRPr="000655BB">
              <w:rPr>
                <w:color w:val="auto"/>
              </w:rPr>
              <w:t>40</w:t>
            </w:r>
          </w:p>
        </w:tc>
        <w:tc>
          <w:tcPr>
            <w:tcW w:w="3162" w:type="dxa"/>
            <w:tcBorders>
              <w:top w:val="single" w:sz="4" w:space="0" w:color="auto"/>
              <w:right w:val="single" w:sz="4" w:space="0" w:color="auto"/>
            </w:tcBorders>
            <w:shd w:val="clear" w:color="auto" w:fill="auto"/>
          </w:tcPr>
          <w:p w:rsidR="001B110E" w:rsidRPr="000655BB" w:rsidRDefault="001B110E" w:rsidP="001B110E">
            <w:pPr>
              <w:rPr>
                <w:color w:val="auto"/>
              </w:rPr>
            </w:pPr>
            <w:r w:rsidRPr="000655BB">
              <w:rPr>
                <w:color w:val="auto"/>
              </w:rPr>
              <w:t>Мясников С.И.</w:t>
            </w:r>
          </w:p>
        </w:tc>
      </w:tr>
      <w:tr w:rsidR="000655BB" w:rsidRPr="000655BB" w:rsidTr="00E46AC2">
        <w:trPr>
          <w:trHeight w:val="366"/>
          <w:jc w:val="center"/>
        </w:trPr>
        <w:tc>
          <w:tcPr>
            <w:tcW w:w="523" w:type="dxa"/>
            <w:tcBorders>
              <w:top w:val="single" w:sz="4" w:space="0" w:color="auto"/>
            </w:tcBorders>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11</w:t>
            </w:r>
          </w:p>
        </w:tc>
        <w:tc>
          <w:tcPr>
            <w:tcW w:w="5059" w:type="dxa"/>
            <w:tcBorders>
              <w:top w:val="single" w:sz="4" w:space="0" w:color="auto"/>
            </w:tcBorders>
            <w:shd w:val="clear" w:color="auto" w:fill="auto"/>
          </w:tcPr>
          <w:p w:rsidR="001B110E" w:rsidRPr="000655BB" w:rsidRDefault="001B110E" w:rsidP="001B110E">
            <w:pPr>
              <w:rPr>
                <w:color w:val="auto"/>
              </w:rPr>
            </w:pPr>
            <w:r w:rsidRPr="000655BB">
              <w:rPr>
                <w:color w:val="auto"/>
              </w:rPr>
              <w:t>Победа в региональном туре ХХII-й Всероссийской студенческой олимпиады «Ратная слава России»</w:t>
            </w:r>
          </w:p>
        </w:tc>
        <w:tc>
          <w:tcPr>
            <w:tcW w:w="1418" w:type="dxa"/>
            <w:tcBorders>
              <w:top w:val="single" w:sz="4" w:space="0" w:color="auto"/>
            </w:tcBorders>
            <w:shd w:val="clear" w:color="auto" w:fill="auto"/>
          </w:tcPr>
          <w:p w:rsidR="001B110E" w:rsidRPr="000655BB" w:rsidRDefault="001B110E" w:rsidP="001B110E">
            <w:pPr>
              <w:rPr>
                <w:color w:val="auto"/>
              </w:rPr>
            </w:pPr>
            <w:r w:rsidRPr="000655BB">
              <w:rPr>
                <w:color w:val="auto"/>
              </w:rPr>
              <w:t>6</w:t>
            </w:r>
          </w:p>
        </w:tc>
        <w:tc>
          <w:tcPr>
            <w:tcW w:w="3162" w:type="dxa"/>
            <w:tcBorders>
              <w:top w:val="single" w:sz="4" w:space="0" w:color="auto"/>
              <w:right w:val="single" w:sz="4" w:space="0" w:color="auto"/>
            </w:tcBorders>
            <w:shd w:val="clear" w:color="auto" w:fill="auto"/>
          </w:tcPr>
          <w:p w:rsidR="001B110E" w:rsidRPr="000655BB" w:rsidRDefault="001B110E" w:rsidP="001B110E">
            <w:pPr>
              <w:rPr>
                <w:color w:val="auto"/>
              </w:rPr>
            </w:pPr>
            <w:r w:rsidRPr="000655BB">
              <w:rPr>
                <w:color w:val="auto"/>
              </w:rPr>
              <w:t>Харченко И.Г.</w:t>
            </w:r>
          </w:p>
        </w:tc>
      </w:tr>
      <w:tr w:rsidR="000655BB" w:rsidRPr="000655BB" w:rsidTr="00E46AC2">
        <w:trPr>
          <w:trHeight w:val="366"/>
          <w:jc w:val="center"/>
        </w:trPr>
        <w:tc>
          <w:tcPr>
            <w:tcW w:w="523" w:type="dxa"/>
            <w:tcBorders>
              <w:top w:val="single" w:sz="4" w:space="0" w:color="auto"/>
            </w:tcBorders>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12</w:t>
            </w:r>
          </w:p>
        </w:tc>
        <w:tc>
          <w:tcPr>
            <w:tcW w:w="5059" w:type="dxa"/>
            <w:tcBorders>
              <w:top w:val="single" w:sz="4" w:space="0" w:color="auto"/>
            </w:tcBorders>
            <w:shd w:val="clear" w:color="auto" w:fill="auto"/>
          </w:tcPr>
          <w:p w:rsidR="001B110E" w:rsidRPr="000655BB" w:rsidRDefault="001B110E" w:rsidP="001B110E">
            <w:pPr>
              <w:rPr>
                <w:color w:val="auto"/>
                <w:shd w:val="clear" w:color="auto" w:fill="FFFFFF"/>
              </w:rPr>
            </w:pPr>
            <w:r w:rsidRPr="000655BB">
              <w:rPr>
                <w:color w:val="auto"/>
                <w:shd w:val="clear" w:color="auto" w:fill="FFFFFF"/>
              </w:rPr>
              <w:t>Областной вечер памяти «Родина сказала: «Надо», солдат ответил: «Есть!»», приуроченный ко Дню памяти воина-интернационалиста: 29-ой годовщине вывода ОКСВ из ДРА</w:t>
            </w:r>
          </w:p>
        </w:tc>
        <w:tc>
          <w:tcPr>
            <w:tcW w:w="1418" w:type="dxa"/>
            <w:tcBorders>
              <w:top w:val="single" w:sz="4" w:space="0" w:color="auto"/>
            </w:tcBorders>
            <w:shd w:val="clear" w:color="auto" w:fill="auto"/>
          </w:tcPr>
          <w:p w:rsidR="001B110E" w:rsidRPr="000655BB" w:rsidRDefault="00ED3F64" w:rsidP="001B110E">
            <w:pPr>
              <w:rPr>
                <w:color w:val="auto"/>
                <w:shd w:val="clear" w:color="auto" w:fill="FFFFFF"/>
              </w:rPr>
            </w:pPr>
            <w:r w:rsidRPr="000655BB">
              <w:rPr>
                <w:color w:val="auto"/>
                <w:shd w:val="clear" w:color="auto" w:fill="FFFFFF"/>
              </w:rPr>
              <w:t>197</w:t>
            </w:r>
          </w:p>
        </w:tc>
        <w:tc>
          <w:tcPr>
            <w:tcW w:w="3162" w:type="dxa"/>
            <w:tcBorders>
              <w:top w:val="single" w:sz="4" w:space="0" w:color="auto"/>
              <w:right w:val="single" w:sz="4" w:space="0" w:color="auto"/>
            </w:tcBorders>
            <w:shd w:val="clear" w:color="auto" w:fill="auto"/>
          </w:tcPr>
          <w:p w:rsidR="001B110E" w:rsidRPr="000655BB" w:rsidRDefault="001B110E" w:rsidP="001B110E">
            <w:pPr>
              <w:rPr>
                <w:color w:val="auto"/>
              </w:rPr>
            </w:pPr>
            <w:r w:rsidRPr="000655BB">
              <w:rPr>
                <w:color w:val="auto"/>
              </w:rPr>
              <w:t>Джус К.Я., Мясников С.И.</w:t>
            </w:r>
          </w:p>
        </w:tc>
      </w:tr>
      <w:tr w:rsidR="000655BB" w:rsidRPr="000655BB" w:rsidTr="00E46AC2">
        <w:trPr>
          <w:trHeight w:val="366"/>
          <w:jc w:val="center"/>
        </w:trPr>
        <w:tc>
          <w:tcPr>
            <w:tcW w:w="523" w:type="dxa"/>
            <w:tcBorders>
              <w:top w:val="single" w:sz="4" w:space="0" w:color="auto"/>
            </w:tcBorders>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13</w:t>
            </w:r>
          </w:p>
        </w:tc>
        <w:tc>
          <w:tcPr>
            <w:tcW w:w="5059" w:type="dxa"/>
            <w:tcBorders>
              <w:top w:val="single" w:sz="4" w:space="0" w:color="auto"/>
            </w:tcBorders>
            <w:shd w:val="clear" w:color="auto" w:fill="auto"/>
          </w:tcPr>
          <w:p w:rsidR="001B110E" w:rsidRPr="000655BB" w:rsidRDefault="001B110E" w:rsidP="001B110E">
            <w:pPr>
              <w:rPr>
                <w:b/>
                <w:bCs/>
                <w:color w:val="auto"/>
                <w:shd w:val="clear" w:color="auto" w:fill="FFFFFF"/>
              </w:rPr>
            </w:pPr>
            <w:r w:rsidRPr="000655BB">
              <w:rPr>
                <w:color w:val="auto"/>
                <w:shd w:val="clear" w:color="auto" w:fill="FFFFFF"/>
              </w:rPr>
              <w:t>Участие представителей Томского кадетского корпуса в Губернаторском приёме, посвященном 100-летию со дня образования Рабоче-крестьянской Красной армии</w:t>
            </w:r>
          </w:p>
        </w:tc>
        <w:tc>
          <w:tcPr>
            <w:tcW w:w="1418" w:type="dxa"/>
            <w:tcBorders>
              <w:top w:val="single" w:sz="4" w:space="0" w:color="auto"/>
            </w:tcBorders>
            <w:shd w:val="clear" w:color="auto" w:fill="auto"/>
          </w:tcPr>
          <w:p w:rsidR="001B110E" w:rsidRPr="000655BB" w:rsidRDefault="001B110E" w:rsidP="001B110E">
            <w:pPr>
              <w:rPr>
                <w:color w:val="auto"/>
                <w:shd w:val="clear" w:color="auto" w:fill="FFFFFF"/>
              </w:rPr>
            </w:pPr>
            <w:r w:rsidRPr="000655BB">
              <w:rPr>
                <w:color w:val="auto"/>
                <w:shd w:val="clear" w:color="auto" w:fill="FFFFFF"/>
              </w:rPr>
              <w:t>20</w:t>
            </w:r>
          </w:p>
        </w:tc>
        <w:tc>
          <w:tcPr>
            <w:tcW w:w="3162" w:type="dxa"/>
            <w:tcBorders>
              <w:top w:val="single" w:sz="4" w:space="0" w:color="auto"/>
              <w:right w:val="single" w:sz="4" w:space="0" w:color="auto"/>
            </w:tcBorders>
            <w:shd w:val="clear" w:color="auto" w:fill="auto"/>
          </w:tcPr>
          <w:p w:rsidR="001B110E" w:rsidRPr="000655BB" w:rsidRDefault="001B110E" w:rsidP="001B110E">
            <w:pPr>
              <w:rPr>
                <w:color w:val="auto"/>
              </w:rPr>
            </w:pPr>
            <w:r w:rsidRPr="000655BB">
              <w:rPr>
                <w:color w:val="auto"/>
              </w:rPr>
              <w:t>Мясников С.И.</w:t>
            </w:r>
          </w:p>
        </w:tc>
      </w:tr>
      <w:tr w:rsidR="000655BB" w:rsidRPr="000655BB" w:rsidTr="00E46AC2">
        <w:trPr>
          <w:trHeight w:val="366"/>
          <w:jc w:val="center"/>
        </w:trPr>
        <w:tc>
          <w:tcPr>
            <w:tcW w:w="523" w:type="dxa"/>
            <w:tcBorders>
              <w:top w:val="single" w:sz="4" w:space="0" w:color="auto"/>
            </w:tcBorders>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14</w:t>
            </w:r>
          </w:p>
        </w:tc>
        <w:tc>
          <w:tcPr>
            <w:tcW w:w="5059" w:type="dxa"/>
            <w:tcBorders>
              <w:top w:val="single" w:sz="4" w:space="0" w:color="auto"/>
            </w:tcBorders>
            <w:shd w:val="clear" w:color="auto" w:fill="auto"/>
          </w:tcPr>
          <w:p w:rsidR="001B110E" w:rsidRPr="000655BB" w:rsidRDefault="001B110E" w:rsidP="001B110E">
            <w:pPr>
              <w:rPr>
                <w:color w:val="auto"/>
                <w:shd w:val="clear" w:color="auto" w:fill="FFFFFF"/>
              </w:rPr>
            </w:pPr>
            <w:r w:rsidRPr="000655BB">
              <w:rPr>
                <w:color w:val="auto"/>
                <w:shd w:val="clear" w:color="auto" w:fill="FFFFFF"/>
              </w:rPr>
              <w:t>Участие в областной Интернет-эстафете «Победим инсульт и инфаркт вместе!»</w:t>
            </w:r>
          </w:p>
        </w:tc>
        <w:tc>
          <w:tcPr>
            <w:tcW w:w="1418" w:type="dxa"/>
            <w:tcBorders>
              <w:top w:val="single" w:sz="4" w:space="0" w:color="auto"/>
            </w:tcBorders>
            <w:shd w:val="clear" w:color="auto" w:fill="auto"/>
          </w:tcPr>
          <w:p w:rsidR="001B110E" w:rsidRPr="000655BB" w:rsidRDefault="00ED3F64" w:rsidP="001B110E">
            <w:pPr>
              <w:rPr>
                <w:color w:val="auto"/>
              </w:rPr>
            </w:pPr>
            <w:r w:rsidRPr="000655BB">
              <w:rPr>
                <w:color w:val="auto"/>
              </w:rPr>
              <w:t>197</w:t>
            </w:r>
          </w:p>
        </w:tc>
        <w:tc>
          <w:tcPr>
            <w:tcW w:w="3162" w:type="dxa"/>
            <w:tcBorders>
              <w:top w:val="single" w:sz="4" w:space="0" w:color="auto"/>
              <w:right w:val="single" w:sz="4" w:space="0" w:color="auto"/>
            </w:tcBorders>
            <w:shd w:val="clear" w:color="auto" w:fill="auto"/>
          </w:tcPr>
          <w:p w:rsidR="001B110E" w:rsidRPr="000655BB" w:rsidRDefault="001B110E" w:rsidP="001B110E">
            <w:pPr>
              <w:rPr>
                <w:color w:val="auto"/>
              </w:rPr>
            </w:pPr>
            <w:r w:rsidRPr="000655BB">
              <w:rPr>
                <w:color w:val="auto"/>
              </w:rPr>
              <w:t>Классные руководители</w:t>
            </w:r>
          </w:p>
        </w:tc>
      </w:tr>
      <w:tr w:rsidR="000655BB" w:rsidRPr="000655BB" w:rsidTr="00E46AC2">
        <w:trPr>
          <w:trHeight w:val="366"/>
          <w:jc w:val="center"/>
        </w:trPr>
        <w:tc>
          <w:tcPr>
            <w:tcW w:w="523" w:type="dxa"/>
            <w:tcBorders>
              <w:top w:val="single" w:sz="4" w:space="0" w:color="auto"/>
            </w:tcBorders>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15</w:t>
            </w:r>
          </w:p>
        </w:tc>
        <w:tc>
          <w:tcPr>
            <w:tcW w:w="5059" w:type="dxa"/>
            <w:tcBorders>
              <w:top w:val="single" w:sz="4" w:space="0" w:color="auto"/>
            </w:tcBorders>
            <w:shd w:val="clear" w:color="auto" w:fill="auto"/>
          </w:tcPr>
          <w:p w:rsidR="001B110E" w:rsidRPr="000655BB" w:rsidRDefault="001B110E" w:rsidP="001B110E">
            <w:pPr>
              <w:rPr>
                <w:b/>
                <w:bCs/>
                <w:color w:val="auto"/>
              </w:rPr>
            </w:pPr>
            <w:r w:rsidRPr="000655BB">
              <w:rPr>
                <w:color w:val="auto"/>
              </w:rPr>
              <w:t xml:space="preserve">Участие кадет в областном мероприятии Сибирских </w:t>
            </w:r>
            <w:proofErr w:type="spellStart"/>
            <w:r w:rsidRPr="000655BB">
              <w:rPr>
                <w:color w:val="auto"/>
              </w:rPr>
              <w:t>киномастерских</w:t>
            </w:r>
            <w:proofErr w:type="spellEnd"/>
            <w:r w:rsidRPr="000655BB">
              <w:rPr>
                <w:color w:val="auto"/>
              </w:rPr>
              <w:t xml:space="preserve"> по презентации концепции военной драмы «Дивизия»</w:t>
            </w:r>
          </w:p>
        </w:tc>
        <w:tc>
          <w:tcPr>
            <w:tcW w:w="1418" w:type="dxa"/>
            <w:tcBorders>
              <w:top w:val="single" w:sz="4" w:space="0" w:color="auto"/>
            </w:tcBorders>
            <w:shd w:val="clear" w:color="auto" w:fill="auto"/>
          </w:tcPr>
          <w:p w:rsidR="001B110E" w:rsidRPr="000655BB" w:rsidRDefault="00ED3F64" w:rsidP="001B110E">
            <w:pPr>
              <w:rPr>
                <w:rFonts w:ascii="Times New Roman" w:hAnsi="Times New Roman" w:cs="Times New Roman"/>
                <w:color w:val="auto"/>
              </w:rPr>
            </w:pPr>
            <w:r w:rsidRPr="000655BB">
              <w:rPr>
                <w:rFonts w:ascii="Times New Roman" w:hAnsi="Times New Roman" w:cs="Times New Roman"/>
                <w:color w:val="auto"/>
              </w:rPr>
              <w:t>197</w:t>
            </w:r>
          </w:p>
        </w:tc>
        <w:tc>
          <w:tcPr>
            <w:tcW w:w="3162" w:type="dxa"/>
            <w:tcBorders>
              <w:top w:val="single" w:sz="4" w:space="0" w:color="auto"/>
              <w:right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Джус К.Я.</w:t>
            </w:r>
          </w:p>
        </w:tc>
      </w:tr>
      <w:tr w:rsidR="000655BB" w:rsidRPr="000655BB" w:rsidTr="00E46AC2">
        <w:trPr>
          <w:trHeight w:val="366"/>
          <w:jc w:val="center"/>
        </w:trPr>
        <w:tc>
          <w:tcPr>
            <w:tcW w:w="523" w:type="dxa"/>
            <w:tcBorders>
              <w:top w:val="single" w:sz="4" w:space="0" w:color="auto"/>
            </w:tcBorders>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16</w:t>
            </w:r>
          </w:p>
        </w:tc>
        <w:tc>
          <w:tcPr>
            <w:tcW w:w="5059" w:type="dxa"/>
            <w:tcBorders>
              <w:top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shd w:val="clear" w:color="auto" w:fill="FFFFFF"/>
              </w:rPr>
              <w:t>Участие в Региональном конкурсе методических разработок «Я учу будущих инженеров!»</w:t>
            </w:r>
          </w:p>
        </w:tc>
        <w:tc>
          <w:tcPr>
            <w:tcW w:w="1418" w:type="dxa"/>
            <w:tcBorders>
              <w:top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1</w:t>
            </w:r>
          </w:p>
        </w:tc>
        <w:tc>
          <w:tcPr>
            <w:tcW w:w="3162" w:type="dxa"/>
            <w:tcBorders>
              <w:top w:val="single" w:sz="4" w:space="0" w:color="auto"/>
              <w:right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Джус К.Я.</w:t>
            </w:r>
          </w:p>
        </w:tc>
      </w:tr>
      <w:tr w:rsidR="000655BB" w:rsidRPr="000655BB" w:rsidTr="00E46AC2">
        <w:trPr>
          <w:trHeight w:val="366"/>
          <w:jc w:val="center"/>
        </w:trPr>
        <w:tc>
          <w:tcPr>
            <w:tcW w:w="523" w:type="dxa"/>
            <w:tcBorders>
              <w:top w:val="single" w:sz="4" w:space="0" w:color="auto"/>
            </w:tcBorders>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17</w:t>
            </w:r>
          </w:p>
        </w:tc>
        <w:tc>
          <w:tcPr>
            <w:tcW w:w="5059" w:type="dxa"/>
            <w:tcBorders>
              <w:top w:val="single" w:sz="4" w:space="0" w:color="auto"/>
            </w:tcBorders>
            <w:shd w:val="clear" w:color="auto" w:fill="auto"/>
          </w:tcPr>
          <w:p w:rsidR="001B110E" w:rsidRPr="000655BB" w:rsidRDefault="001B110E" w:rsidP="001B110E">
            <w:pPr>
              <w:rPr>
                <w:b/>
                <w:bCs/>
                <w:color w:val="auto"/>
              </w:rPr>
            </w:pPr>
            <w:r w:rsidRPr="000655BB">
              <w:rPr>
                <w:color w:val="auto"/>
              </w:rPr>
              <w:t>Областной конкурс творческих работ «Каким я стану учителем»</w:t>
            </w:r>
          </w:p>
        </w:tc>
        <w:tc>
          <w:tcPr>
            <w:tcW w:w="1418" w:type="dxa"/>
            <w:tcBorders>
              <w:top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40</w:t>
            </w:r>
          </w:p>
        </w:tc>
        <w:tc>
          <w:tcPr>
            <w:tcW w:w="3162" w:type="dxa"/>
            <w:tcBorders>
              <w:top w:val="single" w:sz="4" w:space="0" w:color="auto"/>
              <w:right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участие</w:t>
            </w:r>
          </w:p>
        </w:tc>
      </w:tr>
      <w:tr w:rsidR="000655BB" w:rsidRPr="000655BB" w:rsidTr="00E46AC2">
        <w:trPr>
          <w:trHeight w:val="366"/>
          <w:jc w:val="center"/>
        </w:trPr>
        <w:tc>
          <w:tcPr>
            <w:tcW w:w="523" w:type="dxa"/>
            <w:tcBorders>
              <w:top w:val="single" w:sz="4" w:space="0" w:color="auto"/>
            </w:tcBorders>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lastRenderedPageBreak/>
              <w:t>18</w:t>
            </w:r>
          </w:p>
        </w:tc>
        <w:tc>
          <w:tcPr>
            <w:tcW w:w="5059" w:type="dxa"/>
            <w:tcBorders>
              <w:top w:val="single" w:sz="4" w:space="0" w:color="auto"/>
            </w:tcBorders>
            <w:shd w:val="clear" w:color="auto" w:fill="auto"/>
          </w:tcPr>
          <w:p w:rsidR="001B110E" w:rsidRPr="000655BB" w:rsidRDefault="001B110E" w:rsidP="001B110E">
            <w:pPr>
              <w:rPr>
                <w:b/>
                <w:bCs/>
                <w:color w:val="auto"/>
              </w:rPr>
            </w:pPr>
            <w:r w:rsidRPr="000655BB">
              <w:rPr>
                <w:color w:val="auto"/>
              </w:rPr>
              <w:t>Областной конкурс «Отряд ЮИД – 2018» среди отрядов юных инспекторов движения</w:t>
            </w:r>
          </w:p>
          <w:p w:rsidR="001B110E" w:rsidRPr="000655BB" w:rsidRDefault="001B110E" w:rsidP="001B110E">
            <w:pPr>
              <w:rPr>
                <w:rFonts w:ascii="Times New Roman" w:hAnsi="Times New Roman" w:cs="Times New Roman"/>
                <w:color w:val="auto"/>
              </w:rPr>
            </w:pPr>
          </w:p>
        </w:tc>
        <w:tc>
          <w:tcPr>
            <w:tcW w:w="1418" w:type="dxa"/>
            <w:tcBorders>
              <w:top w:val="single" w:sz="4" w:space="0" w:color="auto"/>
            </w:tcBorders>
            <w:shd w:val="clear" w:color="auto" w:fill="auto"/>
          </w:tcPr>
          <w:p w:rsidR="001B110E" w:rsidRPr="000655BB" w:rsidRDefault="00ED3F64" w:rsidP="001B110E">
            <w:pPr>
              <w:rPr>
                <w:rFonts w:ascii="Times New Roman" w:hAnsi="Times New Roman" w:cs="Times New Roman"/>
                <w:color w:val="auto"/>
              </w:rPr>
            </w:pPr>
            <w:r w:rsidRPr="000655BB">
              <w:rPr>
                <w:rFonts w:ascii="Times New Roman" w:hAnsi="Times New Roman" w:cs="Times New Roman"/>
                <w:color w:val="auto"/>
              </w:rPr>
              <w:t>5</w:t>
            </w:r>
          </w:p>
        </w:tc>
        <w:tc>
          <w:tcPr>
            <w:tcW w:w="3162" w:type="dxa"/>
            <w:tcBorders>
              <w:top w:val="single" w:sz="4" w:space="0" w:color="auto"/>
              <w:right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Ведерников И.Д., участие</w:t>
            </w:r>
          </w:p>
        </w:tc>
      </w:tr>
      <w:tr w:rsidR="000655BB" w:rsidRPr="000655BB" w:rsidTr="00E46AC2">
        <w:trPr>
          <w:trHeight w:val="366"/>
          <w:jc w:val="center"/>
        </w:trPr>
        <w:tc>
          <w:tcPr>
            <w:tcW w:w="523" w:type="dxa"/>
            <w:tcBorders>
              <w:top w:val="single" w:sz="4" w:space="0" w:color="auto"/>
            </w:tcBorders>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19</w:t>
            </w:r>
          </w:p>
        </w:tc>
        <w:tc>
          <w:tcPr>
            <w:tcW w:w="5059" w:type="dxa"/>
            <w:tcBorders>
              <w:top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shd w:val="clear" w:color="auto" w:fill="FFFFFF"/>
              </w:rPr>
              <w:t>2-ое общекомандное место в открытых стартах «Богатыри Сибири»</w:t>
            </w:r>
          </w:p>
        </w:tc>
        <w:tc>
          <w:tcPr>
            <w:tcW w:w="1418" w:type="dxa"/>
            <w:tcBorders>
              <w:top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2</w:t>
            </w:r>
          </w:p>
        </w:tc>
        <w:tc>
          <w:tcPr>
            <w:tcW w:w="3162" w:type="dxa"/>
            <w:tcBorders>
              <w:top w:val="single" w:sz="4" w:space="0" w:color="auto"/>
              <w:right w:val="single" w:sz="4" w:space="0" w:color="auto"/>
            </w:tcBorders>
            <w:shd w:val="clear" w:color="auto" w:fill="auto"/>
          </w:tcPr>
          <w:p w:rsidR="001B110E" w:rsidRPr="000655BB" w:rsidRDefault="001B110E" w:rsidP="001B110E">
            <w:pPr>
              <w:rPr>
                <w:rFonts w:ascii="Times New Roman" w:hAnsi="Times New Roman" w:cs="Times New Roman"/>
                <w:color w:val="auto"/>
              </w:rPr>
            </w:pPr>
            <w:proofErr w:type="spellStart"/>
            <w:r w:rsidRPr="000655BB">
              <w:rPr>
                <w:rFonts w:ascii="Times New Roman" w:hAnsi="Times New Roman" w:cs="Times New Roman"/>
                <w:color w:val="auto"/>
              </w:rPr>
              <w:t>Фахретдинов</w:t>
            </w:r>
            <w:proofErr w:type="spellEnd"/>
            <w:r w:rsidRPr="000655BB">
              <w:rPr>
                <w:rFonts w:ascii="Times New Roman" w:hAnsi="Times New Roman" w:cs="Times New Roman"/>
                <w:color w:val="auto"/>
              </w:rPr>
              <w:t xml:space="preserve"> Руслан, Головачёв Степан, Данилин Руслан, Халин Андрей, Зорин Вячеслав, </w:t>
            </w:r>
            <w:proofErr w:type="spellStart"/>
            <w:r w:rsidRPr="000655BB">
              <w:rPr>
                <w:rFonts w:ascii="Times New Roman" w:hAnsi="Times New Roman" w:cs="Times New Roman"/>
                <w:color w:val="auto"/>
              </w:rPr>
              <w:t>Кирбижеков</w:t>
            </w:r>
            <w:proofErr w:type="spellEnd"/>
            <w:r w:rsidRPr="000655BB">
              <w:rPr>
                <w:rFonts w:ascii="Times New Roman" w:hAnsi="Times New Roman" w:cs="Times New Roman"/>
                <w:color w:val="auto"/>
              </w:rPr>
              <w:t xml:space="preserve"> Сергей.</w:t>
            </w:r>
          </w:p>
        </w:tc>
      </w:tr>
      <w:tr w:rsidR="000655BB" w:rsidRPr="000655BB" w:rsidTr="00E46AC2">
        <w:trPr>
          <w:trHeight w:val="366"/>
          <w:jc w:val="center"/>
        </w:trPr>
        <w:tc>
          <w:tcPr>
            <w:tcW w:w="523" w:type="dxa"/>
            <w:tcBorders>
              <w:top w:val="single" w:sz="4" w:space="0" w:color="auto"/>
            </w:tcBorders>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20</w:t>
            </w:r>
          </w:p>
        </w:tc>
        <w:tc>
          <w:tcPr>
            <w:tcW w:w="5059" w:type="dxa"/>
            <w:tcBorders>
              <w:top w:val="single" w:sz="4" w:space="0" w:color="auto"/>
            </w:tcBorders>
            <w:shd w:val="clear" w:color="auto" w:fill="auto"/>
          </w:tcPr>
          <w:p w:rsidR="001B110E" w:rsidRPr="000655BB" w:rsidRDefault="001B110E" w:rsidP="001B110E">
            <w:pPr>
              <w:rPr>
                <w:b/>
                <w:bCs/>
                <w:color w:val="auto"/>
              </w:rPr>
            </w:pPr>
            <w:r w:rsidRPr="000655BB">
              <w:rPr>
                <w:color w:val="auto"/>
              </w:rPr>
              <w:t xml:space="preserve">Областной торжественный вечер, приуроченный к 98-ми </w:t>
            </w:r>
            <w:proofErr w:type="spellStart"/>
            <w:r w:rsidRPr="000655BB">
              <w:rPr>
                <w:color w:val="auto"/>
              </w:rPr>
              <w:t>летию</w:t>
            </w:r>
            <w:proofErr w:type="spellEnd"/>
            <w:r w:rsidRPr="000655BB">
              <w:rPr>
                <w:color w:val="auto"/>
              </w:rPr>
              <w:t xml:space="preserve"> Томского высшего военного командного Ордена Красной Звезды училища связи</w:t>
            </w:r>
          </w:p>
        </w:tc>
        <w:tc>
          <w:tcPr>
            <w:tcW w:w="1418" w:type="dxa"/>
            <w:tcBorders>
              <w:top w:val="single" w:sz="4" w:space="0" w:color="auto"/>
            </w:tcBorders>
            <w:shd w:val="clear" w:color="auto" w:fill="auto"/>
          </w:tcPr>
          <w:p w:rsidR="001B110E" w:rsidRPr="000655BB" w:rsidRDefault="00ED3F64" w:rsidP="001B110E">
            <w:pPr>
              <w:rPr>
                <w:rFonts w:ascii="Times New Roman" w:hAnsi="Times New Roman" w:cs="Times New Roman"/>
                <w:color w:val="auto"/>
              </w:rPr>
            </w:pPr>
            <w:r w:rsidRPr="000655BB">
              <w:rPr>
                <w:rFonts w:ascii="Times New Roman" w:hAnsi="Times New Roman" w:cs="Times New Roman"/>
                <w:color w:val="auto"/>
              </w:rPr>
              <w:t>197</w:t>
            </w:r>
          </w:p>
        </w:tc>
        <w:tc>
          <w:tcPr>
            <w:tcW w:w="3162" w:type="dxa"/>
            <w:tcBorders>
              <w:top w:val="single" w:sz="4" w:space="0" w:color="auto"/>
              <w:right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Джус К.Я.</w:t>
            </w:r>
          </w:p>
        </w:tc>
      </w:tr>
      <w:tr w:rsidR="000655BB" w:rsidRPr="000655BB" w:rsidTr="00E46AC2">
        <w:trPr>
          <w:trHeight w:val="366"/>
          <w:jc w:val="center"/>
        </w:trPr>
        <w:tc>
          <w:tcPr>
            <w:tcW w:w="523" w:type="dxa"/>
            <w:tcBorders>
              <w:top w:val="single" w:sz="4" w:space="0" w:color="auto"/>
            </w:tcBorders>
            <w:shd w:val="clear" w:color="auto" w:fill="auto"/>
            <w:vAlign w:val="center"/>
          </w:tcPr>
          <w:p w:rsidR="001B110E" w:rsidRPr="000655BB" w:rsidRDefault="00ED3F64" w:rsidP="001B110E">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21</w:t>
            </w:r>
          </w:p>
        </w:tc>
        <w:tc>
          <w:tcPr>
            <w:tcW w:w="5059" w:type="dxa"/>
            <w:tcBorders>
              <w:top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shd w:val="clear" w:color="auto" w:fill="FFFFFF"/>
              </w:rPr>
              <w:t>Участие в региональном молодежном Форуме социального предпринимательства</w:t>
            </w:r>
          </w:p>
        </w:tc>
        <w:tc>
          <w:tcPr>
            <w:tcW w:w="1418" w:type="dxa"/>
            <w:tcBorders>
              <w:top w:val="single" w:sz="4" w:space="0" w:color="auto"/>
            </w:tcBorders>
            <w:shd w:val="clear" w:color="auto" w:fill="auto"/>
          </w:tcPr>
          <w:p w:rsidR="001B110E" w:rsidRPr="000655BB" w:rsidRDefault="001B110E" w:rsidP="001B110E">
            <w:pPr>
              <w:rPr>
                <w:rFonts w:ascii="Times New Roman" w:hAnsi="Times New Roman" w:cs="Times New Roman"/>
                <w:color w:val="auto"/>
              </w:rPr>
            </w:pPr>
            <w:r w:rsidRPr="000655BB">
              <w:rPr>
                <w:rFonts w:ascii="Times New Roman" w:hAnsi="Times New Roman" w:cs="Times New Roman"/>
                <w:color w:val="auto"/>
              </w:rPr>
              <w:t>2</w:t>
            </w:r>
          </w:p>
        </w:tc>
        <w:tc>
          <w:tcPr>
            <w:tcW w:w="3162" w:type="dxa"/>
            <w:tcBorders>
              <w:top w:val="single" w:sz="4" w:space="0" w:color="auto"/>
              <w:right w:val="single" w:sz="4" w:space="0" w:color="auto"/>
            </w:tcBorders>
            <w:shd w:val="clear" w:color="auto" w:fill="auto"/>
          </w:tcPr>
          <w:p w:rsidR="001B110E" w:rsidRPr="000655BB" w:rsidRDefault="001B110E" w:rsidP="001B110E">
            <w:pPr>
              <w:rPr>
                <w:rFonts w:ascii="Times New Roman" w:hAnsi="Times New Roman" w:cs="Times New Roman"/>
                <w:color w:val="auto"/>
              </w:rPr>
            </w:pPr>
            <w:proofErr w:type="spellStart"/>
            <w:r w:rsidRPr="000655BB">
              <w:rPr>
                <w:rFonts w:ascii="Times New Roman" w:hAnsi="Times New Roman" w:cs="Times New Roman"/>
                <w:color w:val="auto"/>
              </w:rPr>
              <w:t>Барашенков</w:t>
            </w:r>
            <w:proofErr w:type="spellEnd"/>
            <w:r w:rsidRPr="000655BB">
              <w:rPr>
                <w:rFonts w:ascii="Times New Roman" w:hAnsi="Times New Roman" w:cs="Times New Roman"/>
                <w:color w:val="auto"/>
              </w:rPr>
              <w:t xml:space="preserve"> Виктор, Косых Илья</w:t>
            </w:r>
          </w:p>
        </w:tc>
      </w:tr>
      <w:tr w:rsidR="000655BB" w:rsidRPr="000655BB" w:rsidTr="00E46AC2">
        <w:trPr>
          <w:trHeight w:val="366"/>
          <w:jc w:val="center"/>
        </w:trPr>
        <w:tc>
          <w:tcPr>
            <w:tcW w:w="523" w:type="dxa"/>
            <w:tcBorders>
              <w:top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22</w:t>
            </w:r>
          </w:p>
        </w:tc>
        <w:tc>
          <w:tcPr>
            <w:tcW w:w="5059" w:type="dxa"/>
            <w:tcBorders>
              <w:top w:val="single" w:sz="4" w:space="0" w:color="auto"/>
            </w:tcBorders>
            <w:shd w:val="clear" w:color="auto" w:fill="auto"/>
          </w:tcPr>
          <w:p w:rsidR="002215F5" w:rsidRPr="000655BB" w:rsidRDefault="002215F5" w:rsidP="002215F5">
            <w:pPr>
              <w:rPr>
                <w:b/>
                <w:bCs/>
                <w:color w:val="auto"/>
              </w:rPr>
            </w:pPr>
            <w:r w:rsidRPr="000655BB">
              <w:rPr>
                <w:color w:val="auto"/>
              </w:rPr>
              <w:t xml:space="preserve">Областной конкурс чтецов «Я помню, </w:t>
            </w:r>
            <w:proofErr w:type="gramStart"/>
            <w:r w:rsidRPr="000655BB">
              <w:rPr>
                <w:color w:val="auto"/>
              </w:rPr>
              <w:t>Я</w:t>
            </w:r>
            <w:proofErr w:type="gramEnd"/>
            <w:r w:rsidRPr="000655BB">
              <w:rPr>
                <w:color w:val="auto"/>
              </w:rPr>
              <w:t xml:space="preserve"> горжусь», приуроченный к празднованию 73-ей годовщины Победы Советского народа и Красной Армии в Великой Отечественной войне</w:t>
            </w:r>
          </w:p>
        </w:tc>
        <w:tc>
          <w:tcPr>
            <w:tcW w:w="1418" w:type="dxa"/>
            <w:tcBorders>
              <w:top w:val="single" w:sz="4" w:space="0" w:color="auto"/>
            </w:tcBorders>
            <w:shd w:val="clear" w:color="auto" w:fill="auto"/>
          </w:tcPr>
          <w:p w:rsidR="002215F5" w:rsidRPr="000655BB" w:rsidRDefault="002215F5" w:rsidP="002215F5">
            <w:pPr>
              <w:rPr>
                <w:rFonts w:ascii="Times New Roman" w:hAnsi="Times New Roman" w:cs="Times New Roman"/>
                <w:color w:val="auto"/>
              </w:rPr>
            </w:pPr>
            <w:r w:rsidRPr="000655BB">
              <w:rPr>
                <w:rFonts w:ascii="Times New Roman" w:hAnsi="Times New Roman" w:cs="Times New Roman"/>
                <w:color w:val="auto"/>
              </w:rPr>
              <w:t>21</w:t>
            </w:r>
          </w:p>
        </w:tc>
        <w:tc>
          <w:tcPr>
            <w:tcW w:w="3162" w:type="dxa"/>
            <w:tcBorders>
              <w:top w:val="single" w:sz="4" w:space="0" w:color="auto"/>
              <w:right w:val="single" w:sz="4" w:space="0" w:color="auto"/>
            </w:tcBorders>
            <w:shd w:val="clear" w:color="auto" w:fill="auto"/>
          </w:tcPr>
          <w:p w:rsidR="002215F5" w:rsidRPr="000655BB" w:rsidRDefault="002215F5" w:rsidP="002215F5">
            <w:pPr>
              <w:rPr>
                <w:rFonts w:ascii="Times New Roman" w:hAnsi="Times New Roman" w:cs="Times New Roman"/>
                <w:color w:val="auto"/>
              </w:rPr>
            </w:pPr>
            <w:proofErr w:type="gramStart"/>
            <w:r w:rsidRPr="000655BB">
              <w:rPr>
                <w:rFonts w:ascii="Times New Roman" w:hAnsi="Times New Roman" w:cs="Times New Roman"/>
                <w:color w:val="auto"/>
                <w:shd w:val="clear" w:color="auto" w:fill="FFFFFF"/>
              </w:rPr>
              <w:t>Забелин  Тимофей</w:t>
            </w:r>
            <w:proofErr w:type="gramEnd"/>
            <w:r w:rsidRPr="000655BB">
              <w:rPr>
                <w:rFonts w:ascii="Times New Roman" w:hAnsi="Times New Roman" w:cs="Times New Roman"/>
                <w:color w:val="auto"/>
                <w:shd w:val="clear" w:color="auto" w:fill="FFFFFF"/>
              </w:rPr>
              <w:t>, Долгополов Владимир – 2 место, третье место Щетинин Денис</w:t>
            </w:r>
          </w:p>
        </w:tc>
      </w:tr>
      <w:tr w:rsidR="000655BB" w:rsidRPr="000655BB" w:rsidTr="00E46AC2">
        <w:trPr>
          <w:trHeight w:val="366"/>
          <w:jc w:val="center"/>
        </w:trPr>
        <w:tc>
          <w:tcPr>
            <w:tcW w:w="523" w:type="dxa"/>
            <w:tcBorders>
              <w:top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23</w:t>
            </w:r>
          </w:p>
        </w:tc>
        <w:tc>
          <w:tcPr>
            <w:tcW w:w="5059" w:type="dxa"/>
            <w:tcBorders>
              <w:top w:val="single" w:sz="4" w:space="0" w:color="auto"/>
            </w:tcBorders>
            <w:shd w:val="clear" w:color="auto" w:fill="auto"/>
          </w:tcPr>
          <w:p w:rsidR="002215F5" w:rsidRPr="000655BB" w:rsidRDefault="002215F5" w:rsidP="002215F5">
            <w:pPr>
              <w:rPr>
                <w:b/>
                <w:bCs/>
                <w:color w:val="auto"/>
              </w:rPr>
            </w:pPr>
            <w:r w:rsidRPr="000655BB">
              <w:rPr>
                <w:color w:val="auto"/>
              </w:rPr>
              <w:t>Городской гражданско-патриотическом конкурсе-фестиваль «Добры молодцы»</w:t>
            </w:r>
          </w:p>
          <w:p w:rsidR="002215F5" w:rsidRPr="000655BB" w:rsidRDefault="002215F5" w:rsidP="002215F5">
            <w:pPr>
              <w:rPr>
                <w:rFonts w:ascii="Times New Roman" w:hAnsi="Times New Roman" w:cs="Times New Roman"/>
                <w:color w:val="auto"/>
              </w:rPr>
            </w:pPr>
          </w:p>
        </w:tc>
        <w:tc>
          <w:tcPr>
            <w:tcW w:w="1418" w:type="dxa"/>
            <w:tcBorders>
              <w:top w:val="single" w:sz="4" w:space="0" w:color="auto"/>
            </w:tcBorders>
            <w:shd w:val="clear" w:color="auto" w:fill="auto"/>
          </w:tcPr>
          <w:p w:rsidR="002215F5" w:rsidRPr="000655BB" w:rsidRDefault="002215F5" w:rsidP="002215F5">
            <w:pPr>
              <w:rPr>
                <w:rFonts w:ascii="Times New Roman" w:hAnsi="Times New Roman" w:cs="Times New Roman"/>
                <w:color w:val="auto"/>
              </w:rPr>
            </w:pPr>
            <w:r w:rsidRPr="000655BB">
              <w:rPr>
                <w:rFonts w:ascii="Times New Roman" w:hAnsi="Times New Roman" w:cs="Times New Roman"/>
                <w:color w:val="auto"/>
              </w:rPr>
              <w:t>2 место</w:t>
            </w:r>
          </w:p>
        </w:tc>
        <w:tc>
          <w:tcPr>
            <w:tcW w:w="3162" w:type="dxa"/>
            <w:tcBorders>
              <w:top w:val="single" w:sz="4" w:space="0" w:color="auto"/>
              <w:right w:val="single" w:sz="4" w:space="0" w:color="auto"/>
            </w:tcBorders>
            <w:shd w:val="clear" w:color="auto" w:fill="auto"/>
          </w:tcPr>
          <w:p w:rsidR="002215F5" w:rsidRPr="000655BB" w:rsidRDefault="002215F5" w:rsidP="002215F5">
            <w:pPr>
              <w:rPr>
                <w:rFonts w:ascii="Times New Roman" w:hAnsi="Times New Roman" w:cs="Times New Roman"/>
                <w:color w:val="auto"/>
              </w:rPr>
            </w:pPr>
            <w:r w:rsidRPr="000655BB">
              <w:rPr>
                <w:rFonts w:ascii="Times New Roman" w:hAnsi="Times New Roman" w:cs="Times New Roman"/>
                <w:color w:val="auto"/>
                <w:shd w:val="clear" w:color="auto" w:fill="FFFFFF"/>
              </w:rPr>
              <w:t xml:space="preserve">Головачёв Степан, Быстров Кирилл, </w:t>
            </w:r>
            <w:proofErr w:type="spellStart"/>
            <w:r w:rsidRPr="000655BB">
              <w:rPr>
                <w:rFonts w:ascii="Times New Roman" w:hAnsi="Times New Roman" w:cs="Times New Roman"/>
                <w:color w:val="auto"/>
                <w:shd w:val="clear" w:color="auto" w:fill="FFFFFF"/>
              </w:rPr>
              <w:t>Куксенок</w:t>
            </w:r>
            <w:proofErr w:type="spellEnd"/>
            <w:r w:rsidRPr="000655BB">
              <w:rPr>
                <w:rFonts w:ascii="Times New Roman" w:hAnsi="Times New Roman" w:cs="Times New Roman"/>
                <w:color w:val="auto"/>
                <w:shd w:val="clear" w:color="auto" w:fill="FFFFFF"/>
              </w:rPr>
              <w:t xml:space="preserve"> Сергей, Крузе Иван, Михайлов Ян, Забелин Тимофей, Дьяченко Влад</w:t>
            </w:r>
          </w:p>
        </w:tc>
      </w:tr>
      <w:tr w:rsidR="000655BB" w:rsidRPr="000655BB" w:rsidTr="00E46AC2">
        <w:trPr>
          <w:trHeight w:val="366"/>
          <w:jc w:val="center"/>
        </w:trPr>
        <w:tc>
          <w:tcPr>
            <w:tcW w:w="523" w:type="dxa"/>
            <w:tcBorders>
              <w:top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24</w:t>
            </w:r>
          </w:p>
        </w:tc>
        <w:tc>
          <w:tcPr>
            <w:tcW w:w="5059" w:type="dxa"/>
            <w:tcBorders>
              <w:top w:val="single" w:sz="4" w:space="0" w:color="auto"/>
            </w:tcBorders>
            <w:shd w:val="clear" w:color="auto" w:fill="auto"/>
          </w:tcPr>
          <w:p w:rsidR="002215F5" w:rsidRPr="000655BB" w:rsidRDefault="002215F5" w:rsidP="002215F5">
            <w:pPr>
              <w:rPr>
                <w:b/>
                <w:bCs/>
                <w:color w:val="auto"/>
              </w:rPr>
            </w:pPr>
            <w:r w:rsidRPr="000655BB">
              <w:rPr>
                <w:color w:val="auto"/>
              </w:rPr>
              <w:t>Чемпионат по волейболу, посвященном 100-летию со дня образования пограничных органов ФСБ России</w:t>
            </w:r>
          </w:p>
          <w:p w:rsidR="002215F5" w:rsidRPr="000655BB" w:rsidRDefault="002215F5" w:rsidP="002215F5">
            <w:pPr>
              <w:rPr>
                <w:rFonts w:ascii="Times New Roman" w:hAnsi="Times New Roman" w:cs="Times New Roman"/>
                <w:color w:val="auto"/>
              </w:rPr>
            </w:pPr>
          </w:p>
        </w:tc>
        <w:tc>
          <w:tcPr>
            <w:tcW w:w="1418" w:type="dxa"/>
            <w:tcBorders>
              <w:top w:val="single" w:sz="4" w:space="0" w:color="auto"/>
            </w:tcBorders>
            <w:shd w:val="clear" w:color="auto" w:fill="auto"/>
          </w:tcPr>
          <w:p w:rsidR="002215F5" w:rsidRPr="000655BB" w:rsidRDefault="002215F5" w:rsidP="002215F5">
            <w:pPr>
              <w:rPr>
                <w:rFonts w:ascii="Times New Roman" w:hAnsi="Times New Roman" w:cs="Times New Roman"/>
                <w:color w:val="auto"/>
              </w:rPr>
            </w:pPr>
            <w:r w:rsidRPr="000655BB">
              <w:rPr>
                <w:rFonts w:ascii="Times New Roman" w:hAnsi="Times New Roman" w:cs="Times New Roman"/>
                <w:color w:val="auto"/>
              </w:rPr>
              <w:t>победа</w:t>
            </w:r>
          </w:p>
        </w:tc>
        <w:tc>
          <w:tcPr>
            <w:tcW w:w="3162" w:type="dxa"/>
            <w:tcBorders>
              <w:top w:val="single" w:sz="4" w:space="0" w:color="auto"/>
              <w:right w:val="single" w:sz="4" w:space="0" w:color="auto"/>
            </w:tcBorders>
            <w:shd w:val="clear" w:color="auto" w:fill="auto"/>
          </w:tcPr>
          <w:p w:rsidR="002215F5" w:rsidRPr="000655BB" w:rsidRDefault="002215F5" w:rsidP="002215F5">
            <w:pPr>
              <w:rPr>
                <w:rFonts w:ascii="Times New Roman" w:hAnsi="Times New Roman" w:cs="Times New Roman"/>
                <w:color w:val="auto"/>
              </w:rPr>
            </w:pPr>
            <w:r w:rsidRPr="000655BB">
              <w:rPr>
                <w:rFonts w:ascii="Times New Roman" w:hAnsi="Times New Roman" w:cs="Times New Roman"/>
                <w:color w:val="auto"/>
                <w:shd w:val="clear" w:color="auto" w:fill="FFFFFF"/>
              </w:rPr>
              <w:t xml:space="preserve">Шалаев Евгений, капитан, </w:t>
            </w:r>
            <w:proofErr w:type="spellStart"/>
            <w:r w:rsidRPr="000655BB">
              <w:rPr>
                <w:rFonts w:ascii="Times New Roman" w:hAnsi="Times New Roman" w:cs="Times New Roman"/>
                <w:color w:val="auto"/>
                <w:shd w:val="clear" w:color="auto" w:fill="FFFFFF"/>
              </w:rPr>
              <w:t>Стукалов</w:t>
            </w:r>
            <w:proofErr w:type="spellEnd"/>
            <w:r w:rsidRPr="000655BB">
              <w:rPr>
                <w:rFonts w:ascii="Times New Roman" w:hAnsi="Times New Roman" w:cs="Times New Roman"/>
                <w:color w:val="auto"/>
                <w:shd w:val="clear" w:color="auto" w:fill="FFFFFF"/>
              </w:rPr>
              <w:t xml:space="preserve"> Иван, Игнатьев Валерий, Соколовский Алексей, Фатеев Александр, Крузе Иван, </w:t>
            </w:r>
            <w:proofErr w:type="spellStart"/>
            <w:r w:rsidRPr="000655BB">
              <w:rPr>
                <w:rFonts w:ascii="Times New Roman" w:hAnsi="Times New Roman" w:cs="Times New Roman"/>
                <w:color w:val="auto"/>
                <w:shd w:val="clear" w:color="auto" w:fill="FFFFFF"/>
              </w:rPr>
              <w:t>Чумерин</w:t>
            </w:r>
            <w:proofErr w:type="spellEnd"/>
            <w:r w:rsidRPr="000655BB">
              <w:rPr>
                <w:rFonts w:ascii="Times New Roman" w:hAnsi="Times New Roman" w:cs="Times New Roman"/>
                <w:color w:val="auto"/>
                <w:shd w:val="clear" w:color="auto" w:fill="FFFFFF"/>
              </w:rPr>
              <w:t xml:space="preserve"> Дмитрий, капитан, Миронченко Андрей, Карпов Никита, </w:t>
            </w:r>
            <w:proofErr w:type="spellStart"/>
            <w:r w:rsidRPr="000655BB">
              <w:rPr>
                <w:rFonts w:ascii="Times New Roman" w:hAnsi="Times New Roman" w:cs="Times New Roman"/>
                <w:color w:val="auto"/>
                <w:shd w:val="clear" w:color="auto" w:fill="FFFFFF"/>
              </w:rPr>
              <w:t>Плиско</w:t>
            </w:r>
            <w:proofErr w:type="spellEnd"/>
            <w:r w:rsidRPr="000655BB">
              <w:rPr>
                <w:rFonts w:ascii="Times New Roman" w:hAnsi="Times New Roman" w:cs="Times New Roman"/>
                <w:color w:val="auto"/>
                <w:shd w:val="clear" w:color="auto" w:fill="FFFFFF"/>
              </w:rPr>
              <w:t xml:space="preserve"> Владислав, Горюнов Антон, Быстров Кирилл, Лапшин Никита</w:t>
            </w:r>
          </w:p>
        </w:tc>
      </w:tr>
      <w:tr w:rsidR="000655BB" w:rsidRPr="000655BB" w:rsidTr="00E46AC2">
        <w:trPr>
          <w:trHeight w:val="366"/>
          <w:jc w:val="center"/>
        </w:trPr>
        <w:tc>
          <w:tcPr>
            <w:tcW w:w="523" w:type="dxa"/>
            <w:tcBorders>
              <w:top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25</w:t>
            </w:r>
          </w:p>
        </w:tc>
        <w:tc>
          <w:tcPr>
            <w:tcW w:w="5059" w:type="dxa"/>
            <w:tcBorders>
              <w:top w:val="single" w:sz="4" w:space="0" w:color="auto"/>
            </w:tcBorders>
            <w:shd w:val="clear" w:color="auto" w:fill="auto"/>
          </w:tcPr>
          <w:p w:rsidR="002215F5" w:rsidRPr="000655BB" w:rsidRDefault="002215F5" w:rsidP="002215F5">
            <w:pPr>
              <w:rPr>
                <w:b/>
                <w:bCs/>
                <w:color w:val="auto"/>
              </w:rPr>
            </w:pPr>
            <w:r w:rsidRPr="000655BB">
              <w:rPr>
                <w:color w:val="auto"/>
              </w:rPr>
              <w:t>Областная игра Победа</w:t>
            </w:r>
          </w:p>
          <w:p w:rsidR="002215F5" w:rsidRPr="000655BB" w:rsidRDefault="002215F5" w:rsidP="002215F5">
            <w:pPr>
              <w:rPr>
                <w:rFonts w:ascii="Times New Roman" w:hAnsi="Times New Roman" w:cs="Times New Roman"/>
                <w:color w:val="auto"/>
              </w:rPr>
            </w:pPr>
          </w:p>
        </w:tc>
        <w:tc>
          <w:tcPr>
            <w:tcW w:w="1418" w:type="dxa"/>
            <w:tcBorders>
              <w:top w:val="single" w:sz="4" w:space="0" w:color="auto"/>
            </w:tcBorders>
            <w:shd w:val="clear" w:color="auto" w:fill="auto"/>
          </w:tcPr>
          <w:p w:rsidR="002215F5" w:rsidRPr="000655BB" w:rsidRDefault="002215F5" w:rsidP="002215F5">
            <w:pPr>
              <w:rPr>
                <w:rFonts w:ascii="Times New Roman" w:hAnsi="Times New Roman" w:cs="Times New Roman"/>
                <w:color w:val="auto"/>
              </w:rPr>
            </w:pPr>
          </w:p>
        </w:tc>
        <w:tc>
          <w:tcPr>
            <w:tcW w:w="3162" w:type="dxa"/>
            <w:tcBorders>
              <w:top w:val="single" w:sz="4" w:space="0" w:color="auto"/>
              <w:right w:val="single" w:sz="4" w:space="0" w:color="auto"/>
            </w:tcBorders>
            <w:shd w:val="clear" w:color="auto" w:fill="auto"/>
          </w:tcPr>
          <w:p w:rsidR="002215F5" w:rsidRPr="000655BB" w:rsidRDefault="002215F5" w:rsidP="002215F5">
            <w:pPr>
              <w:rPr>
                <w:rFonts w:ascii="Times New Roman" w:hAnsi="Times New Roman" w:cs="Times New Roman"/>
                <w:color w:val="auto"/>
                <w:shd w:val="clear" w:color="auto" w:fill="FFFFFF"/>
              </w:rPr>
            </w:pPr>
            <w:proofErr w:type="spellStart"/>
            <w:r w:rsidRPr="000655BB">
              <w:rPr>
                <w:rFonts w:ascii="Times New Roman" w:hAnsi="Times New Roman" w:cs="Times New Roman"/>
                <w:color w:val="auto"/>
                <w:shd w:val="clear" w:color="auto" w:fill="FFFFFF"/>
              </w:rPr>
              <w:t>Алоян</w:t>
            </w:r>
            <w:proofErr w:type="spellEnd"/>
            <w:r w:rsidRPr="000655BB">
              <w:rPr>
                <w:rFonts w:ascii="Times New Roman" w:hAnsi="Times New Roman" w:cs="Times New Roman"/>
                <w:color w:val="auto"/>
                <w:shd w:val="clear" w:color="auto" w:fill="FFFFFF"/>
              </w:rPr>
              <w:t xml:space="preserve"> </w:t>
            </w:r>
            <w:proofErr w:type="spellStart"/>
            <w:r w:rsidRPr="000655BB">
              <w:rPr>
                <w:rFonts w:ascii="Times New Roman" w:hAnsi="Times New Roman" w:cs="Times New Roman"/>
                <w:color w:val="auto"/>
                <w:shd w:val="clear" w:color="auto" w:fill="FFFFFF"/>
              </w:rPr>
              <w:t>Геворг</w:t>
            </w:r>
            <w:proofErr w:type="spellEnd"/>
            <w:r w:rsidRPr="000655BB">
              <w:rPr>
                <w:rFonts w:ascii="Times New Roman" w:hAnsi="Times New Roman" w:cs="Times New Roman"/>
                <w:color w:val="auto"/>
                <w:shd w:val="clear" w:color="auto" w:fill="FFFFFF"/>
              </w:rPr>
              <w:t xml:space="preserve">, Коновалов Евгений, Коновалов Владимир, Косых Илья, </w:t>
            </w:r>
            <w:proofErr w:type="spellStart"/>
            <w:r w:rsidRPr="000655BB">
              <w:rPr>
                <w:rFonts w:ascii="Times New Roman" w:hAnsi="Times New Roman" w:cs="Times New Roman"/>
                <w:color w:val="auto"/>
                <w:shd w:val="clear" w:color="auto" w:fill="FFFFFF"/>
              </w:rPr>
              <w:t>Колпашников</w:t>
            </w:r>
            <w:proofErr w:type="spellEnd"/>
            <w:r w:rsidRPr="000655BB">
              <w:rPr>
                <w:rFonts w:ascii="Times New Roman" w:hAnsi="Times New Roman" w:cs="Times New Roman"/>
                <w:color w:val="auto"/>
                <w:shd w:val="clear" w:color="auto" w:fill="FFFFFF"/>
              </w:rPr>
              <w:t xml:space="preserve"> Даниил, </w:t>
            </w:r>
            <w:proofErr w:type="spellStart"/>
            <w:r w:rsidRPr="000655BB">
              <w:rPr>
                <w:rFonts w:ascii="Times New Roman" w:hAnsi="Times New Roman" w:cs="Times New Roman"/>
                <w:color w:val="auto"/>
                <w:shd w:val="clear" w:color="auto" w:fill="FFFFFF"/>
              </w:rPr>
              <w:t>Вережан</w:t>
            </w:r>
            <w:proofErr w:type="spellEnd"/>
            <w:r w:rsidRPr="000655BB">
              <w:rPr>
                <w:rFonts w:ascii="Times New Roman" w:hAnsi="Times New Roman" w:cs="Times New Roman"/>
                <w:color w:val="auto"/>
                <w:shd w:val="clear" w:color="auto" w:fill="FFFFFF"/>
              </w:rPr>
              <w:t xml:space="preserve"> Захар, </w:t>
            </w:r>
            <w:proofErr w:type="spellStart"/>
            <w:r w:rsidRPr="000655BB">
              <w:rPr>
                <w:rFonts w:ascii="Times New Roman" w:hAnsi="Times New Roman" w:cs="Times New Roman"/>
                <w:color w:val="auto"/>
                <w:shd w:val="clear" w:color="auto" w:fill="FFFFFF"/>
              </w:rPr>
              <w:t>Теус</w:t>
            </w:r>
            <w:proofErr w:type="spellEnd"/>
            <w:r w:rsidRPr="000655BB">
              <w:rPr>
                <w:rFonts w:ascii="Times New Roman" w:hAnsi="Times New Roman" w:cs="Times New Roman"/>
                <w:color w:val="auto"/>
                <w:shd w:val="clear" w:color="auto" w:fill="FFFFFF"/>
              </w:rPr>
              <w:t xml:space="preserve"> Илья, </w:t>
            </w:r>
            <w:proofErr w:type="spellStart"/>
            <w:r w:rsidRPr="000655BB">
              <w:rPr>
                <w:rFonts w:ascii="Times New Roman" w:hAnsi="Times New Roman" w:cs="Times New Roman"/>
                <w:color w:val="auto"/>
                <w:shd w:val="clear" w:color="auto" w:fill="FFFFFF"/>
              </w:rPr>
              <w:t>Базавлук</w:t>
            </w:r>
            <w:proofErr w:type="spellEnd"/>
            <w:r w:rsidRPr="000655BB">
              <w:rPr>
                <w:rFonts w:ascii="Times New Roman" w:hAnsi="Times New Roman" w:cs="Times New Roman"/>
                <w:color w:val="auto"/>
                <w:shd w:val="clear" w:color="auto" w:fill="FFFFFF"/>
              </w:rPr>
              <w:t xml:space="preserve"> Олег, </w:t>
            </w:r>
            <w:proofErr w:type="spellStart"/>
            <w:r w:rsidRPr="000655BB">
              <w:rPr>
                <w:rFonts w:ascii="Times New Roman" w:hAnsi="Times New Roman" w:cs="Times New Roman"/>
                <w:color w:val="auto"/>
                <w:shd w:val="clear" w:color="auto" w:fill="FFFFFF"/>
              </w:rPr>
              <w:t>Гордиенок</w:t>
            </w:r>
            <w:proofErr w:type="spellEnd"/>
            <w:r w:rsidRPr="000655BB">
              <w:rPr>
                <w:rFonts w:ascii="Times New Roman" w:hAnsi="Times New Roman" w:cs="Times New Roman"/>
                <w:color w:val="auto"/>
                <w:shd w:val="clear" w:color="auto" w:fill="FFFFFF"/>
              </w:rPr>
              <w:t xml:space="preserve"> Сергей, Данилин Руслан.</w:t>
            </w:r>
          </w:p>
          <w:p w:rsidR="002215F5" w:rsidRPr="000655BB" w:rsidRDefault="002215F5" w:rsidP="002215F5">
            <w:pPr>
              <w:rPr>
                <w:rFonts w:ascii="Times New Roman" w:hAnsi="Times New Roman" w:cs="Times New Roman"/>
                <w:color w:val="auto"/>
              </w:rPr>
            </w:pPr>
            <w:r w:rsidRPr="000655BB">
              <w:rPr>
                <w:rFonts w:ascii="Times New Roman" w:hAnsi="Times New Roman" w:cs="Times New Roman"/>
                <w:color w:val="auto"/>
                <w:shd w:val="clear" w:color="auto" w:fill="FFFFFF"/>
              </w:rPr>
              <w:t>В интеллектуальном турнире ребята получили 4 место, в строевой подготовке – 3 место.</w:t>
            </w:r>
          </w:p>
        </w:tc>
      </w:tr>
      <w:tr w:rsidR="000655BB" w:rsidRPr="000655BB" w:rsidTr="00E46AC2">
        <w:trPr>
          <w:trHeight w:val="366"/>
          <w:jc w:val="center"/>
        </w:trPr>
        <w:tc>
          <w:tcPr>
            <w:tcW w:w="523" w:type="dxa"/>
            <w:tcBorders>
              <w:top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26</w:t>
            </w:r>
          </w:p>
        </w:tc>
        <w:tc>
          <w:tcPr>
            <w:tcW w:w="5059" w:type="dxa"/>
            <w:tcBorders>
              <w:top w:val="single" w:sz="4" w:space="0" w:color="auto"/>
            </w:tcBorders>
            <w:shd w:val="clear" w:color="auto" w:fill="auto"/>
          </w:tcPr>
          <w:p w:rsidR="002215F5" w:rsidRPr="000655BB" w:rsidRDefault="002215F5" w:rsidP="002215F5">
            <w:pPr>
              <w:rPr>
                <w:color w:val="auto"/>
              </w:rPr>
            </w:pPr>
            <w:r w:rsidRPr="000655BB">
              <w:rPr>
                <w:color w:val="auto"/>
              </w:rPr>
              <w:t xml:space="preserve">Участие в </w:t>
            </w:r>
            <w:r w:rsidRPr="000655BB">
              <w:rPr>
                <w:color w:val="auto"/>
                <w:shd w:val="clear" w:color="auto" w:fill="FFFFFF"/>
              </w:rPr>
              <w:t>межрегиональном фестивале «Весна – красна»</w:t>
            </w:r>
          </w:p>
        </w:tc>
        <w:tc>
          <w:tcPr>
            <w:tcW w:w="1418" w:type="dxa"/>
            <w:tcBorders>
              <w:top w:val="single" w:sz="4" w:space="0" w:color="auto"/>
            </w:tcBorders>
            <w:shd w:val="clear" w:color="auto" w:fill="auto"/>
          </w:tcPr>
          <w:p w:rsidR="002215F5" w:rsidRPr="000655BB" w:rsidRDefault="002215F5" w:rsidP="002215F5">
            <w:pPr>
              <w:rPr>
                <w:color w:val="auto"/>
              </w:rPr>
            </w:pPr>
            <w:r w:rsidRPr="000655BB">
              <w:rPr>
                <w:color w:val="auto"/>
              </w:rPr>
              <w:t>6</w:t>
            </w:r>
          </w:p>
        </w:tc>
        <w:tc>
          <w:tcPr>
            <w:tcW w:w="3162" w:type="dxa"/>
            <w:tcBorders>
              <w:top w:val="single" w:sz="4" w:space="0" w:color="auto"/>
              <w:right w:val="single" w:sz="4" w:space="0" w:color="auto"/>
            </w:tcBorders>
            <w:shd w:val="clear" w:color="auto" w:fill="auto"/>
          </w:tcPr>
          <w:p w:rsidR="002215F5" w:rsidRPr="000655BB" w:rsidRDefault="002215F5" w:rsidP="002215F5">
            <w:pPr>
              <w:rPr>
                <w:color w:val="auto"/>
              </w:rPr>
            </w:pPr>
            <w:r w:rsidRPr="000655BB">
              <w:rPr>
                <w:color w:val="auto"/>
                <w:shd w:val="clear" w:color="auto" w:fill="FFFFFF"/>
              </w:rPr>
              <w:t xml:space="preserve">Шесть дипломов первой степени завоевали кадеты </w:t>
            </w:r>
            <w:proofErr w:type="spellStart"/>
            <w:r w:rsidRPr="000655BB">
              <w:rPr>
                <w:color w:val="auto"/>
                <w:shd w:val="clear" w:color="auto" w:fill="FFFFFF"/>
              </w:rPr>
              <w:t>Кривко</w:t>
            </w:r>
            <w:proofErr w:type="spellEnd"/>
            <w:r w:rsidRPr="000655BB">
              <w:rPr>
                <w:color w:val="auto"/>
                <w:shd w:val="clear" w:color="auto" w:fill="FFFFFF"/>
              </w:rPr>
              <w:t xml:space="preserve"> Вадим, </w:t>
            </w:r>
            <w:proofErr w:type="spellStart"/>
            <w:r w:rsidRPr="000655BB">
              <w:rPr>
                <w:color w:val="auto"/>
                <w:shd w:val="clear" w:color="auto" w:fill="FFFFFF"/>
              </w:rPr>
              <w:t>Мацур</w:t>
            </w:r>
            <w:proofErr w:type="spellEnd"/>
            <w:r w:rsidRPr="000655BB">
              <w:rPr>
                <w:color w:val="auto"/>
                <w:shd w:val="clear" w:color="auto" w:fill="FFFFFF"/>
              </w:rPr>
              <w:t xml:space="preserve"> Владислав, Забелин Тимофей, Щетинин Денис, </w:t>
            </w:r>
            <w:proofErr w:type="spellStart"/>
            <w:r w:rsidRPr="000655BB">
              <w:rPr>
                <w:color w:val="auto"/>
                <w:shd w:val="clear" w:color="auto" w:fill="FFFFFF"/>
              </w:rPr>
              <w:t>Базавлук</w:t>
            </w:r>
            <w:proofErr w:type="spellEnd"/>
            <w:r w:rsidRPr="000655BB">
              <w:rPr>
                <w:color w:val="auto"/>
                <w:shd w:val="clear" w:color="auto" w:fill="FFFFFF"/>
              </w:rPr>
              <w:t xml:space="preserve"> Олег, </w:t>
            </w:r>
            <w:proofErr w:type="spellStart"/>
            <w:r w:rsidRPr="000655BB">
              <w:rPr>
                <w:color w:val="auto"/>
                <w:shd w:val="clear" w:color="auto" w:fill="FFFFFF"/>
              </w:rPr>
              <w:t>Потуданский</w:t>
            </w:r>
            <w:proofErr w:type="spellEnd"/>
            <w:r w:rsidRPr="000655BB">
              <w:rPr>
                <w:color w:val="auto"/>
                <w:shd w:val="clear" w:color="auto" w:fill="FFFFFF"/>
              </w:rPr>
              <w:t xml:space="preserve"> Александр.</w:t>
            </w:r>
          </w:p>
        </w:tc>
      </w:tr>
      <w:tr w:rsidR="000655BB" w:rsidRPr="000655BB" w:rsidTr="00E46AC2">
        <w:trPr>
          <w:trHeight w:val="366"/>
          <w:jc w:val="center"/>
        </w:trPr>
        <w:tc>
          <w:tcPr>
            <w:tcW w:w="523" w:type="dxa"/>
            <w:tcBorders>
              <w:top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27</w:t>
            </w:r>
          </w:p>
        </w:tc>
        <w:tc>
          <w:tcPr>
            <w:tcW w:w="5059" w:type="dxa"/>
            <w:tcBorders>
              <w:top w:val="single" w:sz="4" w:space="0" w:color="auto"/>
            </w:tcBorders>
            <w:shd w:val="clear" w:color="auto" w:fill="auto"/>
          </w:tcPr>
          <w:p w:rsidR="002215F5" w:rsidRPr="000655BB" w:rsidRDefault="002215F5" w:rsidP="002215F5">
            <w:pPr>
              <w:rPr>
                <w:color w:val="auto"/>
              </w:rPr>
            </w:pPr>
            <w:r w:rsidRPr="000655BB">
              <w:rPr>
                <w:color w:val="auto"/>
              </w:rPr>
              <w:t xml:space="preserve">Областной </w:t>
            </w:r>
            <w:proofErr w:type="spellStart"/>
            <w:r w:rsidRPr="000655BB">
              <w:rPr>
                <w:color w:val="auto"/>
              </w:rPr>
              <w:t>туристко</w:t>
            </w:r>
            <w:proofErr w:type="spellEnd"/>
            <w:r w:rsidRPr="000655BB">
              <w:rPr>
                <w:color w:val="auto"/>
              </w:rPr>
              <w:t xml:space="preserve">-краеведческий фестиваль </w:t>
            </w:r>
            <w:r w:rsidRPr="000655BB">
              <w:rPr>
                <w:color w:val="auto"/>
              </w:rPr>
              <w:lastRenderedPageBreak/>
              <w:t xml:space="preserve">«Моя малая Родина» </w:t>
            </w:r>
          </w:p>
        </w:tc>
        <w:tc>
          <w:tcPr>
            <w:tcW w:w="1418" w:type="dxa"/>
            <w:tcBorders>
              <w:top w:val="single" w:sz="4" w:space="0" w:color="auto"/>
            </w:tcBorders>
            <w:shd w:val="clear" w:color="auto" w:fill="auto"/>
          </w:tcPr>
          <w:p w:rsidR="002215F5" w:rsidRPr="000655BB" w:rsidRDefault="002215F5" w:rsidP="002215F5">
            <w:pPr>
              <w:rPr>
                <w:color w:val="auto"/>
              </w:rPr>
            </w:pPr>
            <w:r w:rsidRPr="000655BB">
              <w:rPr>
                <w:color w:val="auto"/>
              </w:rPr>
              <w:lastRenderedPageBreak/>
              <w:t>5</w:t>
            </w:r>
          </w:p>
        </w:tc>
        <w:tc>
          <w:tcPr>
            <w:tcW w:w="3162" w:type="dxa"/>
            <w:tcBorders>
              <w:top w:val="single" w:sz="4" w:space="0" w:color="auto"/>
              <w:right w:val="single" w:sz="4" w:space="0" w:color="auto"/>
            </w:tcBorders>
            <w:shd w:val="clear" w:color="auto" w:fill="auto"/>
          </w:tcPr>
          <w:p w:rsidR="002215F5" w:rsidRPr="000655BB" w:rsidRDefault="002215F5" w:rsidP="002215F5">
            <w:pPr>
              <w:rPr>
                <w:color w:val="auto"/>
              </w:rPr>
            </w:pPr>
            <w:proofErr w:type="spellStart"/>
            <w:r w:rsidRPr="000655BB">
              <w:rPr>
                <w:color w:val="auto"/>
                <w:shd w:val="clear" w:color="auto" w:fill="FFFFFF"/>
              </w:rPr>
              <w:t>Алоян</w:t>
            </w:r>
            <w:proofErr w:type="spellEnd"/>
            <w:r w:rsidRPr="000655BB">
              <w:rPr>
                <w:color w:val="auto"/>
                <w:shd w:val="clear" w:color="auto" w:fill="FFFFFF"/>
              </w:rPr>
              <w:t xml:space="preserve"> </w:t>
            </w:r>
            <w:proofErr w:type="spellStart"/>
            <w:r w:rsidRPr="000655BB">
              <w:rPr>
                <w:color w:val="auto"/>
                <w:shd w:val="clear" w:color="auto" w:fill="FFFFFF"/>
              </w:rPr>
              <w:t>Геворг</w:t>
            </w:r>
            <w:proofErr w:type="spellEnd"/>
            <w:r w:rsidRPr="000655BB">
              <w:rPr>
                <w:color w:val="auto"/>
                <w:shd w:val="clear" w:color="auto" w:fill="FFFFFF"/>
              </w:rPr>
              <w:t xml:space="preserve">, Уфимцев </w:t>
            </w:r>
            <w:r w:rsidRPr="000655BB">
              <w:rPr>
                <w:color w:val="auto"/>
                <w:shd w:val="clear" w:color="auto" w:fill="FFFFFF"/>
              </w:rPr>
              <w:lastRenderedPageBreak/>
              <w:t xml:space="preserve">Никита, </w:t>
            </w:r>
            <w:proofErr w:type="spellStart"/>
            <w:r w:rsidRPr="000655BB">
              <w:rPr>
                <w:color w:val="auto"/>
                <w:shd w:val="clear" w:color="auto" w:fill="FFFFFF"/>
              </w:rPr>
              <w:t>Потуданский</w:t>
            </w:r>
            <w:proofErr w:type="spellEnd"/>
            <w:r w:rsidRPr="000655BB">
              <w:rPr>
                <w:color w:val="auto"/>
                <w:shd w:val="clear" w:color="auto" w:fill="FFFFFF"/>
              </w:rPr>
              <w:t xml:space="preserve"> Александр, </w:t>
            </w:r>
            <w:proofErr w:type="spellStart"/>
            <w:r w:rsidRPr="000655BB">
              <w:rPr>
                <w:color w:val="auto"/>
                <w:shd w:val="clear" w:color="auto" w:fill="FFFFFF"/>
              </w:rPr>
              <w:t>Колпашников</w:t>
            </w:r>
            <w:proofErr w:type="spellEnd"/>
            <w:r w:rsidRPr="000655BB">
              <w:rPr>
                <w:color w:val="auto"/>
                <w:shd w:val="clear" w:color="auto" w:fill="FFFFFF"/>
              </w:rPr>
              <w:t xml:space="preserve"> Дмитрий, </w:t>
            </w:r>
            <w:proofErr w:type="spellStart"/>
            <w:r w:rsidRPr="000655BB">
              <w:rPr>
                <w:color w:val="auto"/>
                <w:shd w:val="clear" w:color="auto" w:fill="FFFFFF"/>
              </w:rPr>
              <w:t>Теус</w:t>
            </w:r>
            <w:proofErr w:type="spellEnd"/>
            <w:r w:rsidRPr="000655BB">
              <w:rPr>
                <w:color w:val="auto"/>
                <w:shd w:val="clear" w:color="auto" w:fill="FFFFFF"/>
              </w:rPr>
              <w:t xml:space="preserve"> Илья 1 место – визитка; 1 место – конкурс краеведения; 2 место – Конкурс туристской песни; 3 место – Прохождение полосы препятствий; 4 место- конкурс «Туристские навыки»; Общекомандное - 3 место</w:t>
            </w:r>
          </w:p>
        </w:tc>
      </w:tr>
      <w:tr w:rsidR="000655BB" w:rsidRPr="000655BB" w:rsidTr="00E46AC2">
        <w:trPr>
          <w:trHeight w:val="366"/>
          <w:jc w:val="center"/>
        </w:trPr>
        <w:tc>
          <w:tcPr>
            <w:tcW w:w="523" w:type="dxa"/>
            <w:tcBorders>
              <w:top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lastRenderedPageBreak/>
              <w:t>28</w:t>
            </w:r>
          </w:p>
        </w:tc>
        <w:tc>
          <w:tcPr>
            <w:tcW w:w="5059" w:type="dxa"/>
            <w:tcBorders>
              <w:top w:val="single" w:sz="4" w:space="0" w:color="auto"/>
            </w:tcBorders>
            <w:shd w:val="clear" w:color="auto" w:fill="auto"/>
          </w:tcPr>
          <w:p w:rsidR="002215F5" w:rsidRPr="000655BB" w:rsidRDefault="002215F5" w:rsidP="002215F5">
            <w:pPr>
              <w:rPr>
                <w:b/>
                <w:bCs/>
                <w:color w:val="auto"/>
              </w:rPr>
            </w:pPr>
            <w:r w:rsidRPr="000655BB">
              <w:rPr>
                <w:color w:val="auto"/>
              </w:rPr>
              <w:t>Участие кадет Томского кадетского корпуса в Фестивале «На страже безопасности и чести»</w:t>
            </w:r>
          </w:p>
          <w:p w:rsidR="002215F5" w:rsidRPr="000655BB" w:rsidRDefault="002215F5" w:rsidP="002215F5">
            <w:pPr>
              <w:rPr>
                <w:rFonts w:ascii="Times New Roman" w:hAnsi="Times New Roman" w:cs="Times New Roman"/>
                <w:color w:val="auto"/>
              </w:rPr>
            </w:pPr>
          </w:p>
        </w:tc>
        <w:tc>
          <w:tcPr>
            <w:tcW w:w="1418" w:type="dxa"/>
            <w:tcBorders>
              <w:top w:val="single" w:sz="4" w:space="0" w:color="auto"/>
            </w:tcBorders>
            <w:shd w:val="clear" w:color="auto" w:fill="auto"/>
          </w:tcPr>
          <w:p w:rsidR="002215F5" w:rsidRPr="000655BB" w:rsidRDefault="002215F5" w:rsidP="002215F5">
            <w:pPr>
              <w:rPr>
                <w:rFonts w:ascii="Times New Roman" w:hAnsi="Times New Roman" w:cs="Times New Roman"/>
                <w:color w:val="auto"/>
              </w:rPr>
            </w:pPr>
            <w:r w:rsidRPr="000655BB">
              <w:rPr>
                <w:rFonts w:ascii="Times New Roman" w:hAnsi="Times New Roman" w:cs="Times New Roman"/>
                <w:color w:val="auto"/>
              </w:rPr>
              <w:t>21</w:t>
            </w:r>
          </w:p>
        </w:tc>
        <w:tc>
          <w:tcPr>
            <w:tcW w:w="3162" w:type="dxa"/>
            <w:tcBorders>
              <w:top w:val="single" w:sz="4" w:space="0" w:color="auto"/>
              <w:right w:val="single" w:sz="4" w:space="0" w:color="auto"/>
            </w:tcBorders>
            <w:shd w:val="clear" w:color="auto" w:fill="auto"/>
          </w:tcPr>
          <w:p w:rsidR="002215F5" w:rsidRPr="000655BB" w:rsidRDefault="002215F5" w:rsidP="002215F5">
            <w:pPr>
              <w:rPr>
                <w:rFonts w:ascii="Times New Roman" w:hAnsi="Times New Roman" w:cs="Times New Roman"/>
                <w:color w:val="auto"/>
              </w:rPr>
            </w:pPr>
            <w:r w:rsidRPr="000655BB">
              <w:rPr>
                <w:rFonts w:ascii="Times New Roman" w:hAnsi="Times New Roman" w:cs="Times New Roman"/>
                <w:color w:val="auto"/>
              </w:rPr>
              <w:t>1 место в интеллектуальном конкурсе, 3 место в общекомандном зачёте</w:t>
            </w:r>
          </w:p>
        </w:tc>
      </w:tr>
      <w:tr w:rsidR="000655BB" w:rsidRPr="000655BB" w:rsidTr="00E46AC2">
        <w:trPr>
          <w:trHeight w:val="226"/>
          <w:jc w:val="center"/>
        </w:trPr>
        <w:tc>
          <w:tcPr>
            <w:tcW w:w="10162" w:type="dxa"/>
            <w:gridSpan w:val="4"/>
            <w:tcBorders>
              <w:top w:val="single" w:sz="4" w:space="0" w:color="auto"/>
              <w:right w:val="single" w:sz="4" w:space="0" w:color="auto"/>
            </w:tcBorders>
            <w:shd w:val="clear" w:color="auto" w:fill="auto"/>
            <w:vAlign w:val="center"/>
          </w:tcPr>
          <w:p w:rsidR="002215F5" w:rsidRPr="000655BB" w:rsidRDefault="002215F5" w:rsidP="002215F5">
            <w:pPr>
              <w:tabs>
                <w:tab w:val="left" w:pos="2604"/>
              </w:tabs>
              <w:jc w:val="center"/>
              <w:rPr>
                <w:rFonts w:ascii="Times New Roman" w:eastAsia="Calibri" w:hAnsi="Times New Roman" w:cs="Times New Roman"/>
                <w:b/>
                <w:color w:val="auto"/>
                <w:lang w:eastAsia="ar-SA"/>
              </w:rPr>
            </w:pPr>
            <w:r w:rsidRPr="000655BB">
              <w:rPr>
                <w:rFonts w:ascii="Times New Roman" w:eastAsia="Calibri" w:hAnsi="Times New Roman" w:cs="Times New Roman"/>
                <w:b/>
                <w:color w:val="auto"/>
                <w:lang w:eastAsia="ar-SA"/>
              </w:rPr>
              <w:t>Всероссийский уровень</w:t>
            </w:r>
          </w:p>
        </w:tc>
      </w:tr>
      <w:tr w:rsidR="000655BB" w:rsidRPr="000655BB" w:rsidTr="00E46AC2">
        <w:trPr>
          <w:trHeight w:val="50"/>
          <w:jc w:val="center"/>
        </w:trPr>
        <w:tc>
          <w:tcPr>
            <w:tcW w:w="523" w:type="dxa"/>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29</w:t>
            </w:r>
          </w:p>
        </w:tc>
        <w:tc>
          <w:tcPr>
            <w:tcW w:w="5059" w:type="dxa"/>
            <w:shd w:val="clear" w:color="auto" w:fill="auto"/>
          </w:tcPr>
          <w:p w:rsidR="002215F5" w:rsidRPr="000655BB" w:rsidRDefault="002215F5" w:rsidP="002215F5">
            <w:pPr>
              <w:rPr>
                <w:rFonts w:ascii="Times New Roman" w:hAnsi="Times New Roman" w:cs="Times New Roman"/>
                <w:color w:val="auto"/>
              </w:rPr>
            </w:pPr>
            <w:r w:rsidRPr="000655BB">
              <w:rPr>
                <w:rFonts w:ascii="Times New Roman" w:hAnsi="Times New Roman" w:cs="Times New Roman"/>
                <w:color w:val="auto"/>
              </w:rPr>
              <w:t>Ежегодный литературный конкурс «Времена года. Осенняя пора»</w:t>
            </w:r>
          </w:p>
        </w:tc>
        <w:tc>
          <w:tcPr>
            <w:tcW w:w="1418" w:type="dxa"/>
            <w:shd w:val="clear" w:color="auto" w:fill="auto"/>
          </w:tcPr>
          <w:p w:rsidR="002215F5" w:rsidRPr="000655BB" w:rsidRDefault="002215F5" w:rsidP="002215F5">
            <w:pPr>
              <w:jc w:val="center"/>
              <w:rPr>
                <w:rFonts w:ascii="Times New Roman" w:hAnsi="Times New Roman" w:cs="Times New Roman"/>
                <w:color w:val="auto"/>
              </w:rPr>
            </w:pPr>
          </w:p>
          <w:p w:rsidR="002215F5" w:rsidRPr="000655BB" w:rsidRDefault="002215F5" w:rsidP="002215F5">
            <w:pPr>
              <w:jc w:val="center"/>
              <w:rPr>
                <w:rFonts w:ascii="Times New Roman" w:hAnsi="Times New Roman" w:cs="Times New Roman"/>
                <w:color w:val="auto"/>
              </w:rPr>
            </w:pPr>
            <w:r w:rsidRPr="000655BB">
              <w:rPr>
                <w:rFonts w:ascii="Times New Roman" w:hAnsi="Times New Roman" w:cs="Times New Roman"/>
                <w:color w:val="auto"/>
              </w:rPr>
              <w:t>1</w:t>
            </w:r>
          </w:p>
          <w:p w:rsidR="002215F5" w:rsidRPr="000655BB" w:rsidRDefault="002215F5" w:rsidP="002215F5">
            <w:pPr>
              <w:jc w:val="center"/>
              <w:rPr>
                <w:rFonts w:ascii="Times New Roman" w:hAnsi="Times New Roman" w:cs="Times New Roman"/>
                <w:color w:val="auto"/>
              </w:rPr>
            </w:pPr>
          </w:p>
        </w:tc>
        <w:tc>
          <w:tcPr>
            <w:tcW w:w="3162" w:type="dxa"/>
            <w:tcBorders>
              <w:right w:val="single" w:sz="4" w:space="0" w:color="auto"/>
            </w:tcBorders>
            <w:shd w:val="clear" w:color="auto" w:fill="auto"/>
          </w:tcPr>
          <w:p w:rsidR="002215F5" w:rsidRPr="000655BB" w:rsidRDefault="002215F5" w:rsidP="002215F5">
            <w:pPr>
              <w:rPr>
                <w:rFonts w:ascii="Times New Roman" w:hAnsi="Times New Roman" w:cs="Times New Roman"/>
                <w:color w:val="auto"/>
              </w:rPr>
            </w:pPr>
            <w:proofErr w:type="spellStart"/>
            <w:r w:rsidRPr="000655BB">
              <w:rPr>
                <w:rFonts w:ascii="Times New Roman" w:hAnsi="Times New Roman" w:cs="Times New Roman"/>
                <w:color w:val="auto"/>
              </w:rPr>
              <w:t>Чупин</w:t>
            </w:r>
            <w:proofErr w:type="spellEnd"/>
            <w:r w:rsidRPr="000655BB">
              <w:rPr>
                <w:rFonts w:ascii="Times New Roman" w:hAnsi="Times New Roman" w:cs="Times New Roman"/>
                <w:color w:val="auto"/>
              </w:rPr>
              <w:t xml:space="preserve"> Данил (Савинова Т. А.)</w:t>
            </w:r>
          </w:p>
        </w:tc>
      </w:tr>
      <w:tr w:rsidR="000655BB" w:rsidRPr="000655BB" w:rsidTr="00E46AC2">
        <w:trPr>
          <w:trHeight w:val="613"/>
          <w:jc w:val="center"/>
        </w:trPr>
        <w:tc>
          <w:tcPr>
            <w:tcW w:w="523" w:type="dxa"/>
            <w:tcBorders>
              <w:top w:val="single" w:sz="4" w:space="0" w:color="auto"/>
              <w:bottom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30</w:t>
            </w:r>
          </w:p>
        </w:tc>
        <w:tc>
          <w:tcPr>
            <w:tcW w:w="5059" w:type="dxa"/>
            <w:tcBorders>
              <w:top w:val="single" w:sz="4" w:space="0" w:color="auto"/>
              <w:bottom w:val="single" w:sz="4" w:space="0" w:color="auto"/>
            </w:tcBorders>
            <w:shd w:val="clear" w:color="auto" w:fill="auto"/>
          </w:tcPr>
          <w:p w:rsidR="002215F5" w:rsidRPr="000655BB" w:rsidRDefault="002215F5" w:rsidP="002215F5">
            <w:pPr>
              <w:rPr>
                <w:color w:val="auto"/>
              </w:rPr>
            </w:pPr>
            <w:r w:rsidRPr="000655BB">
              <w:rPr>
                <w:color w:val="auto"/>
              </w:rPr>
              <w:t xml:space="preserve">Участие кадет корпуса во всероссийской акции </w:t>
            </w:r>
            <w:r w:rsidRPr="000655BB">
              <w:rPr>
                <w:color w:val="auto"/>
                <w:shd w:val="clear" w:color="auto" w:fill="FFFFFF"/>
              </w:rPr>
              <w:t>«МЫ#СТАЛИНГРАД»</w:t>
            </w:r>
          </w:p>
        </w:tc>
        <w:tc>
          <w:tcPr>
            <w:tcW w:w="1418" w:type="dxa"/>
            <w:tcBorders>
              <w:top w:val="single" w:sz="4" w:space="0" w:color="auto"/>
              <w:bottom w:val="single" w:sz="4" w:space="0" w:color="auto"/>
            </w:tcBorders>
            <w:shd w:val="clear" w:color="auto" w:fill="auto"/>
          </w:tcPr>
          <w:p w:rsidR="002215F5" w:rsidRPr="000655BB" w:rsidRDefault="002215F5" w:rsidP="002215F5">
            <w:pPr>
              <w:rPr>
                <w:color w:val="auto"/>
              </w:rPr>
            </w:pPr>
            <w:r w:rsidRPr="000655BB">
              <w:rPr>
                <w:color w:val="auto"/>
              </w:rPr>
              <w:t>200</w:t>
            </w:r>
          </w:p>
        </w:tc>
        <w:tc>
          <w:tcPr>
            <w:tcW w:w="3162" w:type="dxa"/>
            <w:tcBorders>
              <w:top w:val="single" w:sz="4" w:space="0" w:color="auto"/>
              <w:bottom w:val="single" w:sz="4" w:space="0" w:color="auto"/>
              <w:right w:val="single" w:sz="4" w:space="0" w:color="auto"/>
            </w:tcBorders>
            <w:shd w:val="clear" w:color="auto" w:fill="auto"/>
          </w:tcPr>
          <w:p w:rsidR="002215F5" w:rsidRPr="000655BB" w:rsidRDefault="002215F5" w:rsidP="002215F5">
            <w:pPr>
              <w:rPr>
                <w:color w:val="auto"/>
              </w:rPr>
            </w:pPr>
            <w:r w:rsidRPr="000655BB">
              <w:rPr>
                <w:color w:val="auto"/>
              </w:rPr>
              <w:t>Джус К.Я.</w:t>
            </w:r>
          </w:p>
        </w:tc>
      </w:tr>
      <w:tr w:rsidR="000655BB" w:rsidRPr="000655BB" w:rsidTr="00E46AC2">
        <w:trPr>
          <w:trHeight w:val="140"/>
          <w:jc w:val="center"/>
        </w:trPr>
        <w:tc>
          <w:tcPr>
            <w:tcW w:w="523" w:type="dxa"/>
            <w:tcBorders>
              <w:top w:val="single" w:sz="4" w:space="0" w:color="auto"/>
              <w:bottom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31</w:t>
            </w:r>
          </w:p>
        </w:tc>
        <w:tc>
          <w:tcPr>
            <w:tcW w:w="5059" w:type="dxa"/>
            <w:tcBorders>
              <w:top w:val="single" w:sz="4" w:space="0" w:color="auto"/>
              <w:bottom w:val="single" w:sz="4" w:space="0" w:color="auto"/>
            </w:tcBorders>
            <w:shd w:val="clear" w:color="auto" w:fill="auto"/>
          </w:tcPr>
          <w:p w:rsidR="002215F5" w:rsidRPr="000655BB" w:rsidRDefault="002215F5" w:rsidP="002215F5">
            <w:pPr>
              <w:rPr>
                <w:color w:val="auto"/>
              </w:rPr>
            </w:pPr>
            <w:r w:rsidRPr="000655BB">
              <w:rPr>
                <w:color w:val="auto"/>
              </w:rPr>
              <w:t xml:space="preserve">Участие во Всероссийской акции </w:t>
            </w:r>
            <w:r w:rsidRPr="000655BB">
              <w:rPr>
                <w:color w:val="auto"/>
                <w:shd w:val="clear" w:color="auto" w:fill="FFFFFF"/>
              </w:rPr>
              <w:t>Вахта Памяти</w:t>
            </w:r>
          </w:p>
        </w:tc>
        <w:tc>
          <w:tcPr>
            <w:tcW w:w="1418" w:type="dxa"/>
            <w:tcBorders>
              <w:top w:val="single" w:sz="4" w:space="0" w:color="auto"/>
              <w:bottom w:val="single" w:sz="4" w:space="0" w:color="auto"/>
            </w:tcBorders>
            <w:shd w:val="clear" w:color="auto" w:fill="auto"/>
          </w:tcPr>
          <w:p w:rsidR="002215F5" w:rsidRPr="000655BB" w:rsidRDefault="002215F5" w:rsidP="002215F5">
            <w:pPr>
              <w:rPr>
                <w:color w:val="auto"/>
              </w:rPr>
            </w:pPr>
            <w:r w:rsidRPr="000655BB">
              <w:rPr>
                <w:color w:val="auto"/>
              </w:rPr>
              <w:t>9</w:t>
            </w:r>
          </w:p>
        </w:tc>
        <w:tc>
          <w:tcPr>
            <w:tcW w:w="3162" w:type="dxa"/>
            <w:tcBorders>
              <w:top w:val="single" w:sz="4" w:space="0" w:color="auto"/>
              <w:bottom w:val="single" w:sz="4" w:space="0" w:color="auto"/>
              <w:right w:val="single" w:sz="4" w:space="0" w:color="auto"/>
            </w:tcBorders>
            <w:shd w:val="clear" w:color="auto" w:fill="auto"/>
          </w:tcPr>
          <w:p w:rsidR="002215F5" w:rsidRPr="000655BB" w:rsidRDefault="002215F5" w:rsidP="002215F5">
            <w:pPr>
              <w:rPr>
                <w:color w:val="auto"/>
              </w:rPr>
            </w:pPr>
            <w:r w:rsidRPr="000655BB">
              <w:rPr>
                <w:color w:val="auto"/>
              </w:rPr>
              <w:t>Харченко И.Г.</w:t>
            </w:r>
          </w:p>
        </w:tc>
      </w:tr>
      <w:tr w:rsidR="000655BB" w:rsidRPr="000655BB" w:rsidTr="00E46AC2">
        <w:trPr>
          <w:trHeight w:val="150"/>
          <w:jc w:val="center"/>
        </w:trPr>
        <w:tc>
          <w:tcPr>
            <w:tcW w:w="523" w:type="dxa"/>
            <w:tcBorders>
              <w:top w:val="single" w:sz="4" w:space="0" w:color="auto"/>
              <w:bottom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32</w:t>
            </w:r>
          </w:p>
        </w:tc>
        <w:tc>
          <w:tcPr>
            <w:tcW w:w="5059" w:type="dxa"/>
            <w:tcBorders>
              <w:top w:val="single" w:sz="4" w:space="0" w:color="auto"/>
              <w:bottom w:val="single" w:sz="4" w:space="0" w:color="auto"/>
            </w:tcBorders>
            <w:shd w:val="clear" w:color="auto" w:fill="auto"/>
          </w:tcPr>
          <w:p w:rsidR="002215F5" w:rsidRPr="000655BB" w:rsidRDefault="002215F5" w:rsidP="002215F5">
            <w:pPr>
              <w:rPr>
                <w:color w:val="auto"/>
              </w:rPr>
            </w:pPr>
            <w:r w:rsidRPr="000655BB">
              <w:rPr>
                <w:color w:val="auto"/>
              </w:rPr>
              <w:t xml:space="preserve">Участие во Всероссийской акции </w:t>
            </w:r>
            <w:r w:rsidRPr="000655BB">
              <w:rPr>
                <w:color w:val="auto"/>
                <w:shd w:val="clear" w:color="auto" w:fill="FFFFFF"/>
              </w:rPr>
              <w:t>«Делай до, а не после…»</w:t>
            </w:r>
          </w:p>
        </w:tc>
        <w:tc>
          <w:tcPr>
            <w:tcW w:w="1418" w:type="dxa"/>
            <w:tcBorders>
              <w:top w:val="single" w:sz="4" w:space="0" w:color="auto"/>
              <w:bottom w:val="single" w:sz="4" w:space="0" w:color="auto"/>
            </w:tcBorders>
            <w:shd w:val="clear" w:color="auto" w:fill="auto"/>
          </w:tcPr>
          <w:p w:rsidR="002215F5" w:rsidRPr="000655BB" w:rsidRDefault="002215F5" w:rsidP="002215F5">
            <w:pPr>
              <w:rPr>
                <w:color w:val="auto"/>
              </w:rPr>
            </w:pPr>
            <w:r w:rsidRPr="000655BB">
              <w:rPr>
                <w:color w:val="auto"/>
              </w:rPr>
              <w:t>40</w:t>
            </w:r>
          </w:p>
        </w:tc>
        <w:tc>
          <w:tcPr>
            <w:tcW w:w="3162" w:type="dxa"/>
            <w:tcBorders>
              <w:top w:val="single" w:sz="4" w:space="0" w:color="auto"/>
              <w:bottom w:val="single" w:sz="4" w:space="0" w:color="auto"/>
              <w:right w:val="single" w:sz="4" w:space="0" w:color="auto"/>
            </w:tcBorders>
            <w:shd w:val="clear" w:color="auto" w:fill="auto"/>
          </w:tcPr>
          <w:p w:rsidR="002215F5" w:rsidRPr="000655BB" w:rsidRDefault="002215F5" w:rsidP="002215F5">
            <w:pPr>
              <w:rPr>
                <w:color w:val="auto"/>
              </w:rPr>
            </w:pPr>
            <w:r w:rsidRPr="000655BB">
              <w:rPr>
                <w:color w:val="auto"/>
              </w:rPr>
              <w:t>Савинова Т.А.</w:t>
            </w:r>
          </w:p>
        </w:tc>
      </w:tr>
      <w:tr w:rsidR="000655BB" w:rsidRPr="000655BB" w:rsidTr="00E46AC2">
        <w:trPr>
          <w:trHeight w:val="104"/>
          <w:jc w:val="center"/>
        </w:trPr>
        <w:tc>
          <w:tcPr>
            <w:tcW w:w="523" w:type="dxa"/>
            <w:tcBorders>
              <w:top w:val="single" w:sz="4" w:space="0" w:color="auto"/>
              <w:bottom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33</w:t>
            </w:r>
          </w:p>
        </w:tc>
        <w:tc>
          <w:tcPr>
            <w:tcW w:w="5059" w:type="dxa"/>
            <w:tcBorders>
              <w:top w:val="single" w:sz="4" w:space="0" w:color="auto"/>
              <w:bottom w:val="single" w:sz="4" w:space="0" w:color="auto"/>
            </w:tcBorders>
            <w:shd w:val="clear" w:color="auto" w:fill="auto"/>
          </w:tcPr>
          <w:p w:rsidR="002215F5" w:rsidRPr="000655BB" w:rsidRDefault="002215F5" w:rsidP="002215F5">
            <w:pPr>
              <w:rPr>
                <w:color w:val="auto"/>
              </w:rPr>
            </w:pPr>
            <w:r w:rsidRPr="000655BB">
              <w:rPr>
                <w:color w:val="auto"/>
                <w:shd w:val="clear" w:color="auto" w:fill="FFFFFF"/>
              </w:rPr>
              <w:t xml:space="preserve">Участие во Всероссийской благотворительной патриотической акции «Пока сердца для чести живы» Сергея </w:t>
            </w:r>
            <w:proofErr w:type="spellStart"/>
            <w:r w:rsidRPr="000655BB">
              <w:rPr>
                <w:color w:val="auto"/>
                <w:shd w:val="clear" w:color="auto" w:fill="FFFFFF"/>
              </w:rPr>
              <w:t>Маховикова</w:t>
            </w:r>
            <w:proofErr w:type="spellEnd"/>
            <w:r w:rsidRPr="000655BB">
              <w:rPr>
                <w:color w:val="auto"/>
                <w:shd w:val="clear" w:color="auto" w:fill="FFFFFF"/>
              </w:rPr>
              <w:t>. Акция проводилась при поддержке РОССГВАРДИИ</w:t>
            </w:r>
          </w:p>
        </w:tc>
        <w:tc>
          <w:tcPr>
            <w:tcW w:w="1418" w:type="dxa"/>
            <w:tcBorders>
              <w:top w:val="single" w:sz="4" w:space="0" w:color="auto"/>
              <w:bottom w:val="single" w:sz="4" w:space="0" w:color="auto"/>
            </w:tcBorders>
            <w:shd w:val="clear" w:color="auto" w:fill="auto"/>
          </w:tcPr>
          <w:p w:rsidR="002215F5" w:rsidRPr="000655BB" w:rsidRDefault="002215F5" w:rsidP="002215F5">
            <w:pPr>
              <w:rPr>
                <w:color w:val="auto"/>
              </w:rPr>
            </w:pPr>
            <w:r w:rsidRPr="000655BB">
              <w:rPr>
                <w:color w:val="auto"/>
              </w:rPr>
              <w:t>40</w:t>
            </w:r>
          </w:p>
        </w:tc>
        <w:tc>
          <w:tcPr>
            <w:tcW w:w="3162" w:type="dxa"/>
            <w:tcBorders>
              <w:top w:val="single" w:sz="4" w:space="0" w:color="auto"/>
              <w:bottom w:val="single" w:sz="4" w:space="0" w:color="auto"/>
              <w:right w:val="single" w:sz="4" w:space="0" w:color="auto"/>
            </w:tcBorders>
            <w:shd w:val="clear" w:color="auto" w:fill="auto"/>
          </w:tcPr>
          <w:p w:rsidR="002215F5" w:rsidRPr="000655BB" w:rsidRDefault="002215F5" w:rsidP="002215F5">
            <w:pPr>
              <w:rPr>
                <w:color w:val="auto"/>
              </w:rPr>
            </w:pPr>
            <w:r w:rsidRPr="000655BB">
              <w:rPr>
                <w:color w:val="auto"/>
              </w:rPr>
              <w:t>Джус К.Я.</w:t>
            </w:r>
          </w:p>
        </w:tc>
      </w:tr>
      <w:tr w:rsidR="000655BB" w:rsidRPr="000655BB" w:rsidTr="00E46AC2">
        <w:trPr>
          <w:trHeight w:val="104"/>
          <w:jc w:val="center"/>
        </w:trPr>
        <w:tc>
          <w:tcPr>
            <w:tcW w:w="523" w:type="dxa"/>
            <w:tcBorders>
              <w:top w:val="single" w:sz="4" w:space="0" w:color="auto"/>
              <w:bottom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34</w:t>
            </w:r>
          </w:p>
        </w:tc>
        <w:tc>
          <w:tcPr>
            <w:tcW w:w="5059" w:type="dxa"/>
            <w:tcBorders>
              <w:top w:val="single" w:sz="4" w:space="0" w:color="auto"/>
              <w:bottom w:val="single" w:sz="4" w:space="0" w:color="auto"/>
            </w:tcBorders>
            <w:shd w:val="clear" w:color="auto" w:fill="auto"/>
          </w:tcPr>
          <w:p w:rsidR="002215F5" w:rsidRPr="000655BB" w:rsidRDefault="002215F5" w:rsidP="002215F5">
            <w:pPr>
              <w:rPr>
                <w:color w:val="auto"/>
              </w:rPr>
            </w:pPr>
            <w:r w:rsidRPr="000655BB">
              <w:rPr>
                <w:color w:val="auto"/>
                <w:shd w:val="clear" w:color="auto" w:fill="FFFFFF"/>
              </w:rPr>
              <w:t>Участие в мастер-классе «Снимаем доброе кино», который в рамках Международного детско-юношеского кинофестиваля «Бронзовый Витязь» провели Президент Фонда ускорения экономического развития («Рыбаков Фонда») Елена Ульянова и российский телеведущий, проректор Международного института кино, художественный руководитель и ведущий программы «Сам себе режиссер» Алексей Лысенков</w:t>
            </w:r>
          </w:p>
        </w:tc>
        <w:tc>
          <w:tcPr>
            <w:tcW w:w="1418" w:type="dxa"/>
            <w:tcBorders>
              <w:top w:val="single" w:sz="4" w:space="0" w:color="auto"/>
              <w:bottom w:val="single" w:sz="4" w:space="0" w:color="auto"/>
            </w:tcBorders>
            <w:shd w:val="clear" w:color="auto" w:fill="auto"/>
          </w:tcPr>
          <w:p w:rsidR="002215F5" w:rsidRPr="000655BB" w:rsidRDefault="002215F5" w:rsidP="002215F5">
            <w:pPr>
              <w:rPr>
                <w:color w:val="auto"/>
              </w:rPr>
            </w:pPr>
            <w:r w:rsidRPr="000655BB">
              <w:rPr>
                <w:color w:val="auto"/>
              </w:rPr>
              <w:t>40</w:t>
            </w:r>
          </w:p>
        </w:tc>
        <w:tc>
          <w:tcPr>
            <w:tcW w:w="3162" w:type="dxa"/>
            <w:tcBorders>
              <w:top w:val="single" w:sz="4" w:space="0" w:color="auto"/>
              <w:bottom w:val="single" w:sz="4" w:space="0" w:color="auto"/>
              <w:right w:val="single" w:sz="4" w:space="0" w:color="auto"/>
            </w:tcBorders>
            <w:shd w:val="clear" w:color="auto" w:fill="auto"/>
          </w:tcPr>
          <w:p w:rsidR="002215F5" w:rsidRPr="000655BB" w:rsidRDefault="002215F5" w:rsidP="002215F5">
            <w:pPr>
              <w:rPr>
                <w:color w:val="auto"/>
              </w:rPr>
            </w:pPr>
            <w:r w:rsidRPr="000655BB">
              <w:rPr>
                <w:color w:val="auto"/>
              </w:rPr>
              <w:t>Джус К.Я.</w:t>
            </w:r>
          </w:p>
        </w:tc>
      </w:tr>
      <w:tr w:rsidR="000655BB" w:rsidRPr="000655BB" w:rsidTr="00E46AC2">
        <w:trPr>
          <w:trHeight w:val="104"/>
          <w:jc w:val="center"/>
        </w:trPr>
        <w:tc>
          <w:tcPr>
            <w:tcW w:w="523" w:type="dxa"/>
            <w:tcBorders>
              <w:top w:val="single" w:sz="4" w:space="0" w:color="auto"/>
              <w:bottom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35</w:t>
            </w:r>
          </w:p>
        </w:tc>
        <w:tc>
          <w:tcPr>
            <w:tcW w:w="5059" w:type="dxa"/>
            <w:tcBorders>
              <w:top w:val="single" w:sz="4" w:space="0" w:color="auto"/>
              <w:bottom w:val="single" w:sz="4" w:space="0" w:color="auto"/>
            </w:tcBorders>
            <w:shd w:val="clear" w:color="auto" w:fill="auto"/>
          </w:tcPr>
          <w:p w:rsidR="002215F5" w:rsidRPr="000655BB" w:rsidRDefault="002215F5" w:rsidP="002215F5">
            <w:pPr>
              <w:rPr>
                <w:color w:val="auto"/>
              </w:rPr>
            </w:pPr>
            <w:r w:rsidRPr="000655BB">
              <w:rPr>
                <w:color w:val="auto"/>
                <w:shd w:val="clear" w:color="auto" w:fill="FFFFFF"/>
              </w:rPr>
              <w:t> Участие в проекте «</w:t>
            </w:r>
            <w:proofErr w:type="spellStart"/>
            <w:r w:rsidRPr="000655BB">
              <w:rPr>
                <w:color w:val="auto"/>
                <w:shd w:val="clear" w:color="auto" w:fill="FFFFFF"/>
              </w:rPr>
              <w:t>ПроеКТОриЯ</w:t>
            </w:r>
            <w:proofErr w:type="spellEnd"/>
            <w:r w:rsidRPr="000655BB">
              <w:rPr>
                <w:color w:val="auto"/>
                <w:shd w:val="clear" w:color="auto" w:fill="FFFFFF"/>
              </w:rPr>
              <w:t xml:space="preserve">» </w:t>
            </w:r>
          </w:p>
        </w:tc>
        <w:tc>
          <w:tcPr>
            <w:tcW w:w="1418" w:type="dxa"/>
            <w:tcBorders>
              <w:top w:val="single" w:sz="4" w:space="0" w:color="auto"/>
              <w:bottom w:val="single" w:sz="4" w:space="0" w:color="auto"/>
            </w:tcBorders>
            <w:shd w:val="clear" w:color="auto" w:fill="auto"/>
          </w:tcPr>
          <w:p w:rsidR="002215F5" w:rsidRPr="000655BB" w:rsidRDefault="00ED3F64" w:rsidP="002215F5">
            <w:pPr>
              <w:rPr>
                <w:color w:val="auto"/>
              </w:rPr>
            </w:pPr>
            <w:r w:rsidRPr="000655BB">
              <w:rPr>
                <w:color w:val="auto"/>
              </w:rPr>
              <w:t>197</w:t>
            </w:r>
          </w:p>
        </w:tc>
        <w:tc>
          <w:tcPr>
            <w:tcW w:w="3162" w:type="dxa"/>
            <w:tcBorders>
              <w:top w:val="single" w:sz="4" w:space="0" w:color="auto"/>
              <w:bottom w:val="single" w:sz="4" w:space="0" w:color="auto"/>
              <w:right w:val="single" w:sz="4" w:space="0" w:color="auto"/>
            </w:tcBorders>
            <w:shd w:val="clear" w:color="auto" w:fill="auto"/>
          </w:tcPr>
          <w:p w:rsidR="002215F5" w:rsidRPr="000655BB" w:rsidRDefault="002215F5" w:rsidP="002215F5">
            <w:pPr>
              <w:rPr>
                <w:color w:val="auto"/>
              </w:rPr>
            </w:pPr>
            <w:r w:rsidRPr="000655BB">
              <w:rPr>
                <w:color w:val="auto"/>
              </w:rPr>
              <w:t>Джус К.Я.</w:t>
            </w:r>
          </w:p>
        </w:tc>
      </w:tr>
      <w:tr w:rsidR="000655BB" w:rsidRPr="000655BB" w:rsidTr="00E46AC2">
        <w:trPr>
          <w:trHeight w:val="104"/>
          <w:jc w:val="center"/>
        </w:trPr>
        <w:tc>
          <w:tcPr>
            <w:tcW w:w="523" w:type="dxa"/>
            <w:tcBorders>
              <w:top w:val="single" w:sz="4" w:space="0" w:color="auto"/>
              <w:bottom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36</w:t>
            </w:r>
          </w:p>
        </w:tc>
        <w:tc>
          <w:tcPr>
            <w:tcW w:w="5059" w:type="dxa"/>
            <w:tcBorders>
              <w:top w:val="single" w:sz="4" w:space="0" w:color="auto"/>
              <w:bottom w:val="single" w:sz="4" w:space="0" w:color="auto"/>
            </w:tcBorders>
            <w:shd w:val="clear" w:color="auto" w:fill="auto"/>
          </w:tcPr>
          <w:p w:rsidR="002215F5" w:rsidRPr="000655BB" w:rsidRDefault="002215F5" w:rsidP="002215F5">
            <w:pPr>
              <w:rPr>
                <w:b/>
                <w:bCs/>
                <w:color w:val="auto"/>
              </w:rPr>
            </w:pPr>
            <w:r w:rsidRPr="000655BB">
              <w:rPr>
                <w:color w:val="auto"/>
              </w:rPr>
              <w:t>Участие во всероссийской акции «Гагаринские уроки»</w:t>
            </w:r>
          </w:p>
          <w:p w:rsidR="002215F5" w:rsidRPr="000655BB" w:rsidRDefault="002215F5" w:rsidP="002215F5">
            <w:pPr>
              <w:rPr>
                <w:color w:val="auto"/>
              </w:rPr>
            </w:pPr>
          </w:p>
        </w:tc>
        <w:tc>
          <w:tcPr>
            <w:tcW w:w="1418" w:type="dxa"/>
            <w:tcBorders>
              <w:top w:val="single" w:sz="4" w:space="0" w:color="auto"/>
              <w:bottom w:val="single" w:sz="4" w:space="0" w:color="auto"/>
            </w:tcBorders>
            <w:shd w:val="clear" w:color="auto" w:fill="auto"/>
          </w:tcPr>
          <w:p w:rsidR="002215F5" w:rsidRPr="000655BB" w:rsidRDefault="00ED3F64" w:rsidP="002215F5">
            <w:pPr>
              <w:rPr>
                <w:color w:val="auto"/>
              </w:rPr>
            </w:pPr>
            <w:r w:rsidRPr="000655BB">
              <w:rPr>
                <w:color w:val="auto"/>
              </w:rPr>
              <w:t>197</w:t>
            </w:r>
          </w:p>
        </w:tc>
        <w:tc>
          <w:tcPr>
            <w:tcW w:w="3162" w:type="dxa"/>
            <w:tcBorders>
              <w:top w:val="single" w:sz="4" w:space="0" w:color="auto"/>
              <w:bottom w:val="single" w:sz="4" w:space="0" w:color="auto"/>
              <w:right w:val="single" w:sz="4" w:space="0" w:color="auto"/>
            </w:tcBorders>
            <w:shd w:val="clear" w:color="auto" w:fill="auto"/>
          </w:tcPr>
          <w:p w:rsidR="002215F5" w:rsidRPr="000655BB" w:rsidRDefault="002215F5" w:rsidP="002215F5">
            <w:pPr>
              <w:rPr>
                <w:color w:val="auto"/>
              </w:rPr>
            </w:pPr>
            <w:r w:rsidRPr="000655BB">
              <w:rPr>
                <w:color w:val="auto"/>
              </w:rPr>
              <w:t>Классные руководители</w:t>
            </w:r>
          </w:p>
        </w:tc>
      </w:tr>
      <w:tr w:rsidR="000655BB" w:rsidRPr="000655BB" w:rsidTr="00E46AC2">
        <w:trPr>
          <w:trHeight w:val="104"/>
          <w:jc w:val="center"/>
        </w:trPr>
        <w:tc>
          <w:tcPr>
            <w:tcW w:w="523" w:type="dxa"/>
            <w:tcBorders>
              <w:top w:val="single" w:sz="4" w:space="0" w:color="auto"/>
              <w:bottom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37</w:t>
            </w:r>
          </w:p>
        </w:tc>
        <w:tc>
          <w:tcPr>
            <w:tcW w:w="5059" w:type="dxa"/>
            <w:tcBorders>
              <w:top w:val="single" w:sz="4" w:space="0" w:color="auto"/>
              <w:bottom w:val="single" w:sz="4" w:space="0" w:color="auto"/>
            </w:tcBorders>
            <w:shd w:val="clear" w:color="auto" w:fill="auto"/>
          </w:tcPr>
          <w:p w:rsidR="002215F5" w:rsidRPr="000655BB" w:rsidRDefault="002215F5" w:rsidP="002215F5">
            <w:pPr>
              <w:rPr>
                <w:color w:val="auto"/>
              </w:rPr>
            </w:pPr>
            <w:r w:rsidRPr="000655BB">
              <w:rPr>
                <w:color w:val="auto"/>
              </w:rPr>
              <w:t xml:space="preserve">Участие во Всероссийской акции </w:t>
            </w:r>
            <w:r w:rsidRPr="000655BB">
              <w:rPr>
                <w:color w:val="auto"/>
                <w:shd w:val="clear" w:color="auto" w:fill="FFFFFF"/>
              </w:rPr>
              <w:t xml:space="preserve">Тотальный диктант состоялась творческая встреча кадет 9А класса с Тамарой Александровной </w:t>
            </w:r>
            <w:proofErr w:type="spellStart"/>
            <w:r w:rsidRPr="000655BB">
              <w:rPr>
                <w:color w:val="auto"/>
                <w:shd w:val="clear" w:color="auto" w:fill="FFFFFF"/>
              </w:rPr>
              <w:t>Заплавной</w:t>
            </w:r>
            <w:proofErr w:type="spellEnd"/>
            <w:r w:rsidRPr="000655BB">
              <w:rPr>
                <w:color w:val="auto"/>
                <w:shd w:val="clear" w:color="auto" w:fill="FFFFFF"/>
              </w:rPr>
              <w:t xml:space="preserve">, старейшим членом Союза писателей </w:t>
            </w:r>
            <w:proofErr w:type="spellStart"/>
            <w:r w:rsidRPr="000655BB">
              <w:rPr>
                <w:color w:val="auto"/>
                <w:shd w:val="clear" w:color="auto" w:fill="FFFFFF"/>
              </w:rPr>
              <w:t>г.Томска</w:t>
            </w:r>
            <w:proofErr w:type="spellEnd"/>
            <w:r w:rsidRPr="000655BB">
              <w:rPr>
                <w:color w:val="auto"/>
                <w:shd w:val="clear" w:color="auto" w:fill="FFFFFF"/>
              </w:rPr>
              <w:t>, заслуженным работником культуры Российской Федерации</w:t>
            </w:r>
          </w:p>
        </w:tc>
        <w:tc>
          <w:tcPr>
            <w:tcW w:w="1418" w:type="dxa"/>
            <w:tcBorders>
              <w:top w:val="single" w:sz="4" w:space="0" w:color="auto"/>
              <w:bottom w:val="single" w:sz="4" w:space="0" w:color="auto"/>
            </w:tcBorders>
            <w:shd w:val="clear" w:color="auto" w:fill="auto"/>
          </w:tcPr>
          <w:p w:rsidR="002215F5" w:rsidRPr="000655BB" w:rsidRDefault="002215F5" w:rsidP="002215F5">
            <w:pPr>
              <w:rPr>
                <w:color w:val="auto"/>
              </w:rPr>
            </w:pPr>
            <w:r w:rsidRPr="000655BB">
              <w:rPr>
                <w:color w:val="auto"/>
              </w:rPr>
              <w:t>20</w:t>
            </w:r>
          </w:p>
        </w:tc>
        <w:tc>
          <w:tcPr>
            <w:tcW w:w="3162" w:type="dxa"/>
            <w:tcBorders>
              <w:top w:val="single" w:sz="4" w:space="0" w:color="auto"/>
              <w:bottom w:val="single" w:sz="4" w:space="0" w:color="auto"/>
              <w:right w:val="single" w:sz="4" w:space="0" w:color="auto"/>
            </w:tcBorders>
            <w:shd w:val="clear" w:color="auto" w:fill="auto"/>
          </w:tcPr>
          <w:p w:rsidR="002215F5" w:rsidRPr="000655BB" w:rsidRDefault="002215F5" w:rsidP="002215F5">
            <w:pPr>
              <w:rPr>
                <w:color w:val="auto"/>
              </w:rPr>
            </w:pPr>
            <w:r w:rsidRPr="000655BB">
              <w:rPr>
                <w:color w:val="auto"/>
              </w:rPr>
              <w:t>Джус К.Я.</w:t>
            </w:r>
          </w:p>
        </w:tc>
      </w:tr>
      <w:tr w:rsidR="000655BB" w:rsidRPr="000655BB" w:rsidTr="00E46AC2">
        <w:trPr>
          <w:trHeight w:val="104"/>
          <w:jc w:val="center"/>
        </w:trPr>
        <w:tc>
          <w:tcPr>
            <w:tcW w:w="523" w:type="dxa"/>
            <w:tcBorders>
              <w:top w:val="single" w:sz="4" w:space="0" w:color="auto"/>
              <w:bottom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38</w:t>
            </w:r>
          </w:p>
        </w:tc>
        <w:tc>
          <w:tcPr>
            <w:tcW w:w="5059" w:type="dxa"/>
            <w:tcBorders>
              <w:top w:val="single" w:sz="4" w:space="0" w:color="auto"/>
              <w:bottom w:val="single" w:sz="4" w:space="0" w:color="auto"/>
            </w:tcBorders>
            <w:shd w:val="clear" w:color="auto" w:fill="auto"/>
          </w:tcPr>
          <w:p w:rsidR="002215F5" w:rsidRPr="000655BB" w:rsidRDefault="002215F5" w:rsidP="002215F5">
            <w:pPr>
              <w:rPr>
                <w:color w:val="auto"/>
              </w:rPr>
            </w:pPr>
            <w:r w:rsidRPr="000655BB">
              <w:rPr>
                <w:color w:val="auto"/>
                <w:shd w:val="clear" w:color="auto" w:fill="FFFFFF"/>
              </w:rPr>
              <w:t xml:space="preserve"> Городской этап Всероссийских соревнований «Школа безопасности»</w:t>
            </w:r>
          </w:p>
        </w:tc>
        <w:tc>
          <w:tcPr>
            <w:tcW w:w="1418" w:type="dxa"/>
            <w:tcBorders>
              <w:top w:val="single" w:sz="4" w:space="0" w:color="auto"/>
              <w:bottom w:val="single" w:sz="4" w:space="0" w:color="auto"/>
            </w:tcBorders>
            <w:shd w:val="clear" w:color="auto" w:fill="auto"/>
          </w:tcPr>
          <w:p w:rsidR="002215F5" w:rsidRPr="000655BB" w:rsidRDefault="002215F5" w:rsidP="002215F5">
            <w:pPr>
              <w:rPr>
                <w:color w:val="auto"/>
              </w:rPr>
            </w:pPr>
            <w:r w:rsidRPr="000655BB">
              <w:rPr>
                <w:color w:val="auto"/>
              </w:rPr>
              <w:t>2 место</w:t>
            </w:r>
          </w:p>
        </w:tc>
        <w:tc>
          <w:tcPr>
            <w:tcW w:w="3162" w:type="dxa"/>
            <w:tcBorders>
              <w:top w:val="single" w:sz="4" w:space="0" w:color="auto"/>
              <w:bottom w:val="single" w:sz="4" w:space="0" w:color="auto"/>
              <w:right w:val="single" w:sz="4" w:space="0" w:color="auto"/>
            </w:tcBorders>
            <w:shd w:val="clear" w:color="auto" w:fill="auto"/>
          </w:tcPr>
          <w:p w:rsidR="002215F5" w:rsidRPr="000655BB" w:rsidRDefault="002215F5" w:rsidP="002215F5">
            <w:pPr>
              <w:rPr>
                <w:color w:val="auto"/>
              </w:rPr>
            </w:pPr>
            <w:proofErr w:type="spellStart"/>
            <w:r w:rsidRPr="000655BB">
              <w:rPr>
                <w:color w:val="auto"/>
                <w:shd w:val="clear" w:color="auto" w:fill="FFFFFF"/>
              </w:rPr>
              <w:t>Алоян</w:t>
            </w:r>
            <w:proofErr w:type="spellEnd"/>
            <w:r w:rsidRPr="000655BB">
              <w:rPr>
                <w:color w:val="auto"/>
                <w:shd w:val="clear" w:color="auto" w:fill="FFFFFF"/>
              </w:rPr>
              <w:t xml:space="preserve"> </w:t>
            </w:r>
            <w:proofErr w:type="spellStart"/>
            <w:r w:rsidRPr="000655BB">
              <w:rPr>
                <w:color w:val="auto"/>
                <w:shd w:val="clear" w:color="auto" w:fill="FFFFFF"/>
              </w:rPr>
              <w:t>Геворг</w:t>
            </w:r>
            <w:proofErr w:type="spellEnd"/>
            <w:r w:rsidRPr="000655BB">
              <w:rPr>
                <w:color w:val="auto"/>
                <w:shd w:val="clear" w:color="auto" w:fill="FFFFFF"/>
              </w:rPr>
              <w:t>, Уфимцев Никита</w:t>
            </w:r>
          </w:p>
        </w:tc>
      </w:tr>
      <w:tr w:rsidR="000655BB" w:rsidRPr="000655BB" w:rsidTr="00E46AC2">
        <w:trPr>
          <w:trHeight w:val="104"/>
          <w:jc w:val="center"/>
        </w:trPr>
        <w:tc>
          <w:tcPr>
            <w:tcW w:w="523" w:type="dxa"/>
            <w:tcBorders>
              <w:top w:val="single" w:sz="4" w:space="0" w:color="auto"/>
              <w:bottom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39</w:t>
            </w:r>
          </w:p>
        </w:tc>
        <w:tc>
          <w:tcPr>
            <w:tcW w:w="5059" w:type="dxa"/>
            <w:tcBorders>
              <w:top w:val="single" w:sz="4" w:space="0" w:color="auto"/>
              <w:bottom w:val="single" w:sz="4" w:space="0" w:color="auto"/>
            </w:tcBorders>
            <w:shd w:val="clear" w:color="auto" w:fill="auto"/>
          </w:tcPr>
          <w:p w:rsidR="002215F5" w:rsidRPr="000655BB" w:rsidRDefault="002215F5" w:rsidP="002215F5">
            <w:pPr>
              <w:rPr>
                <w:b/>
                <w:bCs/>
                <w:color w:val="auto"/>
              </w:rPr>
            </w:pPr>
            <w:r w:rsidRPr="000655BB">
              <w:rPr>
                <w:color w:val="auto"/>
              </w:rPr>
              <w:t xml:space="preserve">1 место команды Томского кадетского корпуса в региональном этапе Всероссийских соревнований среди обучающихся </w:t>
            </w:r>
            <w:r w:rsidRPr="000655BB">
              <w:rPr>
                <w:color w:val="auto"/>
              </w:rPr>
              <w:lastRenderedPageBreak/>
              <w:t>образовательных учреждений «Школа безопасности – 2018»</w:t>
            </w:r>
          </w:p>
        </w:tc>
        <w:tc>
          <w:tcPr>
            <w:tcW w:w="1418" w:type="dxa"/>
            <w:tcBorders>
              <w:top w:val="single" w:sz="4" w:space="0" w:color="auto"/>
              <w:bottom w:val="single" w:sz="4" w:space="0" w:color="auto"/>
            </w:tcBorders>
            <w:shd w:val="clear" w:color="auto" w:fill="auto"/>
          </w:tcPr>
          <w:p w:rsidR="002215F5" w:rsidRPr="000655BB" w:rsidRDefault="002215F5" w:rsidP="002215F5">
            <w:pPr>
              <w:rPr>
                <w:rFonts w:ascii="Times New Roman" w:hAnsi="Times New Roman" w:cs="Times New Roman"/>
                <w:color w:val="auto"/>
              </w:rPr>
            </w:pPr>
            <w:r w:rsidRPr="000655BB">
              <w:rPr>
                <w:rFonts w:ascii="Times New Roman" w:hAnsi="Times New Roman" w:cs="Times New Roman"/>
                <w:color w:val="auto"/>
              </w:rPr>
              <w:lastRenderedPageBreak/>
              <w:t>1 место</w:t>
            </w:r>
          </w:p>
        </w:tc>
        <w:tc>
          <w:tcPr>
            <w:tcW w:w="3162" w:type="dxa"/>
            <w:tcBorders>
              <w:top w:val="single" w:sz="4" w:space="0" w:color="auto"/>
              <w:bottom w:val="single" w:sz="4" w:space="0" w:color="auto"/>
              <w:right w:val="single" w:sz="4" w:space="0" w:color="auto"/>
            </w:tcBorders>
            <w:shd w:val="clear" w:color="auto" w:fill="auto"/>
          </w:tcPr>
          <w:p w:rsidR="002215F5" w:rsidRPr="000655BB" w:rsidRDefault="002215F5" w:rsidP="002215F5">
            <w:pPr>
              <w:rPr>
                <w:rFonts w:ascii="Times New Roman" w:hAnsi="Times New Roman" w:cs="Times New Roman"/>
                <w:color w:val="auto"/>
              </w:rPr>
            </w:pPr>
            <w:proofErr w:type="spellStart"/>
            <w:r w:rsidRPr="000655BB">
              <w:rPr>
                <w:rFonts w:ascii="Times New Roman" w:hAnsi="Times New Roman" w:cs="Times New Roman"/>
                <w:color w:val="auto"/>
                <w:shd w:val="clear" w:color="auto" w:fill="FFFFFF"/>
              </w:rPr>
              <w:t>Алоян</w:t>
            </w:r>
            <w:proofErr w:type="spellEnd"/>
            <w:r w:rsidRPr="000655BB">
              <w:rPr>
                <w:rFonts w:ascii="Times New Roman" w:hAnsi="Times New Roman" w:cs="Times New Roman"/>
                <w:color w:val="auto"/>
                <w:shd w:val="clear" w:color="auto" w:fill="FFFFFF"/>
              </w:rPr>
              <w:t xml:space="preserve"> </w:t>
            </w:r>
            <w:proofErr w:type="spellStart"/>
            <w:r w:rsidRPr="000655BB">
              <w:rPr>
                <w:rFonts w:ascii="Times New Roman" w:hAnsi="Times New Roman" w:cs="Times New Roman"/>
                <w:color w:val="auto"/>
                <w:shd w:val="clear" w:color="auto" w:fill="FFFFFF"/>
              </w:rPr>
              <w:t>Геворг</w:t>
            </w:r>
            <w:proofErr w:type="spellEnd"/>
            <w:r w:rsidRPr="000655BB">
              <w:rPr>
                <w:rFonts w:ascii="Times New Roman" w:hAnsi="Times New Roman" w:cs="Times New Roman"/>
                <w:color w:val="auto"/>
                <w:shd w:val="clear" w:color="auto" w:fill="FFFFFF"/>
              </w:rPr>
              <w:t xml:space="preserve">, Уфимцев Никита, </w:t>
            </w:r>
            <w:proofErr w:type="spellStart"/>
            <w:r w:rsidRPr="000655BB">
              <w:rPr>
                <w:rFonts w:ascii="Times New Roman" w:hAnsi="Times New Roman" w:cs="Times New Roman"/>
                <w:color w:val="auto"/>
                <w:shd w:val="clear" w:color="auto" w:fill="FFFFFF"/>
              </w:rPr>
              <w:t>Потуданский</w:t>
            </w:r>
            <w:proofErr w:type="spellEnd"/>
            <w:r w:rsidRPr="000655BB">
              <w:rPr>
                <w:rFonts w:ascii="Times New Roman" w:hAnsi="Times New Roman" w:cs="Times New Roman"/>
                <w:color w:val="auto"/>
                <w:shd w:val="clear" w:color="auto" w:fill="FFFFFF"/>
              </w:rPr>
              <w:t xml:space="preserve"> Александр, </w:t>
            </w:r>
            <w:proofErr w:type="spellStart"/>
            <w:r w:rsidRPr="000655BB">
              <w:rPr>
                <w:rFonts w:ascii="Times New Roman" w:hAnsi="Times New Roman" w:cs="Times New Roman"/>
                <w:color w:val="auto"/>
                <w:shd w:val="clear" w:color="auto" w:fill="FFFFFF"/>
              </w:rPr>
              <w:t>Колпашников</w:t>
            </w:r>
            <w:proofErr w:type="spellEnd"/>
            <w:r w:rsidRPr="000655BB">
              <w:rPr>
                <w:rFonts w:ascii="Times New Roman" w:hAnsi="Times New Roman" w:cs="Times New Roman"/>
                <w:color w:val="auto"/>
                <w:shd w:val="clear" w:color="auto" w:fill="FFFFFF"/>
              </w:rPr>
              <w:t xml:space="preserve"> </w:t>
            </w:r>
            <w:r w:rsidRPr="000655BB">
              <w:rPr>
                <w:rFonts w:ascii="Times New Roman" w:hAnsi="Times New Roman" w:cs="Times New Roman"/>
                <w:color w:val="auto"/>
                <w:shd w:val="clear" w:color="auto" w:fill="FFFFFF"/>
              </w:rPr>
              <w:lastRenderedPageBreak/>
              <w:t xml:space="preserve">Дмитрий, </w:t>
            </w:r>
            <w:proofErr w:type="spellStart"/>
            <w:r w:rsidRPr="000655BB">
              <w:rPr>
                <w:rFonts w:ascii="Times New Roman" w:hAnsi="Times New Roman" w:cs="Times New Roman"/>
                <w:color w:val="auto"/>
                <w:shd w:val="clear" w:color="auto" w:fill="FFFFFF"/>
              </w:rPr>
              <w:t>Теус</w:t>
            </w:r>
            <w:proofErr w:type="spellEnd"/>
            <w:r w:rsidRPr="000655BB">
              <w:rPr>
                <w:rFonts w:ascii="Times New Roman" w:hAnsi="Times New Roman" w:cs="Times New Roman"/>
                <w:color w:val="auto"/>
                <w:shd w:val="clear" w:color="auto" w:fill="FFFFFF"/>
              </w:rPr>
              <w:t xml:space="preserve"> Илья</w:t>
            </w:r>
          </w:p>
        </w:tc>
      </w:tr>
      <w:tr w:rsidR="000655BB" w:rsidRPr="000655BB" w:rsidTr="00E46AC2">
        <w:trPr>
          <w:trHeight w:val="104"/>
          <w:jc w:val="center"/>
        </w:trPr>
        <w:tc>
          <w:tcPr>
            <w:tcW w:w="523" w:type="dxa"/>
            <w:tcBorders>
              <w:top w:val="single" w:sz="4" w:space="0" w:color="auto"/>
              <w:bottom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lastRenderedPageBreak/>
              <w:t>40</w:t>
            </w:r>
          </w:p>
        </w:tc>
        <w:tc>
          <w:tcPr>
            <w:tcW w:w="5059" w:type="dxa"/>
            <w:tcBorders>
              <w:top w:val="single" w:sz="4" w:space="0" w:color="auto"/>
              <w:bottom w:val="single" w:sz="4" w:space="0" w:color="auto"/>
            </w:tcBorders>
            <w:shd w:val="clear" w:color="auto" w:fill="auto"/>
          </w:tcPr>
          <w:p w:rsidR="002215F5" w:rsidRPr="000655BB" w:rsidRDefault="002215F5" w:rsidP="002215F5">
            <w:pPr>
              <w:rPr>
                <w:b/>
                <w:bCs/>
                <w:color w:val="auto"/>
              </w:rPr>
            </w:pPr>
            <w:r w:rsidRPr="000655BB">
              <w:rPr>
                <w:color w:val="auto"/>
              </w:rPr>
              <w:t xml:space="preserve">Участие в </w:t>
            </w:r>
            <w:proofErr w:type="spellStart"/>
            <w:r w:rsidRPr="000655BB">
              <w:rPr>
                <w:color w:val="auto"/>
              </w:rPr>
              <w:t>общероссийскогом</w:t>
            </w:r>
            <w:proofErr w:type="spellEnd"/>
            <w:r w:rsidRPr="000655BB">
              <w:rPr>
                <w:color w:val="auto"/>
              </w:rPr>
              <w:t xml:space="preserve"> конкурсе сочинений «Я – наследник великой страны»</w:t>
            </w:r>
          </w:p>
        </w:tc>
        <w:tc>
          <w:tcPr>
            <w:tcW w:w="1418" w:type="dxa"/>
            <w:tcBorders>
              <w:top w:val="single" w:sz="4" w:space="0" w:color="auto"/>
              <w:bottom w:val="single" w:sz="4" w:space="0" w:color="auto"/>
            </w:tcBorders>
            <w:shd w:val="clear" w:color="auto" w:fill="auto"/>
          </w:tcPr>
          <w:p w:rsidR="002215F5" w:rsidRPr="000655BB" w:rsidRDefault="00ED3F64" w:rsidP="002215F5">
            <w:pPr>
              <w:rPr>
                <w:rFonts w:ascii="Times New Roman" w:hAnsi="Times New Roman" w:cs="Times New Roman"/>
                <w:color w:val="auto"/>
              </w:rPr>
            </w:pPr>
            <w:r w:rsidRPr="000655BB">
              <w:rPr>
                <w:rFonts w:ascii="Times New Roman" w:hAnsi="Times New Roman" w:cs="Times New Roman"/>
                <w:color w:val="auto"/>
              </w:rPr>
              <w:t>197</w:t>
            </w:r>
          </w:p>
        </w:tc>
        <w:tc>
          <w:tcPr>
            <w:tcW w:w="3162" w:type="dxa"/>
            <w:tcBorders>
              <w:top w:val="single" w:sz="4" w:space="0" w:color="auto"/>
              <w:bottom w:val="single" w:sz="4" w:space="0" w:color="auto"/>
              <w:right w:val="single" w:sz="4" w:space="0" w:color="auto"/>
            </w:tcBorders>
            <w:shd w:val="clear" w:color="auto" w:fill="auto"/>
          </w:tcPr>
          <w:p w:rsidR="002215F5" w:rsidRPr="000655BB" w:rsidRDefault="002215F5" w:rsidP="002215F5">
            <w:pPr>
              <w:rPr>
                <w:rFonts w:ascii="Times New Roman" w:hAnsi="Times New Roman" w:cs="Times New Roman"/>
                <w:color w:val="auto"/>
              </w:rPr>
            </w:pPr>
            <w:r w:rsidRPr="000655BB">
              <w:rPr>
                <w:rFonts w:ascii="Times New Roman" w:hAnsi="Times New Roman" w:cs="Times New Roman"/>
                <w:color w:val="auto"/>
              </w:rPr>
              <w:t>Вошёл в топ-10: Кузин Иван</w:t>
            </w:r>
          </w:p>
        </w:tc>
      </w:tr>
      <w:tr w:rsidR="000655BB" w:rsidRPr="000655BB" w:rsidTr="00E46AC2">
        <w:trPr>
          <w:trHeight w:val="104"/>
          <w:jc w:val="center"/>
        </w:trPr>
        <w:tc>
          <w:tcPr>
            <w:tcW w:w="523" w:type="dxa"/>
            <w:tcBorders>
              <w:top w:val="single" w:sz="4" w:space="0" w:color="auto"/>
              <w:bottom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41</w:t>
            </w:r>
          </w:p>
        </w:tc>
        <w:tc>
          <w:tcPr>
            <w:tcW w:w="5059" w:type="dxa"/>
            <w:tcBorders>
              <w:top w:val="single" w:sz="4" w:space="0" w:color="auto"/>
              <w:bottom w:val="single" w:sz="4" w:space="0" w:color="auto"/>
            </w:tcBorders>
            <w:shd w:val="clear" w:color="auto" w:fill="auto"/>
          </w:tcPr>
          <w:p w:rsidR="002215F5" w:rsidRPr="000655BB" w:rsidRDefault="002215F5" w:rsidP="002215F5">
            <w:pPr>
              <w:rPr>
                <w:rFonts w:ascii="Times New Roman" w:hAnsi="Times New Roman" w:cs="Times New Roman"/>
                <w:color w:val="auto"/>
              </w:rPr>
            </w:pPr>
            <w:r w:rsidRPr="000655BB">
              <w:rPr>
                <w:rFonts w:ascii="Times New Roman" w:hAnsi="Times New Roman" w:cs="Times New Roman"/>
                <w:color w:val="auto"/>
                <w:shd w:val="clear" w:color="auto" w:fill="FFFFFF"/>
              </w:rPr>
              <w:t>Участие во Всероссийской акции «День в музее для российских кадет»</w:t>
            </w:r>
          </w:p>
        </w:tc>
        <w:tc>
          <w:tcPr>
            <w:tcW w:w="1418" w:type="dxa"/>
            <w:tcBorders>
              <w:top w:val="single" w:sz="4" w:space="0" w:color="auto"/>
              <w:bottom w:val="single" w:sz="4" w:space="0" w:color="auto"/>
            </w:tcBorders>
            <w:shd w:val="clear" w:color="auto" w:fill="auto"/>
          </w:tcPr>
          <w:p w:rsidR="002215F5" w:rsidRPr="000655BB" w:rsidRDefault="002215F5" w:rsidP="002215F5">
            <w:pPr>
              <w:rPr>
                <w:rFonts w:ascii="Times New Roman" w:hAnsi="Times New Roman" w:cs="Times New Roman"/>
                <w:color w:val="auto"/>
              </w:rPr>
            </w:pPr>
            <w:r w:rsidRPr="000655BB">
              <w:rPr>
                <w:rFonts w:ascii="Times New Roman" w:hAnsi="Times New Roman" w:cs="Times New Roman"/>
                <w:color w:val="auto"/>
              </w:rPr>
              <w:t>40</w:t>
            </w:r>
          </w:p>
        </w:tc>
        <w:tc>
          <w:tcPr>
            <w:tcW w:w="3162" w:type="dxa"/>
            <w:tcBorders>
              <w:top w:val="single" w:sz="4" w:space="0" w:color="auto"/>
              <w:bottom w:val="single" w:sz="4" w:space="0" w:color="auto"/>
              <w:right w:val="single" w:sz="4" w:space="0" w:color="auto"/>
            </w:tcBorders>
            <w:shd w:val="clear" w:color="auto" w:fill="auto"/>
          </w:tcPr>
          <w:p w:rsidR="002215F5" w:rsidRPr="000655BB" w:rsidRDefault="002215F5" w:rsidP="002215F5">
            <w:pPr>
              <w:rPr>
                <w:rFonts w:ascii="Times New Roman" w:hAnsi="Times New Roman" w:cs="Times New Roman"/>
                <w:color w:val="auto"/>
              </w:rPr>
            </w:pPr>
            <w:r w:rsidRPr="000655BB">
              <w:rPr>
                <w:rFonts w:ascii="Times New Roman" w:hAnsi="Times New Roman" w:cs="Times New Roman"/>
                <w:color w:val="auto"/>
              </w:rPr>
              <w:t>Джус К.Я.</w:t>
            </w:r>
          </w:p>
        </w:tc>
      </w:tr>
      <w:tr w:rsidR="000655BB" w:rsidRPr="000655BB" w:rsidTr="00E46AC2">
        <w:trPr>
          <w:trHeight w:val="104"/>
          <w:jc w:val="center"/>
        </w:trPr>
        <w:tc>
          <w:tcPr>
            <w:tcW w:w="523" w:type="dxa"/>
            <w:tcBorders>
              <w:top w:val="single" w:sz="4" w:space="0" w:color="auto"/>
              <w:bottom w:val="single" w:sz="4" w:space="0" w:color="auto"/>
            </w:tcBorders>
            <w:shd w:val="clear" w:color="auto" w:fill="auto"/>
            <w:vAlign w:val="center"/>
          </w:tcPr>
          <w:p w:rsidR="002215F5" w:rsidRPr="000655BB" w:rsidRDefault="00ED3F64" w:rsidP="002215F5">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42</w:t>
            </w:r>
          </w:p>
        </w:tc>
        <w:tc>
          <w:tcPr>
            <w:tcW w:w="5059" w:type="dxa"/>
            <w:tcBorders>
              <w:top w:val="single" w:sz="4" w:space="0" w:color="auto"/>
              <w:bottom w:val="single" w:sz="4" w:space="0" w:color="auto"/>
            </w:tcBorders>
            <w:shd w:val="clear" w:color="auto" w:fill="auto"/>
          </w:tcPr>
          <w:p w:rsidR="002215F5" w:rsidRPr="000655BB" w:rsidRDefault="002215F5" w:rsidP="002215F5">
            <w:pPr>
              <w:rPr>
                <w:b/>
                <w:bCs/>
                <w:color w:val="auto"/>
              </w:rPr>
            </w:pPr>
            <w:r w:rsidRPr="000655BB">
              <w:rPr>
                <w:color w:val="auto"/>
              </w:rPr>
              <w:t>Участие кадет корпуса в Едином уроке по безопасности в Интернет</w:t>
            </w:r>
          </w:p>
        </w:tc>
        <w:tc>
          <w:tcPr>
            <w:tcW w:w="1418" w:type="dxa"/>
            <w:tcBorders>
              <w:top w:val="single" w:sz="4" w:space="0" w:color="auto"/>
              <w:bottom w:val="single" w:sz="4" w:space="0" w:color="auto"/>
            </w:tcBorders>
            <w:shd w:val="clear" w:color="auto" w:fill="auto"/>
          </w:tcPr>
          <w:p w:rsidR="002215F5" w:rsidRPr="000655BB" w:rsidRDefault="00ED3F64" w:rsidP="002215F5">
            <w:pPr>
              <w:rPr>
                <w:rFonts w:ascii="Times New Roman" w:hAnsi="Times New Roman" w:cs="Times New Roman"/>
                <w:color w:val="auto"/>
              </w:rPr>
            </w:pPr>
            <w:r w:rsidRPr="000655BB">
              <w:rPr>
                <w:rFonts w:ascii="Times New Roman" w:hAnsi="Times New Roman" w:cs="Times New Roman"/>
                <w:color w:val="auto"/>
              </w:rPr>
              <w:t>197</w:t>
            </w:r>
          </w:p>
        </w:tc>
        <w:tc>
          <w:tcPr>
            <w:tcW w:w="3162" w:type="dxa"/>
            <w:tcBorders>
              <w:top w:val="single" w:sz="4" w:space="0" w:color="auto"/>
              <w:bottom w:val="single" w:sz="4" w:space="0" w:color="auto"/>
              <w:right w:val="single" w:sz="4" w:space="0" w:color="auto"/>
            </w:tcBorders>
            <w:shd w:val="clear" w:color="auto" w:fill="auto"/>
          </w:tcPr>
          <w:p w:rsidR="002215F5" w:rsidRPr="000655BB" w:rsidRDefault="002215F5" w:rsidP="002215F5">
            <w:pPr>
              <w:rPr>
                <w:rFonts w:ascii="Times New Roman" w:hAnsi="Times New Roman" w:cs="Times New Roman"/>
                <w:color w:val="auto"/>
              </w:rPr>
            </w:pPr>
            <w:r w:rsidRPr="000655BB">
              <w:rPr>
                <w:rFonts w:ascii="Times New Roman" w:hAnsi="Times New Roman" w:cs="Times New Roman"/>
                <w:color w:val="auto"/>
              </w:rPr>
              <w:t>Иванова О.И.</w:t>
            </w:r>
          </w:p>
        </w:tc>
      </w:tr>
      <w:tr w:rsidR="000655BB" w:rsidRPr="000655BB" w:rsidTr="00934824">
        <w:trPr>
          <w:trHeight w:val="104"/>
          <w:jc w:val="center"/>
        </w:trPr>
        <w:tc>
          <w:tcPr>
            <w:tcW w:w="10162" w:type="dxa"/>
            <w:gridSpan w:val="4"/>
            <w:tcBorders>
              <w:top w:val="single" w:sz="4" w:space="0" w:color="auto"/>
              <w:bottom w:val="single" w:sz="4" w:space="0" w:color="auto"/>
              <w:right w:val="single" w:sz="4" w:space="0" w:color="auto"/>
            </w:tcBorders>
            <w:shd w:val="clear" w:color="auto" w:fill="auto"/>
            <w:vAlign w:val="center"/>
          </w:tcPr>
          <w:p w:rsidR="00ED3F64" w:rsidRPr="000655BB" w:rsidRDefault="00ED3F64" w:rsidP="00ED3F64">
            <w:pPr>
              <w:jc w:val="center"/>
              <w:rPr>
                <w:rFonts w:ascii="Times New Roman" w:hAnsi="Times New Roman" w:cs="Times New Roman"/>
                <w:color w:val="auto"/>
              </w:rPr>
            </w:pPr>
            <w:r w:rsidRPr="000655BB">
              <w:rPr>
                <w:rFonts w:ascii="Times New Roman" w:eastAsia="Calibri" w:hAnsi="Times New Roman" w:cs="Times New Roman"/>
                <w:b/>
                <w:color w:val="auto"/>
                <w:lang w:eastAsia="ar-SA"/>
              </w:rPr>
              <w:t>Международный уровень</w:t>
            </w:r>
          </w:p>
        </w:tc>
      </w:tr>
      <w:tr w:rsidR="00ED3F64" w:rsidRPr="000655BB" w:rsidTr="00E46AC2">
        <w:trPr>
          <w:trHeight w:val="104"/>
          <w:jc w:val="center"/>
        </w:trPr>
        <w:tc>
          <w:tcPr>
            <w:tcW w:w="523" w:type="dxa"/>
            <w:tcBorders>
              <w:top w:val="single" w:sz="4" w:space="0" w:color="auto"/>
              <w:bottom w:val="single" w:sz="4" w:space="0" w:color="auto"/>
            </w:tcBorders>
            <w:shd w:val="clear" w:color="auto" w:fill="auto"/>
            <w:vAlign w:val="center"/>
          </w:tcPr>
          <w:p w:rsidR="00ED3F64" w:rsidRPr="000655BB" w:rsidRDefault="00ED3F64" w:rsidP="00ED3F64">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43</w:t>
            </w:r>
          </w:p>
        </w:tc>
        <w:tc>
          <w:tcPr>
            <w:tcW w:w="5059" w:type="dxa"/>
            <w:tcBorders>
              <w:top w:val="single" w:sz="4" w:space="0" w:color="auto"/>
              <w:bottom w:val="single" w:sz="4" w:space="0" w:color="auto"/>
            </w:tcBorders>
            <w:shd w:val="clear" w:color="auto" w:fill="auto"/>
          </w:tcPr>
          <w:p w:rsidR="00ED3F64" w:rsidRPr="000655BB" w:rsidRDefault="00ED3F64" w:rsidP="00ED3F64">
            <w:pPr>
              <w:rPr>
                <w:color w:val="auto"/>
              </w:rPr>
            </w:pPr>
            <w:r w:rsidRPr="000655BB">
              <w:rPr>
                <w:color w:val="auto"/>
                <w:shd w:val="clear" w:color="auto" w:fill="FFFFFF"/>
              </w:rPr>
              <w:t>Участие в торжественном открытии V международного детско-юношеского фестиваля доброго кино «Бронзовый витязь» </w:t>
            </w:r>
          </w:p>
        </w:tc>
        <w:tc>
          <w:tcPr>
            <w:tcW w:w="1418" w:type="dxa"/>
            <w:tcBorders>
              <w:top w:val="single" w:sz="4" w:space="0" w:color="auto"/>
              <w:bottom w:val="single" w:sz="4" w:space="0" w:color="auto"/>
            </w:tcBorders>
            <w:shd w:val="clear" w:color="auto" w:fill="auto"/>
          </w:tcPr>
          <w:p w:rsidR="00ED3F64" w:rsidRPr="000655BB" w:rsidRDefault="00ED3F64" w:rsidP="00ED3F64">
            <w:pPr>
              <w:rPr>
                <w:color w:val="auto"/>
              </w:rPr>
            </w:pPr>
            <w:r w:rsidRPr="000655BB">
              <w:rPr>
                <w:color w:val="auto"/>
              </w:rPr>
              <w:t>40</w:t>
            </w:r>
          </w:p>
        </w:tc>
        <w:tc>
          <w:tcPr>
            <w:tcW w:w="3162" w:type="dxa"/>
            <w:tcBorders>
              <w:top w:val="single" w:sz="4" w:space="0" w:color="auto"/>
              <w:bottom w:val="single" w:sz="4" w:space="0" w:color="auto"/>
              <w:right w:val="single" w:sz="4" w:space="0" w:color="auto"/>
            </w:tcBorders>
            <w:shd w:val="clear" w:color="auto" w:fill="auto"/>
          </w:tcPr>
          <w:p w:rsidR="00ED3F64" w:rsidRPr="000655BB" w:rsidRDefault="00ED3F64" w:rsidP="00ED3F64">
            <w:pPr>
              <w:rPr>
                <w:rFonts w:ascii="Times New Roman" w:hAnsi="Times New Roman" w:cs="Times New Roman"/>
                <w:color w:val="auto"/>
              </w:rPr>
            </w:pPr>
          </w:p>
        </w:tc>
      </w:tr>
      <w:tr w:rsidR="00ED3F64" w:rsidRPr="000655BB" w:rsidTr="00E46AC2">
        <w:trPr>
          <w:trHeight w:val="104"/>
          <w:jc w:val="center"/>
        </w:trPr>
        <w:tc>
          <w:tcPr>
            <w:tcW w:w="523" w:type="dxa"/>
            <w:tcBorders>
              <w:top w:val="single" w:sz="4" w:space="0" w:color="auto"/>
              <w:bottom w:val="single" w:sz="4" w:space="0" w:color="auto"/>
            </w:tcBorders>
            <w:shd w:val="clear" w:color="auto" w:fill="auto"/>
            <w:vAlign w:val="center"/>
          </w:tcPr>
          <w:p w:rsidR="00ED3F64" w:rsidRPr="000655BB" w:rsidRDefault="00ED3F64" w:rsidP="00ED3F64">
            <w:pPr>
              <w:tabs>
                <w:tab w:val="left" w:pos="2604"/>
              </w:tabs>
              <w:jc w:val="center"/>
              <w:rPr>
                <w:rFonts w:ascii="Times New Roman" w:eastAsia="Calibri" w:hAnsi="Times New Roman" w:cs="Times New Roman"/>
                <w:color w:val="auto"/>
                <w:lang w:eastAsia="ar-SA"/>
              </w:rPr>
            </w:pPr>
            <w:r w:rsidRPr="000655BB">
              <w:rPr>
                <w:rFonts w:ascii="Times New Roman" w:eastAsia="Calibri" w:hAnsi="Times New Roman" w:cs="Times New Roman"/>
                <w:color w:val="auto"/>
                <w:lang w:eastAsia="ar-SA"/>
              </w:rPr>
              <w:t>44</w:t>
            </w:r>
          </w:p>
        </w:tc>
        <w:tc>
          <w:tcPr>
            <w:tcW w:w="5059" w:type="dxa"/>
            <w:tcBorders>
              <w:top w:val="single" w:sz="4" w:space="0" w:color="auto"/>
              <w:bottom w:val="single" w:sz="4" w:space="0" w:color="auto"/>
            </w:tcBorders>
            <w:shd w:val="clear" w:color="auto" w:fill="auto"/>
          </w:tcPr>
          <w:p w:rsidR="00ED3F64" w:rsidRPr="000655BB" w:rsidRDefault="00ED3F64" w:rsidP="00ED3F64">
            <w:pPr>
              <w:rPr>
                <w:color w:val="auto"/>
              </w:rPr>
            </w:pPr>
            <w:r w:rsidRPr="000655BB">
              <w:rPr>
                <w:color w:val="auto"/>
              </w:rPr>
              <w:t>Участие в акции День Мира</w:t>
            </w:r>
          </w:p>
        </w:tc>
        <w:tc>
          <w:tcPr>
            <w:tcW w:w="1418" w:type="dxa"/>
            <w:tcBorders>
              <w:top w:val="single" w:sz="4" w:space="0" w:color="auto"/>
              <w:bottom w:val="single" w:sz="4" w:space="0" w:color="auto"/>
            </w:tcBorders>
            <w:shd w:val="clear" w:color="auto" w:fill="auto"/>
          </w:tcPr>
          <w:p w:rsidR="00ED3F64" w:rsidRPr="000655BB" w:rsidRDefault="00ED3F64" w:rsidP="00ED3F64">
            <w:pPr>
              <w:rPr>
                <w:color w:val="auto"/>
              </w:rPr>
            </w:pPr>
            <w:r w:rsidRPr="000655BB">
              <w:rPr>
                <w:color w:val="auto"/>
              </w:rPr>
              <w:t>197</w:t>
            </w:r>
          </w:p>
        </w:tc>
        <w:tc>
          <w:tcPr>
            <w:tcW w:w="3162" w:type="dxa"/>
            <w:tcBorders>
              <w:top w:val="single" w:sz="4" w:space="0" w:color="auto"/>
              <w:bottom w:val="single" w:sz="4" w:space="0" w:color="auto"/>
              <w:right w:val="single" w:sz="4" w:space="0" w:color="auto"/>
            </w:tcBorders>
            <w:shd w:val="clear" w:color="auto" w:fill="auto"/>
          </w:tcPr>
          <w:p w:rsidR="00ED3F64" w:rsidRPr="000655BB" w:rsidRDefault="00ED3F64" w:rsidP="00ED3F64">
            <w:pPr>
              <w:rPr>
                <w:rFonts w:ascii="Times New Roman" w:hAnsi="Times New Roman" w:cs="Times New Roman"/>
                <w:color w:val="auto"/>
              </w:rPr>
            </w:pPr>
          </w:p>
        </w:tc>
      </w:tr>
    </w:tbl>
    <w:p w:rsidR="00502F34" w:rsidRPr="00F67674" w:rsidRDefault="00502F34" w:rsidP="00502F34">
      <w:pPr>
        <w:ind w:firstLine="709"/>
        <w:jc w:val="both"/>
        <w:rPr>
          <w:rFonts w:ascii="Times New Roman" w:eastAsia="Times New Roman" w:hAnsi="Times New Roman" w:cs="Times New Roman"/>
        </w:rPr>
      </w:pPr>
    </w:p>
    <w:p w:rsidR="00502F34" w:rsidRPr="00F67674" w:rsidRDefault="00502F34" w:rsidP="00502F34">
      <w:pPr>
        <w:ind w:firstLine="709"/>
        <w:jc w:val="both"/>
        <w:rPr>
          <w:rFonts w:ascii="Times New Roman" w:eastAsia="Times New Roman" w:hAnsi="Times New Roman" w:cs="Times New Roman"/>
        </w:rPr>
      </w:pPr>
      <w:r w:rsidRPr="00F67674">
        <w:rPr>
          <w:rFonts w:ascii="Times New Roman" w:eastAsia="Times New Roman" w:hAnsi="Times New Roman" w:cs="Times New Roman"/>
        </w:rPr>
        <w:t xml:space="preserve">В целом, работа с одаренными детьми в Корпусе ежегодно совершенствуется и приносит свои плоды. Растет количество учеников, удостоенных наград разного уровня. </w:t>
      </w:r>
    </w:p>
    <w:p w:rsidR="00C51248" w:rsidRPr="00F67674" w:rsidRDefault="00C51248">
      <w:pPr>
        <w:ind w:left="57"/>
        <w:rPr>
          <w:rFonts w:ascii="Times New Roman" w:hAnsi="Times New Roman" w:cs="Times New Roman"/>
        </w:rPr>
      </w:pPr>
    </w:p>
    <w:p w:rsidR="00C51248" w:rsidRPr="00F67674" w:rsidRDefault="00163CF1">
      <w:pPr>
        <w:ind w:left="57"/>
        <w:jc w:val="center"/>
        <w:rPr>
          <w:rFonts w:ascii="Times New Roman" w:hAnsi="Times New Roman" w:cs="Times New Roman"/>
          <w:b/>
          <w:bCs/>
        </w:rPr>
      </w:pPr>
      <w:r w:rsidRPr="00F67674">
        <w:rPr>
          <w:rFonts w:ascii="Times New Roman" w:hAnsi="Times New Roman" w:cs="Times New Roman"/>
          <w:b/>
          <w:bCs/>
        </w:rPr>
        <w:t>3.4. Оценка кадрового обеспечения</w:t>
      </w:r>
    </w:p>
    <w:p w:rsidR="00502F34" w:rsidRPr="007D26A3" w:rsidRDefault="00502F34" w:rsidP="00502F34">
      <w:pPr>
        <w:ind w:firstLine="709"/>
        <w:jc w:val="both"/>
        <w:rPr>
          <w:rFonts w:ascii="Times New Roman" w:eastAsia="Times New Roman" w:hAnsi="Times New Roman" w:cs="Times New Roman"/>
        </w:rPr>
      </w:pPr>
      <w:r w:rsidRPr="007D26A3">
        <w:rPr>
          <w:rFonts w:ascii="Times New Roman" w:eastAsia="Times New Roman" w:hAnsi="Times New Roman" w:cs="Times New Roman"/>
        </w:rPr>
        <w:t>Общая численность педагогических работников на 31 декабря 201</w:t>
      </w:r>
      <w:r w:rsidR="007A5F3D" w:rsidRPr="007D26A3">
        <w:rPr>
          <w:rFonts w:ascii="Times New Roman" w:eastAsia="Times New Roman" w:hAnsi="Times New Roman" w:cs="Times New Roman"/>
        </w:rPr>
        <w:t>8</w:t>
      </w:r>
      <w:r w:rsidRPr="007D26A3">
        <w:rPr>
          <w:rFonts w:ascii="Times New Roman" w:eastAsia="Times New Roman" w:hAnsi="Times New Roman" w:cs="Times New Roman"/>
        </w:rPr>
        <w:t xml:space="preserve"> года составила 3</w:t>
      </w:r>
      <w:r w:rsidR="007D26A3" w:rsidRPr="007D26A3">
        <w:rPr>
          <w:rFonts w:ascii="Times New Roman" w:eastAsia="Times New Roman" w:hAnsi="Times New Roman" w:cs="Times New Roman"/>
        </w:rPr>
        <w:t>7</w:t>
      </w:r>
      <w:r w:rsidRPr="007D26A3">
        <w:rPr>
          <w:rFonts w:ascii="Times New Roman" w:eastAsia="Times New Roman" w:hAnsi="Times New Roman" w:cs="Times New Roman"/>
        </w:rPr>
        <w:t xml:space="preserve"> человек. 3</w:t>
      </w:r>
      <w:r w:rsidR="007D26A3" w:rsidRPr="007D26A3">
        <w:rPr>
          <w:rFonts w:ascii="Times New Roman" w:eastAsia="Times New Roman" w:hAnsi="Times New Roman" w:cs="Times New Roman"/>
        </w:rPr>
        <w:t>5</w:t>
      </w:r>
      <w:r w:rsidRPr="007D26A3">
        <w:rPr>
          <w:rFonts w:ascii="Times New Roman" w:eastAsia="Times New Roman" w:hAnsi="Times New Roman" w:cs="Times New Roman"/>
        </w:rPr>
        <w:t xml:space="preserve"> педагог</w:t>
      </w:r>
      <w:r w:rsidR="007D26A3" w:rsidRPr="007D26A3">
        <w:rPr>
          <w:rFonts w:ascii="Times New Roman" w:eastAsia="Times New Roman" w:hAnsi="Times New Roman" w:cs="Times New Roman"/>
        </w:rPr>
        <w:t>ов</w:t>
      </w:r>
      <w:r w:rsidRPr="007D26A3">
        <w:rPr>
          <w:rFonts w:ascii="Times New Roman" w:eastAsia="Times New Roman" w:hAnsi="Times New Roman" w:cs="Times New Roman"/>
        </w:rPr>
        <w:t xml:space="preserve"> имеет высшее образование, </w:t>
      </w:r>
      <w:r w:rsidR="007D26A3" w:rsidRPr="007D26A3">
        <w:rPr>
          <w:rFonts w:ascii="Times New Roman" w:eastAsia="Times New Roman" w:hAnsi="Times New Roman" w:cs="Times New Roman"/>
        </w:rPr>
        <w:t xml:space="preserve">21 </w:t>
      </w:r>
      <w:r w:rsidRPr="007D26A3">
        <w:rPr>
          <w:rFonts w:ascii="Times New Roman" w:eastAsia="Times New Roman" w:hAnsi="Times New Roman" w:cs="Times New Roman"/>
        </w:rPr>
        <w:t xml:space="preserve">– высшее педагогическое, </w:t>
      </w:r>
      <w:r w:rsidR="007D26A3" w:rsidRPr="007D26A3">
        <w:rPr>
          <w:rFonts w:ascii="Times New Roman" w:eastAsia="Times New Roman" w:hAnsi="Times New Roman" w:cs="Times New Roman"/>
        </w:rPr>
        <w:t>2</w:t>
      </w:r>
      <w:r w:rsidRPr="007D26A3">
        <w:rPr>
          <w:rFonts w:ascii="Times New Roman" w:eastAsia="Times New Roman" w:hAnsi="Times New Roman" w:cs="Times New Roman"/>
        </w:rPr>
        <w:t xml:space="preserve"> – среднее профессиональное образование педагогической направленности. Педагоги систематически и в срок проходят процедуру аттестации: </w:t>
      </w:r>
      <w:r w:rsidR="007D26A3" w:rsidRPr="007D26A3">
        <w:rPr>
          <w:rFonts w:ascii="Times New Roman" w:eastAsia="Times New Roman" w:hAnsi="Times New Roman" w:cs="Times New Roman"/>
        </w:rPr>
        <w:t>6</w:t>
      </w:r>
      <w:r w:rsidRPr="007D26A3">
        <w:rPr>
          <w:rFonts w:ascii="Times New Roman" w:eastAsia="Times New Roman" w:hAnsi="Times New Roman" w:cs="Times New Roman"/>
        </w:rPr>
        <w:t xml:space="preserve"> человек имеют высшую квалификационную категорию, </w:t>
      </w:r>
      <w:r w:rsidR="007D26A3" w:rsidRPr="007D26A3">
        <w:rPr>
          <w:rFonts w:ascii="Times New Roman" w:eastAsia="Times New Roman" w:hAnsi="Times New Roman" w:cs="Times New Roman"/>
        </w:rPr>
        <w:t>15</w:t>
      </w:r>
      <w:r w:rsidRPr="007D26A3">
        <w:rPr>
          <w:rFonts w:ascii="Times New Roman" w:eastAsia="Times New Roman" w:hAnsi="Times New Roman" w:cs="Times New Roman"/>
        </w:rPr>
        <w:t xml:space="preserve"> – первую, остальные педагоги также постоянно подтверждают собственный профессиональный уровень, проходя аттестацию на соответствие занимаемой должности. Количество педагогов в возрасте до 30 лет составляет </w:t>
      </w:r>
      <w:r w:rsidR="007D26A3" w:rsidRPr="007D26A3">
        <w:rPr>
          <w:rFonts w:ascii="Times New Roman" w:eastAsia="Times New Roman" w:hAnsi="Times New Roman" w:cs="Times New Roman"/>
        </w:rPr>
        <w:t>6</w:t>
      </w:r>
      <w:r w:rsidRPr="007D26A3">
        <w:rPr>
          <w:rFonts w:ascii="Times New Roman" w:eastAsia="Times New Roman" w:hAnsi="Times New Roman" w:cs="Times New Roman"/>
        </w:rPr>
        <w:t xml:space="preserve"> человек. Молодые специалисты достаточно активно вливаются в профессиональную деятельность, проявляют себя, в основном, с положительной стороны, готовы профессионально развиваться, добиваться успехов, трудится на благо учреждения. Есть также педагоги (3 человека – 8% от общего количества педагогических работников), имеющие за плечами весомый опыт педагогической деятельности, т.е. стаж их педагогической работы составляет более 30 лет. Их опыт для развития учреждения бесценен. Основная часть педагогических работников (2</w:t>
      </w:r>
      <w:r w:rsidR="007D26A3" w:rsidRPr="007D26A3">
        <w:rPr>
          <w:rFonts w:ascii="Times New Roman" w:eastAsia="Times New Roman" w:hAnsi="Times New Roman" w:cs="Times New Roman"/>
        </w:rPr>
        <w:t>9</w:t>
      </w:r>
      <w:r w:rsidRPr="007D26A3">
        <w:rPr>
          <w:rFonts w:ascii="Times New Roman" w:eastAsia="Times New Roman" w:hAnsi="Times New Roman" w:cs="Times New Roman"/>
        </w:rPr>
        <w:t xml:space="preserve"> человек – </w:t>
      </w:r>
      <w:r w:rsidR="007D26A3" w:rsidRPr="007D26A3">
        <w:rPr>
          <w:rFonts w:ascii="Times New Roman" w:eastAsia="Times New Roman" w:hAnsi="Times New Roman" w:cs="Times New Roman"/>
        </w:rPr>
        <w:t>7</w:t>
      </w:r>
      <w:r w:rsidRPr="007D26A3">
        <w:rPr>
          <w:rFonts w:ascii="Times New Roman" w:eastAsia="Times New Roman" w:hAnsi="Times New Roman" w:cs="Times New Roman"/>
        </w:rPr>
        <w:t>8%) имеет стаж педагогической работы от 5 до 30 лет.</w:t>
      </w:r>
    </w:p>
    <w:p w:rsidR="00502F34" w:rsidRPr="007D26A3" w:rsidRDefault="00502F34" w:rsidP="00502F34">
      <w:pPr>
        <w:ind w:firstLine="709"/>
        <w:jc w:val="both"/>
        <w:rPr>
          <w:rFonts w:ascii="Times New Roman" w:eastAsia="Times New Roman" w:hAnsi="Times New Roman" w:cs="Times New Roman"/>
        </w:rPr>
      </w:pPr>
      <w:r w:rsidRPr="007D26A3">
        <w:rPr>
          <w:rFonts w:ascii="Times New Roman" w:eastAsia="Times New Roman" w:hAnsi="Times New Roman" w:cs="Times New Roman"/>
        </w:rPr>
        <w:t>Повышение уровня квалификации педагогов осуществляется через следующие направления:</w:t>
      </w:r>
    </w:p>
    <w:p w:rsidR="00502F34" w:rsidRPr="007D26A3" w:rsidRDefault="00502F34" w:rsidP="0097723B">
      <w:pPr>
        <w:keepNext w:val="0"/>
        <w:numPr>
          <w:ilvl w:val="0"/>
          <w:numId w:val="14"/>
        </w:numPr>
        <w:shd w:val="clear" w:color="auto" w:fill="auto"/>
        <w:tabs>
          <w:tab w:val="clear" w:pos="720"/>
          <w:tab w:val="num" w:pos="851"/>
        </w:tabs>
        <w:suppressAutoHyphens w:val="0"/>
        <w:overflowPunct/>
        <w:ind w:left="0" w:firstLine="851"/>
        <w:jc w:val="both"/>
        <w:textAlignment w:val="auto"/>
        <w:rPr>
          <w:rFonts w:ascii="Times New Roman" w:eastAsia="Times New Roman" w:hAnsi="Times New Roman" w:cs="Times New Roman"/>
        </w:rPr>
      </w:pPr>
      <w:r w:rsidRPr="007D26A3">
        <w:rPr>
          <w:rFonts w:ascii="Times New Roman" w:eastAsia="Times New Roman" w:hAnsi="Times New Roman" w:cs="Times New Roman"/>
        </w:rPr>
        <w:t>Прохождение курсовой подготовки преимущественно в ТОИПКРО, ТГПУ, РЦРО.</w:t>
      </w:r>
    </w:p>
    <w:p w:rsidR="00502F34" w:rsidRPr="007D26A3" w:rsidRDefault="00502F34" w:rsidP="0097723B">
      <w:pPr>
        <w:keepNext w:val="0"/>
        <w:numPr>
          <w:ilvl w:val="0"/>
          <w:numId w:val="14"/>
        </w:numPr>
        <w:shd w:val="clear" w:color="auto" w:fill="auto"/>
        <w:tabs>
          <w:tab w:val="clear" w:pos="720"/>
          <w:tab w:val="num" w:pos="851"/>
        </w:tabs>
        <w:suppressAutoHyphens w:val="0"/>
        <w:overflowPunct/>
        <w:ind w:left="0" w:firstLine="851"/>
        <w:jc w:val="both"/>
        <w:textAlignment w:val="auto"/>
        <w:rPr>
          <w:rFonts w:ascii="Times New Roman" w:eastAsia="Times New Roman" w:hAnsi="Times New Roman" w:cs="Times New Roman"/>
        </w:rPr>
      </w:pPr>
      <w:r w:rsidRPr="007D26A3">
        <w:rPr>
          <w:rFonts w:ascii="Times New Roman" w:eastAsia="Times New Roman" w:hAnsi="Times New Roman" w:cs="Times New Roman"/>
        </w:rPr>
        <w:t>Мероприятия, проводимые предметными школьными методическими объединениями, а также сетевые образовательные мероприятия регионального уровня.</w:t>
      </w:r>
    </w:p>
    <w:p w:rsidR="00094F8E" w:rsidRDefault="00502F34" w:rsidP="00094F8E">
      <w:pPr>
        <w:keepNext w:val="0"/>
        <w:numPr>
          <w:ilvl w:val="0"/>
          <w:numId w:val="14"/>
        </w:numPr>
        <w:shd w:val="clear" w:color="auto" w:fill="auto"/>
        <w:tabs>
          <w:tab w:val="clear" w:pos="720"/>
          <w:tab w:val="num" w:pos="851"/>
        </w:tabs>
        <w:suppressAutoHyphens w:val="0"/>
        <w:overflowPunct/>
        <w:ind w:left="0" w:firstLine="851"/>
        <w:jc w:val="both"/>
        <w:textAlignment w:val="auto"/>
        <w:rPr>
          <w:rFonts w:ascii="Times New Roman" w:eastAsia="Times New Roman" w:hAnsi="Times New Roman" w:cs="Times New Roman"/>
        </w:rPr>
      </w:pPr>
      <w:r w:rsidRPr="007D26A3">
        <w:rPr>
          <w:rFonts w:ascii="Times New Roman" w:eastAsia="Times New Roman" w:hAnsi="Times New Roman" w:cs="Times New Roman"/>
        </w:rPr>
        <w:t>Самообразование учителей</w:t>
      </w:r>
      <w:r w:rsidRPr="00F67674">
        <w:rPr>
          <w:rFonts w:ascii="Times New Roman" w:eastAsia="Times New Roman" w:hAnsi="Times New Roman" w:cs="Times New Roman"/>
        </w:rPr>
        <w:t xml:space="preserve"> по выбранным темам с последующими отчетами и проведением открытых уроков.</w:t>
      </w:r>
    </w:p>
    <w:p w:rsidR="00094F8E" w:rsidRDefault="00094F8E" w:rsidP="00094F8E">
      <w:pPr>
        <w:keepNext w:val="0"/>
        <w:shd w:val="clear" w:color="auto" w:fill="auto"/>
        <w:suppressAutoHyphens w:val="0"/>
        <w:overflowPunct/>
        <w:ind w:left="851"/>
        <w:jc w:val="both"/>
        <w:textAlignment w:val="auto"/>
        <w:rPr>
          <w:rFonts w:ascii="Times New Roman" w:eastAsia="Times New Roman" w:hAnsi="Times New Roman" w:cs="Times New Roman"/>
        </w:rPr>
      </w:pPr>
    </w:p>
    <w:tbl>
      <w:tblPr>
        <w:tblpPr w:leftFromText="180" w:rightFromText="180" w:vertAnchor="text" w:horzAnchor="margin" w:tblpY="615"/>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2612"/>
        <w:gridCol w:w="2977"/>
        <w:gridCol w:w="2835"/>
      </w:tblGrid>
      <w:tr w:rsidR="00094F8E" w:rsidRPr="00F67674" w:rsidTr="00094F8E">
        <w:tc>
          <w:tcPr>
            <w:tcW w:w="1924" w:type="dxa"/>
            <w:tcBorders>
              <w:top w:val="single" w:sz="4" w:space="0" w:color="000000"/>
              <w:left w:val="single" w:sz="4" w:space="0" w:color="000000"/>
              <w:bottom w:val="single" w:sz="4" w:space="0" w:color="000000"/>
              <w:right w:val="single" w:sz="4" w:space="0" w:color="000000"/>
            </w:tcBorders>
            <w:vAlign w:val="center"/>
            <w:hideMark/>
          </w:tcPr>
          <w:p w:rsidR="00094F8E" w:rsidRPr="00F67674" w:rsidRDefault="00094F8E" w:rsidP="00094F8E">
            <w:pPr>
              <w:contextualSpacing/>
              <w:jc w:val="center"/>
              <w:rPr>
                <w:rFonts w:ascii="Times New Roman" w:eastAsia="Times New Roman" w:hAnsi="Times New Roman" w:cs="Times New Roman"/>
              </w:rPr>
            </w:pPr>
            <w:proofErr w:type="spellStart"/>
            <w:r w:rsidRPr="00F67674">
              <w:rPr>
                <w:rFonts w:ascii="Times New Roman" w:eastAsia="Times New Roman" w:hAnsi="Times New Roman" w:cs="Times New Roman"/>
                <w:lang w:val="en-US"/>
              </w:rPr>
              <w:t>Учебные</w:t>
            </w:r>
            <w:proofErr w:type="spellEnd"/>
            <w:r w:rsidRPr="00F67674">
              <w:rPr>
                <w:rFonts w:ascii="Times New Roman" w:eastAsia="Times New Roman" w:hAnsi="Times New Roman" w:cs="Times New Roman"/>
              </w:rPr>
              <w:t xml:space="preserve"> </w:t>
            </w:r>
            <w:proofErr w:type="spellStart"/>
            <w:r w:rsidRPr="00F67674">
              <w:rPr>
                <w:rFonts w:ascii="Times New Roman" w:eastAsia="Times New Roman" w:hAnsi="Times New Roman" w:cs="Times New Roman"/>
                <w:lang w:val="en-US"/>
              </w:rPr>
              <w:t>год</w:t>
            </w:r>
            <w:proofErr w:type="spellEnd"/>
            <w:r w:rsidRPr="00F67674">
              <w:rPr>
                <w:rFonts w:ascii="Times New Roman" w:eastAsia="Times New Roman" w:hAnsi="Times New Roman" w:cs="Times New Roman"/>
              </w:rPr>
              <w:t>ы</w:t>
            </w:r>
          </w:p>
        </w:tc>
        <w:tc>
          <w:tcPr>
            <w:tcW w:w="2612" w:type="dxa"/>
            <w:tcBorders>
              <w:top w:val="single" w:sz="4" w:space="0" w:color="000000"/>
              <w:left w:val="single" w:sz="4" w:space="0" w:color="000000"/>
              <w:bottom w:val="single" w:sz="4" w:space="0" w:color="000000"/>
              <w:right w:val="single" w:sz="4" w:space="0" w:color="000000"/>
            </w:tcBorders>
            <w:vAlign w:val="center"/>
            <w:hideMark/>
          </w:tcPr>
          <w:p w:rsidR="00094F8E" w:rsidRPr="00F67674" w:rsidRDefault="00094F8E" w:rsidP="00094F8E">
            <w:pPr>
              <w:contextualSpacing/>
              <w:jc w:val="center"/>
              <w:rPr>
                <w:rFonts w:ascii="Times New Roman" w:eastAsia="Times New Roman" w:hAnsi="Times New Roman" w:cs="Times New Roman"/>
              </w:rPr>
            </w:pPr>
            <w:r w:rsidRPr="00F67674">
              <w:rPr>
                <w:rFonts w:ascii="Times New Roman" w:eastAsia="Times New Roman" w:hAnsi="Times New Roman" w:cs="Times New Roman"/>
              </w:rPr>
              <w:t>Всего учителей/ руководящих кадров/ прочих педагогических работников</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94F8E" w:rsidRPr="00F67674" w:rsidRDefault="00094F8E" w:rsidP="00094F8E">
            <w:pPr>
              <w:contextualSpacing/>
              <w:jc w:val="center"/>
              <w:rPr>
                <w:rFonts w:ascii="Times New Roman" w:eastAsia="Times New Roman" w:hAnsi="Times New Roman" w:cs="Times New Roman"/>
              </w:rPr>
            </w:pPr>
            <w:r w:rsidRPr="00F67674">
              <w:rPr>
                <w:rFonts w:ascii="Times New Roman" w:eastAsia="Times New Roman" w:hAnsi="Times New Roman" w:cs="Times New Roman"/>
              </w:rPr>
              <w:t>Численность учителей/ руководящих кадров/ прочих педагогических работников, прошедших повышение квалификации и/или проф. переподготовку</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94F8E" w:rsidRPr="00F67674" w:rsidRDefault="00094F8E" w:rsidP="00094F8E">
            <w:pPr>
              <w:contextualSpacing/>
              <w:jc w:val="center"/>
              <w:rPr>
                <w:rFonts w:ascii="Times New Roman" w:eastAsia="Times New Roman" w:hAnsi="Times New Roman" w:cs="Times New Roman"/>
              </w:rPr>
            </w:pPr>
            <w:r w:rsidRPr="00F67674">
              <w:rPr>
                <w:rFonts w:ascii="Times New Roman" w:eastAsia="Times New Roman" w:hAnsi="Times New Roman" w:cs="Times New Roman"/>
              </w:rPr>
              <w:t>Доля учителей/ руководящих кадров/ прочих педагогических работников, прошедших повышение квалификации и/или проф. переподготовку от общей численности</w:t>
            </w:r>
          </w:p>
        </w:tc>
      </w:tr>
      <w:tr w:rsidR="00094F8E" w:rsidRPr="00F67674" w:rsidTr="00094F8E">
        <w:tc>
          <w:tcPr>
            <w:tcW w:w="1924" w:type="dxa"/>
            <w:tcBorders>
              <w:top w:val="single" w:sz="4" w:space="0" w:color="000000"/>
              <w:left w:val="single" w:sz="4" w:space="0" w:color="000000"/>
              <w:bottom w:val="single" w:sz="4" w:space="0" w:color="000000"/>
              <w:right w:val="single" w:sz="4" w:space="0" w:color="000000"/>
            </w:tcBorders>
            <w:hideMark/>
          </w:tcPr>
          <w:p w:rsidR="00094F8E" w:rsidRPr="00F67674" w:rsidRDefault="00094F8E" w:rsidP="00094F8E">
            <w:pPr>
              <w:contextualSpacing/>
              <w:jc w:val="center"/>
              <w:rPr>
                <w:rFonts w:ascii="Times New Roman" w:eastAsia="Times New Roman" w:hAnsi="Times New Roman" w:cs="Times New Roman"/>
                <w:lang w:val="en-US"/>
              </w:rPr>
            </w:pPr>
            <w:r w:rsidRPr="00F67674">
              <w:rPr>
                <w:rFonts w:ascii="Times New Roman" w:eastAsia="Times New Roman" w:hAnsi="Times New Roman" w:cs="Times New Roman"/>
                <w:lang w:val="en-US"/>
              </w:rPr>
              <w:t>2014-2015</w:t>
            </w:r>
          </w:p>
        </w:tc>
        <w:tc>
          <w:tcPr>
            <w:tcW w:w="2612" w:type="dxa"/>
            <w:tcBorders>
              <w:top w:val="single" w:sz="4" w:space="0" w:color="000000"/>
              <w:left w:val="single" w:sz="4" w:space="0" w:color="000000"/>
              <w:bottom w:val="single" w:sz="4" w:space="0" w:color="000000"/>
              <w:right w:val="single" w:sz="4" w:space="0" w:color="000000"/>
            </w:tcBorders>
          </w:tcPr>
          <w:p w:rsidR="00094F8E" w:rsidRPr="00F67674" w:rsidRDefault="00094F8E" w:rsidP="00094F8E">
            <w:pPr>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16/6/21</w:t>
            </w:r>
          </w:p>
        </w:tc>
        <w:tc>
          <w:tcPr>
            <w:tcW w:w="2977" w:type="dxa"/>
            <w:tcBorders>
              <w:top w:val="single" w:sz="4" w:space="0" w:color="000000"/>
              <w:left w:val="single" w:sz="4" w:space="0" w:color="000000"/>
              <w:bottom w:val="single" w:sz="4" w:space="0" w:color="000000"/>
              <w:right w:val="single" w:sz="4" w:space="0" w:color="000000"/>
            </w:tcBorders>
          </w:tcPr>
          <w:p w:rsidR="00094F8E" w:rsidRPr="00F67674" w:rsidRDefault="00094F8E" w:rsidP="00094F8E">
            <w:pPr>
              <w:jc w:val="center"/>
              <w:rPr>
                <w:rFonts w:ascii="Times New Roman" w:eastAsia="Times New Roman" w:hAnsi="Times New Roman" w:cs="Times New Roman"/>
                <w:lang w:eastAsia="ru-RU"/>
              </w:rPr>
            </w:pPr>
            <w:r w:rsidRPr="00F67674">
              <w:rPr>
                <w:rFonts w:ascii="Times New Roman" w:eastAsia="Times New Roman" w:hAnsi="Times New Roman" w:cs="Times New Roman"/>
                <w:lang w:val="en-US"/>
              </w:rPr>
              <w:t>3</w:t>
            </w:r>
            <w:r w:rsidRPr="00F67674">
              <w:rPr>
                <w:rFonts w:ascii="Times New Roman" w:eastAsia="Times New Roman" w:hAnsi="Times New Roman" w:cs="Times New Roman"/>
              </w:rPr>
              <w:t>/1/3</w:t>
            </w:r>
          </w:p>
        </w:tc>
        <w:tc>
          <w:tcPr>
            <w:tcW w:w="2835" w:type="dxa"/>
            <w:tcBorders>
              <w:top w:val="single" w:sz="4" w:space="0" w:color="000000"/>
              <w:left w:val="single" w:sz="4" w:space="0" w:color="000000"/>
              <w:bottom w:val="single" w:sz="4" w:space="0" w:color="000000"/>
              <w:right w:val="single" w:sz="4" w:space="0" w:color="000000"/>
            </w:tcBorders>
          </w:tcPr>
          <w:p w:rsidR="00094F8E" w:rsidRPr="00F67674" w:rsidRDefault="00094F8E" w:rsidP="00094F8E">
            <w:pPr>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19/16/14</w:t>
            </w:r>
          </w:p>
        </w:tc>
      </w:tr>
      <w:tr w:rsidR="00094F8E" w:rsidRPr="00F67674" w:rsidTr="00094F8E">
        <w:tc>
          <w:tcPr>
            <w:tcW w:w="1924" w:type="dxa"/>
            <w:tcBorders>
              <w:top w:val="single" w:sz="4" w:space="0" w:color="000000"/>
              <w:left w:val="single" w:sz="4" w:space="0" w:color="000000"/>
              <w:bottom w:val="single" w:sz="4" w:space="0" w:color="000000"/>
              <w:right w:val="single" w:sz="4" w:space="0" w:color="000000"/>
            </w:tcBorders>
            <w:hideMark/>
          </w:tcPr>
          <w:p w:rsidR="00094F8E" w:rsidRPr="00F67674" w:rsidRDefault="00094F8E" w:rsidP="00094F8E">
            <w:pPr>
              <w:contextualSpacing/>
              <w:jc w:val="center"/>
              <w:rPr>
                <w:rFonts w:ascii="Times New Roman" w:eastAsia="Times New Roman" w:hAnsi="Times New Roman" w:cs="Times New Roman"/>
                <w:lang w:val="en-US"/>
              </w:rPr>
            </w:pPr>
            <w:r w:rsidRPr="00F67674">
              <w:rPr>
                <w:rFonts w:ascii="Times New Roman" w:eastAsia="Times New Roman" w:hAnsi="Times New Roman" w:cs="Times New Roman"/>
              </w:rPr>
              <w:t>2015-2016</w:t>
            </w:r>
          </w:p>
        </w:tc>
        <w:tc>
          <w:tcPr>
            <w:tcW w:w="2612" w:type="dxa"/>
            <w:tcBorders>
              <w:top w:val="single" w:sz="4" w:space="0" w:color="000000"/>
              <w:left w:val="single" w:sz="4" w:space="0" w:color="000000"/>
              <w:bottom w:val="single" w:sz="4" w:space="0" w:color="000000"/>
              <w:right w:val="single" w:sz="4" w:space="0" w:color="000000"/>
            </w:tcBorders>
          </w:tcPr>
          <w:p w:rsidR="00094F8E" w:rsidRPr="00F67674" w:rsidRDefault="00094F8E" w:rsidP="00094F8E">
            <w:pPr>
              <w:jc w:val="center"/>
              <w:rPr>
                <w:rFonts w:ascii="Times New Roman" w:eastAsia="Times New Roman" w:hAnsi="Times New Roman" w:cs="Times New Roman"/>
                <w:lang w:eastAsia="ru-RU"/>
              </w:rPr>
            </w:pPr>
            <w:r w:rsidRPr="00F67674">
              <w:rPr>
                <w:rFonts w:ascii="Times New Roman" w:eastAsia="Times New Roman" w:hAnsi="Times New Roman" w:cs="Times New Roman"/>
              </w:rPr>
              <w:t>16/6/20</w:t>
            </w:r>
          </w:p>
        </w:tc>
        <w:tc>
          <w:tcPr>
            <w:tcW w:w="2977" w:type="dxa"/>
            <w:tcBorders>
              <w:top w:val="single" w:sz="4" w:space="0" w:color="000000"/>
              <w:left w:val="single" w:sz="4" w:space="0" w:color="000000"/>
              <w:bottom w:val="single" w:sz="4" w:space="0" w:color="000000"/>
              <w:right w:val="single" w:sz="4" w:space="0" w:color="000000"/>
            </w:tcBorders>
          </w:tcPr>
          <w:p w:rsidR="00094F8E" w:rsidRPr="00F67674" w:rsidRDefault="00094F8E" w:rsidP="00094F8E">
            <w:pPr>
              <w:jc w:val="center"/>
              <w:rPr>
                <w:rFonts w:ascii="Times New Roman" w:eastAsia="Times New Roman" w:hAnsi="Times New Roman" w:cs="Times New Roman"/>
                <w:lang w:eastAsia="ru-RU"/>
              </w:rPr>
            </w:pPr>
            <w:r w:rsidRPr="00F67674">
              <w:rPr>
                <w:rFonts w:ascii="Times New Roman" w:eastAsia="Times New Roman" w:hAnsi="Times New Roman" w:cs="Times New Roman"/>
              </w:rPr>
              <w:t>5/1/5</w:t>
            </w:r>
          </w:p>
        </w:tc>
        <w:tc>
          <w:tcPr>
            <w:tcW w:w="2835" w:type="dxa"/>
            <w:tcBorders>
              <w:top w:val="single" w:sz="4" w:space="0" w:color="000000"/>
              <w:left w:val="single" w:sz="4" w:space="0" w:color="000000"/>
              <w:bottom w:val="single" w:sz="4" w:space="0" w:color="000000"/>
              <w:right w:val="single" w:sz="4" w:space="0" w:color="000000"/>
            </w:tcBorders>
          </w:tcPr>
          <w:p w:rsidR="00094F8E" w:rsidRPr="00F67674" w:rsidRDefault="00094F8E" w:rsidP="00094F8E">
            <w:pPr>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31/16/25</w:t>
            </w:r>
          </w:p>
        </w:tc>
      </w:tr>
      <w:tr w:rsidR="00094F8E" w:rsidRPr="00F67674" w:rsidTr="00094F8E">
        <w:tc>
          <w:tcPr>
            <w:tcW w:w="1924" w:type="dxa"/>
            <w:tcBorders>
              <w:top w:val="single" w:sz="4" w:space="0" w:color="000000"/>
              <w:left w:val="single" w:sz="4" w:space="0" w:color="000000"/>
              <w:bottom w:val="single" w:sz="4" w:space="0" w:color="000000"/>
              <w:right w:val="single" w:sz="4" w:space="0" w:color="000000"/>
            </w:tcBorders>
            <w:hideMark/>
          </w:tcPr>
          <w:p w:rsidR="00094F8E" w:rsidRPr="00F67674" w:rsidRDefault="00094F8E" w:rsidP="00094F8E">
            <w:pPr>
              <w:contextualSpacing/>
              <w:jc w:val="center"/>
              <w:rPr>
                <w:rFonts w:ascii="Times New Roman" w:eastAsia="Times New Roman" w:hAnsi="Times New Roman" w:cs="Times New Roman"/>
                <w:lang w:val="en-US"/>
              </w:rPr>
            </w:pPr>
            <w:r w:rsidRPr="00F67674">
              <w:rPr>
                <w:rFonts w:ascii="Times New Roman" w:eastAsia="Times New Roman" w:hAnsi="Times New Roman" w:cs="Times New Roman"/>
              </w:rPr>
              <w:t>2016-2017</w:t>
            </w:r>
          </w:p>
        </w:tc>
        <w:tc>
          <w:tcPr>
            <w:tcW w:w="2612" w:type="dxa"/>
            <w:tcBorders>
              <w:top w:val="single" w:sz="4" w:space="0" w:color="000000"/>
              <w:left w:val="single" w:sz="4" w:space="0" w:color="000000"/>
              <w:bottom w:val="single" w:sz="4" w:space="0" w:color="000000"/>
              <w:right w:val="single" w:sz="4" w:space="0" w:color="000000"/>
            </w:tcBorders>
          </w:tcPr>
          <w:p w:rsidR="00094F8E" w:rsidRPr="00F67674" w:rsidRDefault="00094F8E" w:rsidP="00094F8E">
            <w:pPr>
              <w:jc w:val="center"/>
              <w:rPr>
                <w:rFonts w:ascii="Times New Roman" w:eastAsia="Times New Roman" w:hAnsi="Times New Roman" w:cs="Times New Roman"/>
              </w:rPr>
            </w:pPr>
            <w:r w:rsidRPr="00F67674">
              <w:rPr>
                <w:rFonts w:ascii="Times New Roman" w:eastAsia="Times New Roman" w:hAnsi="Times New Roman" w:cs="Times New Roman"/>
              </w:rPr>
              <w:t>18/5/18</w:t>
            </w:r>
          </w:p>
        </w:tc>
        <w:tc>
          <w:tcPr>
            <w:tcW w:w="2977" w:type="dxa"/>
            <w:tcBorders>
              <w:top w:val="single" w:sz="4" w:space="0" w:color="000000"/>
              <w:left w:val="single" w:sz="4" w:space="0" w:color="000000"/>
              <w:bottom w:val="single" w:sz="4" w:space="0" w:color="000000"/>
              <w:right w:val="single" w:sz="4" w:space="0" w:color="000000"/>
            </w:tcBorders>
          </w:tcPr>
          <w:p w:rsidR="00094F8E" w:rsidRPr="00F67674" w:rsidRDefault="00094F8E" w:rsidP="00094F8E">
            <w:pPr>
              <w:jc w:val="center"/>
              <w:rPr>
                <w:rFonts w:ascii="Times New Roman" w:eastAsia="Times New Roman" w:hAnsi="Times New Roman" w:cs="Times New Roman"/>
              </w:rPr>
            </w:pPr>
            <w:r w:rsidRPr="00F67674">
              <w:rPr>
                <w:rFonts w:ascii="Times New Roman" w:eastAsia="Times New Roman" w:hAnsi="Times New Roman" w:cs="Times New Roman"/>
              </w:rPr>
              <w:t>3/3/7</w:t>
            </w:r>
          </w:p>
        </w:tc>
        <w:tc>
          <w:tcPr>
            <w:tcW w:w="2835" w:type="dxa"/>
            <w:tcBorders>
              <w:top w:val="single" w:sz="4" w:space="0" w:color="000000"/>
              <w:left w:val="single" w:sz="4" w:space="0" w:color="000000"/>
              <w:bottom w:val="single" w:sz="4" w:space="0" w:color="000000"/>
              <w:right w:val="single" w:sz="4" w:space="0" w:color="000000"/>
            </w:tcBorders>
          </w:tcPr>
          <w:p w:rsidR="00094F8E" w:rsidRPr="00F67674" w:rsidRDefault="00094F8E" w:rsidP="00094F8E">
            <w:pPr>
              <w:jc w:val="center"/>
              <w:rPr>
                <w:rFonts w:ascii="Times New Roman" w:eastAsia="Times New Roman" w:hAnsi="Times New Roman" w:cs="Times New Roman"/>
              </w:rPr>
            </w:pPr>
            <w:r w:rsidRPr="00F67674">
              <w:rPr>
                <w:rFonts w:ascii="Times New Roman" w:eastAsia="Times New Roman" w:hAnsi="Times New Roman" w:cs="Times New Roman"/>
              </w:rPr>
              <w:t>17/60/38</w:t>
            </w:r>
          </w:p>
        </w:tc>
      </w:tr>
      <w:tr w:rsidR="00094F8E" w:rsidRPr="00F67674" w:rsidTr="00094F8E">
        <w:tc>
          <w:tcPr>
            <w:tcW w:w="1924" w:type="dxa"/>
            <w:tcBorders>
              <w:top w:val="single" w:sz="4" w:space="0" w:color="000000"/>
              <w:left w:val="single" w:sz="4" w:space="0" w:color="000000"/>
              <w:bottom w:val="single" w:sz="4" w:space="0" w:color="000000"/>
              <w:right w:val="single" w:sz="4" w:space="0" w:color="000000"/>
            </w:tcBorders>
          </w:tcPr>
          <w:p w:rsidR="00094F8E" w:rsidRPr="00F67674" w:rsidRDefault="00094F8E" w:rsidP="00094F8E">
            <w:pPr>
              <w:contextualSpacing/>
              <w:jc w:val="center"/>
              <w:rPr>
                <w:rFonts w:ascii="Times New Roman" w:eastAsia="Times New Roman" w:hAnsi="Times New Roman" w:cs="Times New Roman"/>
              </w:rPr>
            </w:pPr>
            <w:r>
              <w:rPr>
                <w:rFonts w:ascii="Times New Roman" w:eastAsia="Times New Roman" w:hAnsi="Times New Roman" w:cs="Times New Roman"/>
              </w:rPr>
              <w:t>2017-2018</w:t>
            </w:r>
          </w:p>
        </w:tc>
        <w:tc>
          <w:tcPr>
            <w:tcW w:w="2612" w:type="dxa"/>
            <w:tcBorders>
              <w:top w:val="single" w:sz="4" w:space="0" w:color="000000"/>
              <w:left w:val="single" w:sz="4" w:space="0" w:color="000000"/>
              <w:bottom w:val="single" w:sz="4" w:space="0" w:color="000000"/>
              <w:right w:val="single" w:sz="4" w:space="0" w:color="000000"/>
            </w:tcBorders>
          </w:tcPr>
          <w:p w:rsidR="00094F8E" w:rsidRPr="00F67674" w:rsidRDefault="00094F8E" w:rsidP="00094F8E">
            <w:pPr>
              <w:jc w:val="center"/>
              <w:rPr>
                <w:rFonts w:ascii="Times New Roman" w:eastAsia="Times New Roman" w:hAnsi="Times New Roman" w:cs="Times New Roman"/>
              </w:rPr>
            </w:pPr>
            <w:r>
              <w:rPr>
                <w:rFonts w:ascii="Times New Roman" w:eastAsia="Times New Roman" w:hAnsi="Times New Roman" w:cs="Times New Roman"/>
              </w:rPr>
              <w:t>18/5/16</w:t>
            </w:r>
          </w:p>
        </w:tc>
        <w:tc>
          <w:tcPr>
            <w:tcW w:w="2977" w:type="dxa"/>
            <w:tcBorders>
              <w:top w:val="single" w:sz="4" w:space="0" w:color="000000"/>
              <w:left w:val="single" w:sz="4" w:space="0" w:color="000000"/>
              <w:bottom w:val="single" w:sz="4" w:space="0" w:color="000000"/>
              <w:right w:val="single" w:sz="4" w:space="0" w:color="000000"/>
            </w:tcBorders>
          </w:tcPr>
          <w:p w:rsidR="00094F8E" w:rsidRPr="00F67674" w:rsidRDefault="00094F8E" w:rsidP="00094F8E">
            <w:pPr>
              <w:jc w:val="center"/>
              <w:rPr>
                <w:rFonts w:ascii="Times New Roman" w:eastAsia="Times New Roman" w:hAnsi="Times New Roman" w:cs="Times New Roman"/>
              </w:rPr>
            </w:pPr>
            <w:r>
              <w:rPr>
                <w:rFonts w:ascii="Times New Roman" w:eastAsia="Times New Roman" w:hAnsi="Times New Roman" w:cs="Times New Roman"/>
              </w:rPr>
              <w:t>15/1/9</w:t>
            </w:r>
          </w:p>
        </w:tc>
        <w:tc>
          <w:tcPr>
            <w:tcW w:w="2835" w:type="dxa"/>
            <w:tcBorders>
              <w:top w:val="single" w:sz="4" w:space="0" w:color="000000"/>
              <w:left w:val="single" w:sz="4" w:space="0" w:color="000000"/>
              <w:bottom w:val="single" w:sz="4" w:space="0" w:color="000000"/>
              <w:right w:val="single" w:sz="4" w:space="0" w:color="000000"/>
            </w:tcBorders>
          </w:tcPr>
          <w:p w:rsidR="00094F8E" w:rsidRPr="00F67674" w:rsidRDefault="00094F8E" w:rsidP="00094F8E">
            <w:pPr>
              <w:jc w:val="center"/>
              <w:rPr>
                <w:rFonts w:ascii="Times New Roman" w:eastAsia="Times New Roman" w:hAnsi="Times New Roman" w:cs="Times New Roman"/>
              </w:rPr>
            </w:pPr>
            <w:r>
              <w:rPr>
                <w:rFonts w:ascii="Times New Roman" w:eastAsia="Times New Roman" w:hAnsi="Times New Roman" w:cs="Times New Roman"/>
              </w:rPr>
              <w:t>40/20/24</w:t>
            </w:r>
          </w:p>
        </w:tc>
      </w:tr>
    </w:tbl>
    <w:p w:rsidR="00502F34" w:rsidRPr="00094F8E" w:rsidRDefault="00094F8E" w:rsidP="00094F8E">
      <w:pPr>
        <w:keepNext w:val="0"/>
        <w:shd w:val="clear" w:color="auto" w:fill="auto"/>
        <w:suppressAutoHyphens w:val="0"/>
        <w:overflowPunct/>
        <w:ind w:left="851"/>
        <w:jc w:val="right"/>
        <w:textAlignment w:val="auto"/>
        <w:rPr>
          <w:rFonts w:ascii="Times New Roman" w:eastAsia="Times New Roman" w:hAnsi="Times New Roman" w:cs="Times New Roman"/>
        </w:rPr>
      </w:pPr>
      <w:r w:rsidRPr="00094F8E">
        <w:rPr>
          <w:rFonts w:ascii="Times New Roman" w:eastAsia="Times New Roman" w:hAnsi="Times New Roman" w:cs="Times New Roman"/>
          <w:b/>
          <w:i/>
        </w:rPr>
        <w:t xml:space="preserve"> </w:t>
      </w:r>
      <w:r w:rsidR="00502F34" w:rsidRPr="00094F8E">
        <w:rPr>
          <w:rFonts w:ascii="Times New Roman" w:eastAsia="Times New Roman" w:hAnsi="Times New Roman" w:cs="Times New Roman"/>
          <w:b/>
          <w:i/>
        </w:rPr>
        <w:t>Таблица 1</w:t>
      </w:r>
      <w:r w:rsidR="00E145CD" w:rsidRPr="00094F8E">
        <w:rPr>
          <w:rFonts w:ascii="Times New Roman" w:eastAsia="Times New Roman" w:hAnsi="Times New Roman" w:cs="Times New Roman"/>
          <w:b/>
          <w:i/>
        </w:rPr>
        <w:t>6</w:t>
      </w:r>
      <w:r w:rsidR="00502F34" w:rsidRPr="00094F8E">
        <w:rPr>
          <w:rFonts w:ascii="Times New Roman" w:eastAsia="Times New Roman" w:hAnsi="Times New Roman" w:cs="Times New Roman"/>
          <w:b/>
          <w:i/>
        </w:rPr>
        <w:t>. Степень обеспе</w:t>
      </w:r>
      <w:r w:rsidRPr="00094F8E">
        <w:rPr>
          <w:rFonts w:ascii="Times New Roman" w:eastAsia="Times New Roman" w:hAnsi="Times New Roman" w:cs="Times New Roman"/>
          <w:b/>
          <w:i/>
        </w:rPr>
        <w:t xml:space="preserve">ченности повышения </w:t>
      </w:r>
      <w:r w:rsidR="00CA49A1" w:rsidRPr="00094F8E">
        <w:rPr>
          <w:rFonts w:ascii="Times New Roman" w:eastAsia="Times New Roman" w:hAnsi="Times New Roman" w:cs="Times New Roman"/>
          <w:b/>
          <w:i/>
        </w:rPr>
        <w:t>квалификации (</w:t>
      </w:r>
      <w:r w:rsidR="00502F34" w:rsidRPr="00094F8E">
        <w:rPr>
          <w:rFonts w:ascii="Times New Roman" w:eastAsia="Times New Roman" w:hAnsi="Times New Roman" w:cs="Times New Roman"/>
          <w:b/>
          <w:i/>
        </w:rPr>
        <w:t>Доля работников, прошедших курсовую подготовку и переподготовку, 72 часа и более).</w:t>
      </w:r>
    </w:p>
    <w:p w:rsidR="00502F34" w:rsidRPr="00F67674" w:rsidRDefault="00502F34" w:rsidP="00502F34">
      <w:pPr>
        <w:ind w:left="720"/>
        <w:contextualSpacing/>
        <w:jc w:val="both"/>
        <w:rPr>
          <w:rFonts w:ascii="Times New Roman" w:eastAsia="Times New Roman" w:hAnsi="Times New Roman" w:cs="Times New Roman"/>
          <w:b/>
        </w:rPr>
      </w:pPr>
    </w:p>
    <w:p w:rsidR="00502F34" w:rsidRDefault="00502F34" w:rsidP="00502F34">
      <w:pPr>
        <w:ind w:firstLine="709"/>
        <w:contextualSpacing/>
        <w:jc w:val="both"/>
        <w:rPr>
          <w:rFonts w:ascii="Times New Roman" w:eastAsia="Times New Roman" w:hAnsi="Times New Roman" w:cs="Times New Roman"/>
        </w:rPr>
      </w:pPr>
      <w:r w:rsidRPr="00F67674">
        <w:rPr>
          <w:rFonts w:ascii="Times New Roman" w:eastAsia="Times New Roman" w:hAnsi="Times New Roman" w:cs="Times New Roman"/>
        </w:rPr>
        <w:t>В следующих таблицах указаны темы курсов и методических мероприятий, которые посетили педагоги в рамках повышения квалификации и профессионального саморазвития в 201</w:t>
      </w:r>
      <w:r w:rsidR="000D2DD9">
        <w:rPr>
          <w:rFonts w:ascii="Times New Roman" w:eastAsia="Times New Roman" w:hAnsi="Times New Roman" w:cs="Times New Roman"/>
        </w:rPr>
        <w:t>8</w:t>
      </w:r>
      <w:r w:rsidRPr="00F67674">
        <w:rPr>
          <w:rFonts w:ascii="Times New Roman" w:eastAsia="Times New Roman" w:hAnsi="Times New Roman" w:cs="Times New Roman"/>
        </w:rPr>
        <w:t xml:space="preserve"> году:</w:t>
      </w:r>
    </w:p>
    <w:p w:rsidR="000D2DD9" w:rsidRPr="00F67674" w:rsidRDefault="000D2DD9" w:rsidP="00502F34">
      <w:pPr>
        <w:ind w:firstLine="709"/>
        <w:contextualSpacing/>
        <w:jc w:val="both"/>
        <w:rPr>
          <w:rFonts w:ascii="Times New Roman" w:eastAsia="Times New Roman" w:hAnsi="Times New Roman" w:cs="Times New Roman"/>
        </w:rPr>
      </w:pPr>
    </w:p>
    <w:p w:rsidR="00502F34" w:rsidRPr="00F67674" w:rsidRDefault="00E145CD" w:rsidP="00502F34">
      <w:pPr>
        <w:ind w:left="720"/>
        <w:contextualSpacing/>
        <w:jc w:val="right"/>
        <w:rPr>
          <w:rFonts w:ascii="Times New Roman" w:eastAsia="Times New Roman" w:hAnsi="Times New Roman" w:cs="Times New Roman"/>
          <w:b/>
          <w:i/>
        </w:rPr>
      </w:pPr>
      <w:r>
        <w:rPr>
          <w:rFonts w:ascii="Times New Roman" w:eastAsia="Times New Roman" w:hAnsi="Times New Roman" w:cs="Times New Roman"/>
          <w:b/>
          <w:i/>
        </w:rPr>
        <w:t>Таблица 17</w:t>
      </w:r>
      <w:r w:rsidR="00502F34" w:rsidRPr="00F67674">
        <w:rPr>
          <w:rFonts w:ascii="Times New Roman" w:eastAsia="Times New Roman" w:hAnsi="Times New Roman" w:cs="Times New Roman"/>
          <w:b/>
          <w:i/>
        </w:rPr>
        <w:t>. Повышение квалификации, переподготовка педагогических работников.</w:t>
      </w:r>
    </w:p>
    <w:tbl>
      <w:tblPr>
        <w:tblStyle w:val="af9"/>
        <w:tblW w:w="0" w:type="auto"/>
        <w:tblLook w:val="04A0" w:firstRow="1" w:lastRow="0" w:firstColumn="1" w:lastColumn="0" w:noHBand="0" w:noVBand="1"/>
      </w:tblPr>
      <w:tblGrid>
        <w:gridCol w:w="2990"/>
        <w:gridCol w:w="5553"/>
        <w:gridCol w:w="1596"/>
      </w:tblGrid>
      <w:tr w:rsidR="000D2DD9" w:rsidRPr="004652BD" w:rsidTr="007D26A3">
        <w:tc>
          <w:tcPr>
            <w:tcW w:w="3114" w:type="dxa"/>
          </w:tcPr>
          <w:p w:rsidR="000D2DD9" w:rsidRPr="004652BD" w:rsidRDefault="000D2DD9" w:rsidP="007D26A3">
            <w:pPr>
              <w:jc w:val="center"/>
              <w:rPr>
                <w:rFonts w:ascii="Times New Roman" w:hAnsi="Times New Roman" w:cs="Times New Roman"/>
                <w:b/>
              </w:rPr>
            </w:pPr>
            <w:r w:rsidRPr="004652BD">
              <w:rPr>
                <w:rFonts w:ascii="Times New Roman" w:hAnsi="Times New Roman" w:cs="Times New Roman"/>
                <w:b/>
              </w:rPr>
              <w:t>Ф.И.О. педагогического работника, должность</w:t>
            </w:r>
          </w:p>
        </w:tc>
        <w:tc>
          <w:tcPr>
            <w:tcW w:w="5953" w:type="dxa"/>
          </w:tcPr>
          <w:p w:rsidR="000D2DD9" w:rsidRPr="004652BD" w:rsidRDefault="000D2DD9" w:rsidP="007D26A3">
            <w:pPr>
              <w:jc w:val="center"/>
              <w:rPr>
                <w:rFonts w:ascii="Times New Roman" w:hAnsi="Times New Roman" w:cs="Times New Roman"/>
                <w:b/>
              </w:rPr>
            </w:pPr>
            <w:r w:rsidRPr="004652BD">
              <w:rPr>
                <w:rFonts w:ascii="Times New Roman" w:hAnsi="Times New Roman" w:cs="Times New Roman"/>
                <w:b/>
              </w:rPr>
              <w:t>Название курса, название учреждения</w:t>
            </w:r>
          </w:p>
        </w:tc>
        <w:tc>
          <w:tcPr>
            <w:tcW w:w="1695" w:type="dxa"/>
          </w:tcPr>
          <w:p w:rsidR="000D2DD9" w:rsidRPr="004652BD" w:rsidRDefault="000D2DD9" w:rsidP="007D26A3">
            <w:pPr>
              <w:jc w:val="center"/>
              <w:rPr>
                <w:rFonts w:ascii="Times New Roman" w:hAnsi="Times New Roman" w:cs="Times New Roman"/>
                <w:b/>
              </w:rPr>
            </w:pPr>
            <w:r w:rsidRPr="004652BD">
              <w:rPr>
                <w:rFonts w:ascii="Times New Roman" w:hAnsi="Times New Roman" w:cs="Times New Roman"/>
                <w:b/>
              </w:rPr>
              <w:t>Кол-во часов</w:t>
            </w:r>
          </w:p>
        </w:tc>
      </w:tr>
      <w:tr w:rsidR="000D2DD9" w:rsidRPr="004652BD" w:rsidTr="007D26A3">
        <w:tc>
          <w:tcPr>
            <w:tcW w:w="3114" w:type="dxa"/>
          </w:tcPr>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Акимова Татьяна Николаевна, учитель английского языка</w:t>
            </w:r>
          </w:p>
        </w:tc>
        <w:tc>
          <w:tcPr>
            <w:tcW w:w="5953" w:type="dxa"/>
          </w:tcPr>
          <w:p w:rsidR="000D2DD9" w:rsidRPr="004652BD" w:rsidRDefault="000D2DD9" w:rsidP="007D26A3">
            <w:pPr>
              <w:jc w:val="both"/>
              <w:rPr>
                <w:rFonts w:ascii="Times New Roman" w:hAnsi="Times New Roman" w:cs="Times New Roman"/>
              </w:rPr>
            </w:pPr>
            <w:r w:rsidRPr="004652BD">
              <w:rPr>
                <w:rFonts w:ascii="Times New Roman" w:hAnsi="Times New Roman" w:cs="Times New Roman"/>
              </w:rPr>
              <w:t xml:space="preserve">1. «Профессионально-педагогическая </w:t>
            </w:r>
            <w:proofErr w:type="spellStart"/>
            <w:proofErr w:type="gramStart"/>
            <w:r w:rsidRPr="004652BD">
              <w:rPr>
                <w:rFonts w:ascii="Times New Roman" w:hAnsi="Times New Roman" w:cs="Times New Roman"/>
              </w:rPr>
              <w:t>компетент</w:t>
            </w:r>
            <w:r w:rsidR="0050306A">
              <w:rPr>
                <w:rFonts w:ascii="Times New Roman" w:hAnsi="Times New Roman" w:cs="Times New Roman"/>
              </w:rPr>
              <w:t>-</w:t>
            </w:r>
            <w:r w:rsidRPr="004652BD">
              <w:rPr>
                <w:rFonts w:ascii="Times New Roman" w:hAnsi="Times New Roman" w:cs="Times New Roman"/>
              </w:rPr>
              <w:t>ность</w:t>
            </w:r>
            <w:proofErr w:type="spellEnd"/>
            <w:proofErr w:type="gramEnd"/>
            <w:r w:rsidRPr="004652BD">
              <w:rPr>
                <w:rFonts w:ascii="Times New Roman" w:hAnsi="Times New Roman" w:cs="Times New Roman"/>
              </w:rPr>
              <w:t xml:space="preserve"> экспертов ОГЭ по английскому языку», ТОИПКРО </w:t>
            </w:r>
          </w:p>
          <w:p w:rsidR="000D2DD9" w:rsidRPr="004652BD" w:rsidRDefault="000D2DD9" w:rsidP="007D26A3">
            <w:pPr>
              <w:jc w:val="both"/>
              <w:rPr>
                <w:rFonts w:ascii="Times New Roman" w:hAnsi="Times New Roman" w:cs="Times New Roman"/>
              </w:rPr>
            </w:pPr>
            <w:r w:rsidRPr="004652BD">
              <w:rPr>
                <w:rFonts w:ascii="Times New Roman" w:hAnsi="Times New Roman" w:cs="Times New Roman"/>
              </w:rPr>
              <w:t xml:space="preserve">2. «Профессионально-педагогическая </w:t>
            </w:r>
            <w:proofErr w:type="spellStart"/>
            <w:proofErr w:type="gramStart"/>
            <w:r w:rsidRPr="004652BD">
              <w:rPr>
                <w:rFonts w:ascii="Times New Roman" w:hAnsi="Times New Roman" w:cs="Times New Roman"/>
              </w:rPr>
              <w:t>компетен</w:t>
            </w:r>
            <w:r w:rsidR="0050306A">
              <w:rPr>
                <w:rFonts w:ascii="Times New Roman" w:hAnsi="Times New Roman" w:cs="Times New Roman"/>
              </w:rPr>
              <w:t>-</w:t>
            </w:r>
            <w:r w:rsidRPr="004652BD">
              <w:rPr>
                <w:rFonts w:ascii="Times New Roman" w:hAnsi="Times New Roman" w:cs="Times New Roman"/>
              </w:rPr>
              <w:t>тность</w:t>
            </w:r>
            <w:proofErr w:type="spellEnd"/>
            <w:proofErr w:type="gramEnd"/>
            <w:r w:rsidRPr="004652BD">
              <w:rPr>
                <w:rFonts w:ascii="Times New Roman" w:hAnsi="Times New Roman" w:cs="Times New Roman"/>
              </w:rPr>
              <w:t xml:space="preserve"> экспертов ЕГЭ по английскому языку», ТОИПКРО</w:t>
            </w:r>
          </w:p>
        </w:tc>
        <w:tc>
          <w:tcPr>
            <w:tcW w:w="1695" w:type="dxa"/>
          </w:tcPr>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24 ч.</w:t>
            </w:r>
          </w:p>
          <w:p w:rsidR="000D2DD9" w:rsidRPr="004652BD" w:rsidRDefault="000D2DD9" w:rsidP="007D26A3">
            <w:pPr>
              <w:jc w:val="center"/>
              <w:rPr>
                <w:rFonts w:ascii="Times New Roman" w:hAnsi="Times New Roman" w:cs="Times New Roman"/>
              </w:rPr>
            </w:pPr>
          </w:p>
          <w:p w:rsidR="000D2DD9" w:rsidRPr="004652BD" w:rsidRDefault="000D2DD9" w:rsidP="007D26A3">
            <w:pPr>
              <w:jc w:val="center"/>
              <w:rPr>
                <w:rFonts w:ascii="Times New Roman" w:hAnsi="Times New Roman" w:cs="Times New Roman"/>
                <w:b/>
              </w:rPr>
            </w:pPr>
            <w:r w:rsidRPr="004652BD">
              <w:rPr>
                <w:rFonts w:ascii="Times New Roman" w:hAnsi="Times New Roman" w:cs="Times New Roman"/>
              </w:rPr>
              <w:t>24 ч.</w:t>
            </w:r>
          </w:p>
        </w:tc>
      </w:tr>
      <w:tr w:rsidR="000D2DD9" w:rsidRPr="004652BD" w:rsidTr="007D26A3">
        <w:tc>
          <w:tcPr>
            <w:tcW w:w="3114" w:type="dxa"/>
          </w:tcPr>
          <w:p w:rsidR="000D2DD9" w:rsidRPr="004652BD" w:rsidRDefault="000D2DD9" w:rsidP="007D26A3">
            <w:pPr>
              <w:jc w:val="center"/>
              <w:rPr>
                <w:rFonts w:ascii="Times New Roman" w:hAnsi="Times New Roman" w:cs="Times New Roman"/>
              </w:rPr>
            </w:pPr>
            <w:proofErr w:type="spellStart"/>
            <w:r w:rsidRPr="004652BD">
              <w:rPr>
                <w:rFonts w:ascii="Times New Roman" w:hAnsi="Times New Roman" w:cs="Times New Roman"/>
              </w:rPr>
              <w:t>Баязитов</w:t>
            </w:r>
            <w:proofErr w:type="spellEnd"/>
            <w:r w:rsidRPr="004652BD">
              <w:rPr>
                <w:rFonts w:ascii="Times New Roman" w:hAnsi="Times New Roman" w:cs="Times New Roman"/>
              </w:rPr>
              <w:t xml:space="preserve"> Дамир </w:t>
            </w:r>
            <w:proofErr w:type="spellStart"/>
            <w:r w:rsidRPr="004652BD">
              <w:rPr>
                <w:rFonts w:ascii="Times New Roman" w:hAnsi="Times New Roman" w:cs="Times New Roman"/>
              </w:rPr>
              <w:t>Хакимджанович</w:t>
            </w:r>
            <w:proofErr w:type="spellEnd"/>
          </w:p>
        </w:tc>
        <w:tc>
          <w:tcPr>
            <w:tcW w:w="5953" w:type="dxa"/>
          </w:tcPr>
          <w:p w:rsidR="000D2DD9" w:rsidRPr="004652BD" w:rsidRDefault="000D2DD9" w:rsidP="007D26A3">
            <w:pPr>
              <w:jc w:val="both"/>
              <w:rPr>
                <w:rFonts w:ascii="Times New Roman" w:hAnsi="Times New Roman" w:cs="Times New Roman"/>
              </w:rPr>
            </w:pPr>
            <w:r w:rsidRPr="004652BD">
              <w:rPr>
                <w:rFonts w:ascii="Times New Roman" w:hAnsi="Times New Roman" w:cs="Times New Roman"/>
              </w:rPr>
              <w:t xml:space="preserve">«Подготовка учителя технологии к работе в условиях введения ФГОС» </w:t>
            </w:r>
          </w:p>
        </w:tc>
        <w:tc>
          <w:tcPr>
            <w:tcW w:w="1695" w:type="dxa"/>
          </w:tcPr>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80 ч.</w:t>
            </w:r>
          </w:p>
        </w:tc>
      </w:tr>
      <w:tr w:rsidR="000D2DD9" w:rsidRPr="004652BD" w:rsidTr="007D26A3">
        <w:tc>
          <w:tcPr>
            <w:tcW w:w="3114" w:type="dxa"/>
          </w:tcPr>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Ведерников Иван Дмитриевич, учитель ОБЖ, ОВС</w:t>
            </w:r>
          </w:p>
        </w:tc>
        <w:tc>
          <w:tcPr>
            <w:tcW w:w="5953" w:type="dxa"/>
          </w:tcPr>
          <w:p w:rsidR="000D2DD9" w:rsidRPr="004652BD" w:rsidRDefault="000D2DD9" w:rsidP="007D26A3">
            <w:pPr>
              <w:jc w:val="both"/>
              <w:rPr>
                <w:rFonts w:ascii="Times New Roman" w:hAnsi="Times New Roman" w:cs="Times New Roman"/>
              </w:rPr>
            </w:pPr>
            <w:r w:rsidRPr="004652BD">
              <w:rPr>
                <w:rFonts w:ascii="Times New Roman" w:hAnsi="Times New Roman" w:cs="Times New Roman"/>
              </w:rPr>
              <w:t>«Преподаватели-организаторы ОБЖ», ОГУ «Управление по делам гражданской обороны, чрезвычайным ситуациям и пожарной безопасности Томской области»</w:t>
            </w:r>
          </w:p>
        </w:tc>
        <w:tc>
          <w:tcPr>
            <w:tcW w:w="1695" w:type="dxa"/>
          </w:tcPr>
          <w:p w:rsidR="000D2DD9" w:rsidRPr="004652BD" w:rsidRDefault="000D2DD9" w:rsidP="007D26A3">
            <w:pPr>
              <w:jc w:val="center"/>
              <w:rPr>
                <w:rFonts w:ascii="Times New Roman" w:hAnsi="Times New Roman" w:cs="Times New Roman"/>
              </w:rPr>
            </w:pPr>
            <w:r w:rsidRPr="004652BD">
              <w:rPr>
                <w:rFonts w:ascii="Times New Roman" w:hAnsi="Times New Roman" w:cs="Times New Roman"/>
                <w:b/>
              </w:rPr>
              <w:t xml:space="preserve"> </w:t>
            </w:r>
            <w:r w:rsidRPr="004652BD">
              <w:rPr>
                <w:rFonts w:ascii="Times New Roman" w:hAnsi="Times New Roman" w:cs="Times New Roman"/>
              </w:rPr>
              <w:t>24 ч.</w:t>
            </w:r>
          </w:p>
        </w:tc>
      </w:tr>
      <w:tr w:rsidR="000D2DD9" w:rsidRPr="004652BD" w:rsidTr="007D26A3">
        <w:tc>
          <w:tcPr>
            <w:tcW w:w="3114" w:type="dxa"/>
          </w:tcPr>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Еремина Ольга Евгеньевна, учитель русского языка и литературы</w:t>
            </w:r>
          </w:p>
        </w:tc>
        <w:tc>
          <w:tcPr>
            <w:tcW w:w="5953" w:type="dxa"/>
          </w:tcPr>
          <w:p w:rsidR="000D2DD9" w:rsidRPr="004652BD" w:rsidRDefault="000D2DD9" w:rsidP="007D26A3">
            <w:pPr>
              <w:jc w:val="both"/>
              <w:rPr>
                <w:rFonts w:ascii="Times New Roman" w:hAnsi="Times New Roman" w:cs="Times New Roman"/>
              </w:rPr>
            </w:pPr>
            <w:r w:rsidRPr="004652BD">
              <w:rPr>
                <w:rFonts w:ascii="Times New Roman" w:hAnsi="Times New Roman" w:cs="Times New Roman"/>
              </w:rPr>
              <w:t xml:space="preserve">1. «Профессионально-педагогическая </w:t>
            </w:r>
            <w:proofErr w:type="spellStart"/>
            <w:proofErr w:type="gramStart"/>
            <w:r w:rsidRPr="004652BD">
              <w:rPr>
                <w:rFonts w:ascii="Times New Roman" w:hAnsi="Times New Roman" w:cs="Times New Roman"/>
              </w:rPr>
              <w:t>компетент</w:t>
            </w:r>
            <w:r w:rsidR="0050306A">
              <w:rPr>
                <w:rFonts w:ascii="Times New Roman" w:hAnsi="Times New Roman" w:cs="Times New Roman"/>
              </w:rPr>
              <w:t>-</w:t>
            </w:r>
            <w:r w:rsidRPr="004652BD">
              <w:rPr>
                <w:rFonts w:ascii="Times New Roman" w:hAnsi="Times New Roman" w:cs="Times New Roman"/>
              </w:rPr>
              <w:t>ность</w:t>
            </w:r>
            <w:proofErr w:type="spellEnd"/>
            <w:proofErr w:type="gramEnd"/>
            <w:r w:rsidRPr="004652BD">
              <w:rPr>
                <w:rFonts w:ascii="Times New Roman" w:hAnsi="Times New Roman" w:cs="Times New Roman"/>
              </w:rPr>
              <w:t xml:space="preserve"> экспертов ОГЭ по русскому языку», ТОИПКРО</w:t>
            </w:r>
          </w:p>
          <w:p w:rsidR="000D2DD9" w:rsidRPr="004652BD" w:rsidRDefault="000D2DD9" w:rsidP="007D26A3">
            <w:pPr>
              <w:jc w:val="both"/>
              <w:rPr>
                <w:rFonts w:ascii="Times New Roman" w:hAnsi="Times New Roman" w:cs="Times New Roman"/>
              </w:rPr>
            </w:pPr>
            <w:r w:rsidRPr="004652BD">
              <w:rPr>
                <w:rFonts w:ascii="Times New Roman" w:hAnsi="Times New Roman" w:cs="Times New Roman"/>
              </w:rPr>
              <w:t xml:space="preserve">2. «Профессионально-педагогическая </w:t>
            </w:r>
            <w:proofErr w:type="spellStart"/>
            <w:proofErr w:type="gramStart"/>
            <w:r w:rsidRPr="004652BD">
              <w:rPr>
                <w:rFonts w:ascii="Times New Roman" w:hAnsi="Times New Roman" w:cs="Times New Roman"/>
              </w:rPr>
              <w:t>компетент</w:t>
            </w:r>
            <w:r w:rsidR="0050306A">
              <w:rPr>
                <w:rFonts w:ascii="Times New Roman" w:hAnsi="Times New Roman" w:cs="Times New Roman"/>
              </w:rPr>
              <w:t>-</w:t>
            </w:r>
            <w:r w:rsidRPr="004652BD">
              <w:rPr>
                <w:rFonts w:ascii="Times New Roman" w:hAnsi="Times New Roman" w:cs="Times New Roman"/>
              </w:rPr>
              <w:t>ность</w:t>
            </w:r>
            <w:proofErr w:type="spellEnd"/>
            <w:proofErr w:type="gramEnd"/>
            <w:r w:rsidRPr="004652BD">
              <w:rPr>
                <w:rFonts w:ascii="Times New Roman" w:hAnsi="Times New Roman" w:cs="Times New Roman"/>
              </w:rPr>
              <w:t xml:space="preserve"> экспертов ЕГЭ по русскому языку», ТОИПКРО</w:t>
            </w:r>
          </w:p>
          <w:p w:rsidR="000D2DD9" w:rsidRPr="004652BD" w:rsidRDefault="000D2DD9" w:rsidP="007D26A3">
            <w:pPr>
              <w:jc w:val="both"/>
              <w:rPr>
                <w:rFonts w:ascii="Times New Roman" w:hAnsi="Times New Roman" w:cs="Times New Roman"/>
              </w:rPr>
            </w:pPr>
            <w:r w:rsidRPr="004652BD">
              <w:rPr>
                <w:rFonts w:ascii="Times New Roman" w:hAnsi="Times New Roman" w:cs="Times New Roman"/>
              </w:rPr>
              <w:t>3. «Теория и практика основ языковой адаптации детей-</w:t>
            </w:r>
            <w:proofErr w:type="spellStart"/>
            <w:r w:rsidRPr="004652BD">
              <w:rPr>
                <w:rFonts w:ascii="Times New Roman" w:hAnsi="Times New Roman" w:cs="Times New Roman"/>
              </w:rPr>
              <w:t>инофонов</w:t>
            </w:r>
            <w:proofErr w:type="spellEnd"/>
            <w:r w:rsidRPr="004652BD">
              <w:rPr>
                <w:rFonts w:ascii="Times New Roman" w:hAnsi="Times New Roman" w:cs="Times New Roman"/>
              </w:rPr>
              <w:t xml:space="preserve"> и их психолого-педагогическое сопровождение», РЦРО</w:t>
            </w:r>
          </w:p>
        </w:tc>
        <w:tc>
          <w:tcPr>
            <w:tcW w:w="1695" w:type="dxa"/>
          </w:tcPr>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24 ч.</w:t>
            </w:r>
          </w:p>
          <w:p w:rsidR="000D2DD9" w:rsidRPr="004652BD" w:rsidRDefault="000D2DD9" w:rsidP="007D26A3">
            <w:pPr>
              <w:jc w:val="center"/>
              <w:rPr>
                <w:rFonts w:ascii="Times New Roman" w:hAnsi="Times New Roman" w:cs="Times New Roman"/>
              </w:rPr>
            </w:pPr>
          </w:p>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24 ч.</w:t>
            </w:r>
          </w:p>
          <w:p w:rsidR="000D2DD9" w:rsidRPr="004652BD" w:rsidRDefault="000D2DD9" w:rsidP="007D26A3">
            <w:pPr>
              <w:jc w:val="center"/>
              <w:rPr>
                <w:rFonts w:ascii="Times New Roman" w:hAnsi="Times New Roman" w:cs="Times New Roman"/>
              </w:rPr>
            </w:pPr>
          </w:p>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72 ч.</w:t>
            </w:r>
          </w:p>
        </w:tc>
      </w:tr>
      <w:tr w:rsidR="000D2DD9" w:rsidRPr="004652BD" w:rsidTr="007D26A3">
        <w:tc>
          <w:tcPr>
            <w:tcW w:w="3114" w:type="dxa"/>
          </w:tcPr>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Казанцева Анастасия Игоревна, учитель математики, информатики</w:t>
            </w:r>
          </w:p>
        </w:tc>
        <w:tc>
          <w:tcPr>
            <w:tcW w:w="5953" w:type="dxa"/>
          </w:tcPr>
          <w:p w:rsidR="000D2DD9" w:rsidRPr="004652BD" w:rsidRDefault="000D2DD9" w:rsidP="007D26A3">
            <w:pPr>
              <w:jc w:val="both"/>
              <w:rPr>
                <w:rFonts w:ascii="Times New Roman" w:hAnsi="Times New Roman" w:cs="Times New Roman"/>
              </w:rPr>
            </w:pPr>
            <w:r w:rsidRPr="004652BD">
              <w:rPr>
                <w:rFonts w:ascii="Times New Roman" w:eastAsia="Times New Roman" w:hAnsi="Times New Roman" w:cs="Times New Roman"/>
                <w:color w:val="000000"/>
                <w:lang w:eastAsia="ru-RU"/>
              </w:rPr>
              <w:t>«Формирование содержания образования по математике в условиях перехода на ФГОС ООО», Центр дополнительного физико-математического и естественно-научного образования ТГПУ</w:t>
            </w:r>
          </w:p>
        </w:tc>
        <w:tc>
          <w:tcPr>
            <w:tcW w:w="1695" w:type="dxa"/>
          </w:tcPr>
          <w:p w:rsidR="000D2DD9" w:rsidRPr="004652BD" w:rsidRDefault="000D2DD9" w:rsidP="007D26A3">
            <w:pPr>
              <w:jc w:val="center"/>
              <w:rPr>
                <w:rFonts w:ascii="Times New Roman" w:hAnsi="Times New Roman" w:cs="Times New Roman"/>
              </w:rPr>
            </w:pPr>
            <w:r>
              <w:rPr>
                <w:rFonts w:ascii="Times New Roman" w:hAnsi="Times New Roman" w:cs="Times New Roman"/>
              </w:rPr>
              <w:t>54 ч.</w:t>
            </w:r>
          </w:p>
        </w:tc>
      </w:tr>
      <w:tr w:rsidR="000D2DD9" w:rsidRPr="004652BD" w:rsidTr="007D26A3">
        <w:tc>
          <w:tcPr>
            <w:tcW w:w="3114" w:type="dxa"/>
          </w:tcPr>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Кривоносова Елена Александровна, учитель английского языка</w:t>
            </w:r>
          </w:p>
        </w:tc>
        <w:tc>
          <w:tcPr>
            <w:tcW w:w="5953" w:type="dxa"/>
          </w:tcPr>
          <w:p w:rsidR="000D2DD9" w:rsidRPr="004652BD" w:rsidRDefault="000D2DD9" w:rsidP="007D26A3">
            <w:pPr>
              <w:jc w:val="both"/>
              <w:rPr>
                <w:rFonts w:ascii="Times New Roman" w:hAnsi="Times New Roman" w:cs="Times New Roman"/>
              </w:rPr>
            </w:pPr>
            <w:r w:rsidRPr="004652BD">
              <w:rPr>
                <w:rFonts w:ascii="Times New Roman" w:hAnsi="Times New Roman" w:cs="Times New Roman"/>
              </w:rPr>
              <w:t xml:space="preserve">1. «Профессионально-педагогическая </w:t>
            </w:r>
            <w:proofErr w:type="spellStart"/>
            <w:proofErr w:type="gramStart"/>
            <w:r w:rsidRPr="004652BD">
              <w:rPr>
                <w:rFonts w:ascii="Times New Roman" w:hAnsi="Times New Roman" w:cs="Times New Roman"/>
              </w:rPr>
              <w:t>компетен</w:t>
            </w:r>
            <w:r w:rsidR="0050306A">
              <w:rPr>
                <w:rFonts w:ascii="Times New Roman" w:hAnsi="Times New Roman" w:cs="Times New Roman"/>
              </w:rPr>
              <w:t>-</w:t>
            </w:r>
            <w:r w:rsidRPr="004652BD">
              <w:rPr>
                <w:rFonts w:ascii="Times New Roman" w:hAnsi="Times New Roman" w:cs="Times New Roman"/>
              </w:rPr>
              <w:t>тность</w:t>
            </w:r>
            <w:proofErr w:type="spellEnd"/>
            <w:proofErr w:type="gramEnd"/>
            <w:r w:rsidRPr="004652BD">
              <w:rPr>
                <w:rFonts w:ascii="Times New Roman" w:hAnsi="Times New Roman" w:cs="Times New Roman"/>
              </w:rPr>
              <w:t xml:space="preserve"> экспертов ОГЭ по английскому языку», ТОИПКРО </w:t>
            </w:r>
          </w:p>
          <w:p w:rsidR="000D2DD9" w:rsidRPr="004652BD" w:rsidRDefault="000D2DD9" w:rsidP="007D26A3">
            <w:pPr>
              <w:jc w:val="both"/>
              <w:rPr>
                <w:rFonts w:ascii="Times New Roman" w:hAnsi="Times New Roman" w:cs="Times New Roman"/>
                <w:b/>
                <w:i/>
              </w:rPr>
            </w:pPr>
            <w:r w:rsidRPr="004652BD">
              <w:rPr>
                <w:rFonts w:ascii="Times New Roman" w:hAnsi="Times New Roman" w:cs="Times New Roman"/>
              </w:rPr>
              <w:t xml:space="preserve">2. «Профессионально-педагогическая </w:t>
            </w:r>
            <w:proofErr w:type="spellStart"/>
            <w:proofErr w:type="gramStart"/>
            <w:r w:rsidRPr="004652BD">
              <w:rPr>
                <w:rFonts w:ascii="Times New Roman" w:hAnsi="Times New Roman" w:cs="Times New Roman"/>
              </w:rPr>
              <w:t>компетент</w:t>
            </w:r>
            <w:r w:rsidR="0050306A">
              <w:rPr>
                <w:rFonts w:ascii="Times New Roman" w:hAnsi="Times New Roman" w:cs="Times New Roman"/>
              </w:rPr>
              <w:t>-</w:t>
            </w:r>
            <w:r w:rsidRPr="004652BD">
              <w:rPr>
                <w:rFonts w:ascii="Times New Roman" w:hAnsi="Times New Roman" w:cs="Times New Roman"/>
              </w:rPr>
              <w:t>ность</w:t>
            </w:r>
            <w:proofErr w:type="spellEnd"/>
            <w:proofErr w:type="gramEnd"/>
            <w:r w:rsidRPr="004652BD">
              <w:rPr>
                <w:rFonts w:ascii="Times New Roman" w:hAnsi="Times New Roman" w:cs="Times New Roman"/>
              </w:rPr>
              <w:t xml:space="preserve"> экспертов ЕГЭ по английскому языку», ТОИПКРО</w:t>
            </w:r>
          </w:p>
        </w:tc>
        <w:tc>
          <w:tcPr>
            <w:tcW w:w="1695" w:type="dxa"/>
          </w:tcPr>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24 ч</w:t>
            </w:r>
          </w:p>
          <w:p w:rsidR="000D2DD9" w:rsidRPr="004652BD" w:rsidRDefault="000D2DD9" w:rsidP="007D26A3">
            <w:pPr>
              <w:jc w:val="center"/>
              <w:rPr>
                <w:rFonts w:ascii="Times New Roman" w:hAnsi="Times New Roman" w:cs="Times New Roman"/>
              </w:rPr>
            </w:pPr>
          </w:p>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24 ч</w:t>
            </w:r>
          </w:p>
        </w:tc>
      </w:tr>
      <w:tr w:rsidR="000D2DD9" w:rsidRPr="004652BD" w:rsidTr="007D26A3">
        <w:tc>
          <w:tcPr>
            <w:tcW w:w="3114" w:type="dxa"/>
          </w:tcPr>
          <w:p w:rsidR="000D2DD9" w:rsidRPr="004652BD" w:rsidRDefault="000D2DD9" w:rsidP="007D26A3">
            <w:pPr>
              <w:jc w:val="center"/>
              <w:rPr>
                <w:rFonts w:ascii="Times New Roman" w:hAnsi="Times New Roman" w:cs="Times New Roman"/>
              </w:rPr>
            </w:pPr>
            <w:proofErr w:type="spellStart"/>
            <w:r w:rsidRPr="004652BD">
              <w:rPr>
                <w:rFonts w:ascii="Times New Roman" w:hAnsi="Times New Roman" w:cs="Times New Roman"/>
              </w:rPr>
              <w:t>Огребо</w:t>
            </w:r>
            <w:proofErr w:type="spellEnd"/>
            <w:r w:rsidRPr="004652BD">
              <w:rPr>
                <w:rFonts w:ascii="Times New Roman" w:hAnsi="Times New Roman" w:cs="Times New Roman"/>
              </w:rPr>
              <w:t xml:space="preserve"> Екатерина Александровна, учитель географии, астрономии</w:t>
            </w:r>
          </w:p>
        </w:tc>
        <w:tc>
          <w:tcPr>
            <w:tcW w:w="5953" w:type="dxa"/>
          </w:tcPr>
          <w:p w:rsidR="000D2DD9" w:rsidRPr="004652BD" w:rsidRDefault="000D2DD9" w:rsidP="007D26A3">
            <w:pPr>
              <w:jc w:val="both"/>
              <w:rPr>
                <w:rFonts w:ascii="Times New Roman" w:eastAsia="Times New Roman" w:hAnsi="Times New Roman" w:cs="Times New Roman"/>
                <w:color w:val="000000"/>
                <w:lang w:eastAsia="ru-RU"/>
              </w:rPr>
            </w:pPr>
            <w:r w:rsidRPr="004652BD">
              <w:rPr>
                <w:rFonts w:ascii="Times New Roman" w:eastAsia="Times New Roman" w:hAnsi="Times New Roman" w:cs="Times New Roman"/>
                <w:color w:val="000000"/>
                <w:lang w:eastAsia="ru-RU"/>
              </w:rPr>
              <w:t>1. «Психолого- педагогические особенности наставнической деятельности», ФГБОУ ВО «Томский государственный педагогический университет»</w:t>
            </w:r>
          </w:p>
          <w:p w:rsidR="000D2DD9" w:rsidRPr="004652BD" w:rsidRDefault="000D2DD9" w:rsidP="007D26A3">
            <w:pPr>
              <w:jc w:val="both"/>
              <w:rPr>
                <w:rFonts w:ascii="Times New Roman" w:hAnsi="Times New Roman" w:cs="Times New Roman"/>
                <w:b/>
                <w:i/>
              </w:rPr>
            </w:pPr>
            <w:r w:rsidRPr="004652BD">
              <w:rPr>
                <w:rFonts w:ascii="Times New Roman" w:eastAsia="Times New Roman" w:hAnsi="Times New Roman" w:cs="Times New Roman"/>
                <w:color w:val="000000"/>
                <w:lang w:eastAsia="ru-RU"/>
              </w:rPr>
              <w:t>2.</w:t>
            </w:r>
            <w:r w:rsidRPr="004652BD">
              <w:rPr>
                <w:rFonts w:ascii="Times New Roman" w:hAnsi="Times New Roman" w:cs="Times New Roman"/>
              </w:rPr>
              <w:t xml:space="preserve"> «Особенности изучения астрономии на базовом и профильном уровнях при реализации ФГОС ООО и введения ФГОС СОО», 15.11.2018 г., ТОИПКРО </w:t>
            </w:r>
          </w:p>
        </w:tc>
        <w:tc>
          <w:tcPr>
            <w:tcW w:w="1695" w:type="dxa"/>
          </w:tcPr>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108 ч.</w:t>
            </w:r>
          </w:p>
          <w:p w:rsidR="000D2DD9" w:rsidRPr="004652BD" w:rsidRDefault="000D2DD9" w:rsidP="007D26A3">
            <w:pPr>
              <w:jc w:val="center"/>
              <w:rPr>
                <w:rFonts w:ascii="Times New Roman" w:hAnsi="Times New Roman" w:cs="Times New Roman"/>
              </w:rPr>
            </w:pPr>
          </w:p>
          <w:p w:rsidR="000D2DD9" w:rsidRPr="004652BD" w:rsidRDefault="000D2DD9" w:rsidP="007D26A3">
            <w:pPr>
              <w:jc w:val="center"/>
              <w:rPr>
                <w:rFonts w:ascii="Times New Roman" w:hAnsi="Times New Roman" w:cs="Times New Roman"/>
              </w:rPr>
            </w:pPr>
          </w:p>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72 ч.</w:t>
            </w:r>
          </w:p>
        </w:tc>
      </w:tr>
      <w:tr w:rsidR="000D2DD9" w:rsidRPr="004652BD" w:rsidTr="007D26A3">
        <w:tc>
          <w:tcPr>
            <w:tcW w:w="3114" w:type="dxa"/>
          </w:tcPr>
          <w:p w:rsidR="000D2DD9" w:rsidRPr="004652BD" w:rsidRDefault="000D2DD9" w:rsidP="007D26A3">
            <w:pPr>
              <w:jc w:val="center"/>
              <w:rPr>
                <w:rFonts w:ascii="Times New Roman" w:hAnsi="Times New Roman" w:cs="Times New Roman"/>
              </w:rPr>
            </w:pPr>
            <w:proofErr w:type="spellStart"/>
            <w:r w:rsidRPr="004652BD">
              <w:rPr>
                <w:rFonts w:ascii="Times New Roman" w:hAnsi="Times New Roman" w:cs="Times New Roman"/>
              </w:rPr>
              <w:t>Сигарёва</w:t>
            </w:r>
            <w:proofErr w:type="spellEnd"/>
            <w:r w:rsidRPr="004652BD">
              <w:rPr>
                <w:rFonts w:ascii="Times New Roman" w:hAnsi="Times New Roman" w:cs="Times New Roman"/>
              </w:rPr>
              <w:t xml:space="preserve"> Александра Владимировна, учитель химии</w:t>
            </w:r>
          </w:p>
        </w:tc>
        <w:tc>
          <w:tcPr>
            <w:tcW w:w="5953" w:type="dxa"/>
          </w:tcPr>
          <w:p w:rsidR="000D2DD9" w:rsidRPr="004652BD" w:rsidRDefault="000D2DD9" w:rsidP="007D26A3">
            <w:pPr>
              <w:jc w:val="both"/>
              <w:rPr>
                <w:rFonts w:ascii="Times New Roman" w:eastAsia="Times New Roman" w:hAnsi="Times New Roman" w:cs="Times New Roman"/>
                <w:color w:val="000000"/>
                <w:lang w:eastAsia="ru-RU"/>
              </w:rPr>
            </w:pPr>
            <w:r w:rsidRPr="004652BD">
              <w:rPr>
                <w:rFonts w:ascii="Times New Roman" w:eastAsia="Times New Roman" w:hAnsi="Times New Roman" w:cs="Times New Roman"/>
                <w:color w:val="000000"/>
                <w:lang w:eastAsia="ru-RU"/>
              </w:rPr>
              <w:t>«Формирование компетенций средствами проведения лабораторно-химического анализа», ТОИПКРО</w:t>
            </w:r>
          </w:p>
        </w:tc>
        <w:tc>
          <w:tcPr>
            <w:tcW w:w="1695" w:type="dxa"/>
          </w:tcPr>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40 ч</w:t>
            </w:r>
          </w:p>
        </w:tc>
      </w:tr>
      <w:tr w:rsidR="000D2DD9" w:rsidRPr="004652BD" w:rsidTr="007D26A3">
        <w:tc>
          <w:tcPr>
            <w:tcW w:w="3114" w:type="dxa"/>
          </w:tcPr>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Шабурова Екатерина Григорьевна, учитель истории</w:t>
            </w:r>
          </w:p>
        </w:tc>
        <w:tc>
          <w:tcPr>
            <w:tcW w:w="5953" w:type="dxa"/>
          </w:tcPr>
          <w:p w:rsidR="000D2DD9" w:rsidRPr="004652BD" w:rsidRDefault="000D2DD9" w:rsidP="007D26A3">
            <w:pPr>
              <w:jc w:val="both"/>
              <w:rPr>
                <w:rFonts w:ascii="Times New Roman" w:hAnsi="Times New Roman" w:cs="Times New Roman"/>
              </w:rPr>
            </w:pPr>
            <w:r w:rsidRPr="004652BD">
              <w:rPr>
                <w:rFonts w:ascii="Times New Roman" w:hAnsi="Times New Roman" w:cs="Times New Roman"/>
              </w:rPr>
              <w:t>1. «Основы социального проектирования», Частное учреждение культуры «Еврейский музей и Центр толерантности», Москва</w:t>
            </w:r>
          </w:p>
          <w:p w:rsidR="000D2DD9" w:rsidRPr="004652BD" w:rsidRDefault="000D2DD9" w:rsidP="007D26A3">
            <w:pPr>
              <w:jc w:val="both"/>
              <w:rPr>
                <w:rFonts w:ascii="Times New Roman" w:hAnsi="Times New Roman" w:cs="Times New Roman"/>
              </w:rPr>
            </w:pPr>
            <w:r w:rsidRPr="004652BD">
              <w:rPr>
                <w:rFonts w:ascii="Times New Roman" w:hAnsi="Times New Roman" w:cs="Times New Roman"/>
              </w:rPr>
              <w:t xml:space="preserve">2. «Профессионально-педагогическая </w:t>
            </w:r>
            <w:proofErr w:type="spellStart"/>
            <w:proofErr w:type="gramStart"/>
            <w:r w:rsidRPr="004652BD">
              <w:rPr>
                <w:rFonts w:ascii="Times New Roman" w:hAnsi="Times New Roman" w:cs="Times New Roman"/>
              </w:rPr>
              <w:t>компетент</w:t>
            </w:r>
            <w:r w:rsidR="0050306A">
              <w:rPr>
                <w:rFonts w:ascii="Times New Roman" w:hAnsi="Times New Roman" w:cs="Times New Roman"/>
              </w:rPr>
              <w:t>-</w:t>
            </w:r>
            <w:r w:rsidRPr="004652BD">
              <w:rPr>
                <w:rFonts w:ascii="Times New Roman" w:hAnsi="Times New Roman" w:cs="Times New Roman"/>
              </w:rPr>
              <w:t>ность</w:t>
            </w:r>
            <w:proofErr w:type="spellEnd"/>
            <w:proofErr w:type="gramEnd"/>
            <w:r w:rsidRPr="004652BD">
              <w:rPr>
                <w:rFonts w:ascii="Times New Roman" w:hAnsi="Times New Roman" w:cs="Times New Roman"/>
              </w:rPr>
              <w:t xml:space="preserve"> экспертов ЕГЭ по истории», ТОИПКРО</w:t>
            </w:r>
          </w:p>
        </w:tc>
        <w:tc>
          <w:tcPr>
            <w:tcW w:w="1695" w:type="dxa"/>
          </w:tcPr>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16 ч</w:t>
            </w:r>
          </w:p>
          <w:p w:rsidR="000D2DD9" w:rsidRPr="004652BD" w:rsidRDefault="000D2DD9" w:rsidP="007D26A3">
            <w:pPr>
              <w:jc w:val="center"/>
              <w:rPr>
                <w:rFonts w:ascii="Times New Roman" w:hAnsi="Times New Roman" w:cs="Times New Roman"/>
              </w:rPr>
            </w:pPr>
          </w:p>
          <w:p w:rsidR="000D2DD9" w:rsidRPr="004652BD" w:rsidRDefault="000D2DD9" w:rsidP="007D26A3">
            <w:pPr>
              <w:jc w:val="center"/>
              <w:rPr>
                <w:rFonts w:ascii="Times New Roman" w:hAnsi="Times New Roman" w:cs="Times New Roman"/>
              </w:rPr>
            </w:pPr>
          </w:p>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24 ч.</w:t>
            </w:r>
          </w:p>
          <w:p w:rsidR="000D2DD9" w:rsidRPr="004652BD" w:rsidRDefault="000D2DD9" w:rsidP="007D26A3">
            <w:pPr>
              <w:jc w:val="center"/>
              <w:rPr>
                <w:rFonts w:ascii="Times New Roman" w:hAnsi="Times New Roman" w:cs="Times New Roman"/>
              </w:rPr>
            </w:pPr>
          </w:p>
        </w:tc>
      </w:tr>
      <w:tr w:rsidR="000D2DD9" w:rsidRPr="004652BD" w:rsidTr="007D26A3">
        <w:tc>
          <w:tcPr>
            <w:tcW w:w="3114" w:type="dxa"/>
          </w:tcPr>
          <w:p w:rsidR="000D2DD9" w:rsidRPr="004652BD" w:rsidRDefault="000D2DD9" w:rsidP="007D26A3">
            <w:pPr>
              <w:jc w:val="center"/>
              <w:rPr>
                <w:rFonts w:ascii="Times New Roman" w:hAnsi="Times New Roman" w:cs="Times New Roman"/>
              </w:rPr>
            </w:pPr>
            <w:proofErr w:type="spellStart"/>
            <w:r w:rsidRPr="004652BD">
              <w:rPr>
                <w:rFonts w:ascii="Times New Roman" w:hAnsi="Times New Roman" w:cs="Times New Roman"/>
              </w:rPr>
              <w:lastRenderedPageBreak/>
              <w:t>Шамрина</w:t>
            </w:r>
            <w:proofErr w:type="spellEnd"/>
            <w:r w:rsidRPr="004652BD">
              <w:rPr>
                <w:rFonts w:ascii="Times New Roman" w:hAnsi="Times New Roman" w:cs="Times New Roman"/>
              </w:rPr>
              <w:t xml:space="preserve"> </w:t>
            </w:r>
            <w:proofErr w:type="spellStart"/>
            <w:r w:rsidRPr="004652BD">
              <w:rPr>
                <w:rFonts w:ascii="Times New Roman" w:hAnsi="Times New Roman" w:cs="Times New Roman"/>
              </w:rPr>
              <w:t>Инеса</w:t>
            </w:r>
            <w:proofErr w:type="spellEnd"/>
            <w:r w:rsidRPr="004652BD">
              <w:rPr>
                <w:rFonts w:ascii="Times New Roman" w:hAnsi="Times New Roman" w:cs="Times New Roman"/>
              </w:rPr>
              <w:t xml:space="preserve"> Вячеславовна, учитель физики</w:t>
            </w:r>
          </w:p>
        </w:tc>
        <w:tc>
          <w:tcPr>
            <w:tcW w:w="5953" w:type="dxa"/>
          </w:tcPr>
          <w:p w:rsidR="000D2DD9" w:rsidRPr="004652BD" w:rsidRDefault="000D2DD9" w:rsidP="007D26A3">
            <w:pPr>
              <w:jc w:val="both"/>
              <w:rPr>
                <w:rFonts w:ascii="Times New Roman" w:hAnsi="Times New Roman" w:cs="Times New Roman"/>
              </w:rPr>
            </w:pPr>
            <w:r w:rsidRPr="004652BD">
              <w:rPr>
                <w:rFonts w:ascii="Times New Roman" w:hAnsi="Times New Roman" w:cs="Times New Roman"/>
              </w:rPr>
              <w:t xml:space="preserve">1. «Профессионально-педагогическая </w:t>
            </w:r>
            <w:proofErr w:type="spellStart"/>
            <w:proofErr w:type="gramStart"/>
            <w:r w:rsidRPr="004652BD">
              <w:rPr>
                <w:rFonts w:ascii="Times New Roman" w:hAnsi="Times New Roman" w:cs="Times New Roman"/>
              </w:rPr>
              <w:t>компетент</w:t>
            </w:r>
            <w:r w:rsidR="0050306A">
              <w:rPr>
                <w:rFonts w:ascii="Times New Roman" w:hAnsi="Times New Roman" w:cs="Times New Roman"/>
              </w:rPr>
              <w:t>-</w:t>
            </w:r>
            <w:r w:rsidRPr="004652BD">
              <w:rPr>
                <w:rFonts w:ascii="Times New Roman" w:hAnsi="Times New Roman" w:cs="Times New Roman"/>
              </w:rPr>
              <w:t>ность</w:t>
            </w:r>
            <w:proofErr w:type="spellEnd"/>
            <w:proofErr w:type="gramEnd"/>
            <w:r w:rsidRPr="004652BD">
              <w:rPr>
                <w:rFonts w:ascii="Times New Roman" w:hAnsi="Times New Roman" w:cs="Times New Roman"/>
              </w:rPr>
              <w:t xml:space="preserve"> экспертов ОГЭ по физике», ТОИПКРО </w:t>
            </w:r>
          </w:p>
          <w:p w:rsidR="000D2DD9" w:rsidRPr="004652BD" w:rsidRDefault="000D2DD9" w:rsidP="007D26A3">
            <w:pPr>
              <w:jc w:val="both"/>
              <w:rPr>
                <w:rFonts w:ascii="Times New Roman" w:hAnsi="Times New Roman" w:cs="Times New Roman"/>
              </w:rPr>
            </w:pPr>
            <w:r w:rsidRPr="004652BD">
              <w:rPr>
                <w:rFonts w:ascii="Times New Roman" w:hAnsi="Times New Roman" w:cs="Times New Roman"/>
              </w:rPr>
              <w:t xml:space="preserve">2. «Профессионально-педагогическая </w:t>
            </w:r>
            <w:proofErr w:type="spellStart"/>
            <w:proofErr w:type="gramStart"/>
            <w:r w:rsidRPr="004652BD">
              <w:rPr>
                <w:rFonts w:ascii="Times New Roman" w:hAnsi="Times New Roman" w:cs="Times New Roman"/>
              </w:rPr>
              <w:t>компетент</w:t>
            </w:r>
            <w:r w:rsidR="0050306A">
              <w:rPr>
                <w:rFonts w:ascii="Times New Roman" w:hAnsi="Times New Roman" w:cs="Times New Roman"/>
              </w:rPr>
              <w:t>-</w:t>
            </w:r>
            <w:r w:rsidRPr="004652BD">
              <w:rPr>
                <w:rFonts w:ascii="Times New Roman" w:hAnsi="Times New Roman" w:cs="Times New Roman"/>
              </w:rPr>
              <w:t>ность</w:t>
            </w:r>
            <w:proofErr w:type="spellEnd"/>
            <w:proofErr w:type="gramEnd"/>
            <w:r w:rsidRPr="004652BD">
              <w:rPr>
                <w:rFonts w:ascii="Times New Roman" w:hAnsi="Times New Roman" w:cs="Times New Roman"/>
              </w:rPr>
              <w:t xml:space="preserve"> экспертов ЕГЭ по физике», ТОИПКРО</w:t>
            </w:r>
          </w:p>
          <w:p w:rsidR="000D2DD9" w:rsidRPr="004652BD" w:rsidRDefault="000D2DD9" w:rsidP="007D26A3">
            <w:pPr>
              <w:jc w:val="both"/>
              <w:rPr>
                <w:rFonts w:ascii="Times New Roman" w:hAnsi="Times New Roman" w:cs="Times New Roman"/>
              </w:rPr>
            </w:pPr>
            <w:r w:rsidRPr="004652BD">
              <w:rPr>
                <w:rFonts w:ascii="Times New Roman" w:hAnsi="Times New Roman" w:cs="Times New Roman"/>
              </w:rPr>
              <w:t>3. Однодневные курсы повышения квалификации для учителей физики в г. Томске. ФГАОУВО «НИ ядерный университет «МИФИ»</w:t>
            </w:r>
          </w:p>
          <w:p w:rsidR="000D2DD9" w:rsidRPr="004652BD" w:rsidRDefault="000D2DD9" w:rsidP="007D26A3">
            <w:pPr>
              <w:rPr>
                <w:rFonts w:ascii="Times New Roman" w:hAnsi="Times New Roman" w:cs="Times New Roman"/>
              </w:rPr>
            </w:pPr>
            <w:r w:rsidRPr="004652BD">
              <w:rPr>
                <w:rFonts w:ascii="Times New Roman" w:hAnsi="Times New Roman" w:cs="Times New Roman"/>
              </w:rPr>
              <w:t xml:space="preserve">4. «Особенности изучения астрономии на базовом и профильном уровнях при реализации ФГОС ООО и введения ФГОС СОО», 15.11.2018 г., ТОИПКРО, 72 часа. </w:t>
            </w:r>
          </w:p>
          <w:p w:rsidR="000D2DD9" w:rsidRPr="004652BD" w:rsidRDefault="000D2DD9" w:rsidP="007D26A3">
            <w:pPr>
              <w:rPr>
                <w:rFonts w:ascii="Times New Roman" w:hAnsi="Times New Roman" w:cs="Times New Roman"/>
              </w:rPr>
            </w:pPr>
            <w:r w:rsidRPr="004652BD">
              <w:rPr>
                <w:rFonts w:ascii="Times New Roman" w:hAnsi="Times New Roman" w:cs="Times New Roman"/>
              </w:rPr>
              <w:t>5.Технология формирования будущего инженера при изучении физики в школе (опыт учителей-стипендиатов ТПУ)»</w:t>
            </w:r>
          </w:p>
        </w:tc>
        <w:tc>
          <w:tcPr>
            <w:tcW w:w="1695" w:type="dxa"/>
          </w:tcPr>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24 ч.</w:t>
            </w:r>
          </w:p>
          <w:p w:rsidR="000D2DD9" w:rsidRPr="004652BD" w:rsidRDefault="000D2DD9" w:rsidP="007D26A3">
            <w:pPr>
              <w:jc w:val="center"/>
              <w:rPr>
                <w:rFonts w:ascii="Times New Roman" w:hAnsi="Times New Roman" w:cs="Times New Roman"/>
              </w:rPr>
            </w:pPr>
          </w:p>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24 ч.</w:t>
            </w:r>
          </w:p>
          <w:p w:rsidR="000D2DD9" w:rsidRPr="004652BD" w:rsidRDefault="000D2DD9" w:rsidP="007D26A3">
            <w:pPr>
              <w:jc w:val="center"/>
              <w:rPr>
                <w:rFonts w:ascii="Times New Roman" w:hAnsi="Times New Roman" w:cs="Times New Roman"/>
              </w:rPr>
            </w:pPr>
          </w:p>
          <w:p w:rsidR="000D2DD9" w:rsidRPr="004652BD" w:rsidRDefault="000D2DD9" w:rsidP="007D26A3">
            <w:pPr>
              <w:jc w:val="center"/>
              <w:rPr>
                <w:rFonts w:ascii="Times New Roman" w:hAnsi="Times New Roman" w:cs="Times New Roman"/>
              </w:rPr>
            </w:pPr>
          </w:p>
          <w:p w:rsidR="000D2DD9" w:rsidRPr="004652BD" w:rsidRDefault="000D2DD9" w:rsidP="007D26A3">
            <w:pPr>
              <w:jc w:val="center"/>
              <w:rPr>
                <w:rFonts w:ascii="Times New Roman" w:hAnsi="Times New Roman" w:cs="Times New Roman"/>
              </w:rPr>
            </w:pPr>
          </w:p>
          <w:p w:rsidR="000D2DD9" w:rsidRPr="004652BD" w:rsidRDefault="000D2DD9" w:rsidP="007D26A3">
            <w:pPr>
              <w:jc w:val="center"/>
              <w:rPr>
                <w:rFonts w:ascii="Times New Roman" w:hAnsi="Times New Roman" w:cs="Times New Roman"/>
              </w:rPr>
            </w:pPr>
          </w:p>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72 ч.</w:t>
            </w:r>
          </w:p>
        </w:tc>
      </w:tr>
      <w:tr w:rsidR="000D2DD9" w:rsidRPr="004652BD" w:rsidTr="007D26A3">
        <w:tc>
          <w:tcPr>
            <w:tcW w:w="3114" w:type="dxa"/>
          </w:tcPr>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Мясников Сергей Иванович, старший воспитатель</w:t>
            </w:r>
          </w:p>
        </w:tc>
        <w:tc>
          <w:tcPr>
            <w:tcW w:w="5953" w:type="dxa"/>
          </w:tcPr>
          <w:p w:rsidR="000D2DD9" w:rsidRPr="004652BD" w:rsidRDefault="000D2DD9" w:rsidP="007D26A3">
            <w:pPr>
              <w:jc w:val="both"/>
              <w:rPr>
                <w:rFonts w:ascii="Times New Roman" w:hAnsi="Times New Roman" w:cs="Times New Roman"/>
              </w:rPr>
            </w:pPr>
            <w:r w:rsidRPr="004652BD">
              <w:rPr>
                <w:rFonts w:ascii="Times New Roman" w:hAnsi="Times New Roman" w:cs="Times New Roman"/>
              </w:rPr>
              <w:t xml:space="preserve">«Дополнительное образование детей в контексте Стратегии развития воспитания в Российской Федерации на период до 2025 года», ТОИПКРО </w:t>
            </w:r>
          </w:p>
        </w:tc>
        <w:tc>
          <w:tcPr>
            <w:tcW w:w="1695" w:type="dxa"/>
          </w:tcPr>
          <w:p w:rsidR="000D2DD9" w:rsidRPr="004652BD" w:rsidRDefault="000D2DD9" w:rsidP="007D26A3">
            <w:pPr>
              <w:jc w:val="center"/>
              <w:rPr>
                <w:rFonts w:ascii="Times New Roman" w:hAnsi="Times New Roman" w:cs="Times New Roman"/>
              </w:rPr>
            </w:pPr>
            <w:r>
              <w:rPr>
                <w:rFonts w:ascii="Times New Roman" w:hAnsi="Times New Roman" w:cs="Times New Roman"/>
              </w:rPr>
              <w:t>40 ч.</w:t>
            </w:r>
          </w:p>
        </w:tc>
      </w:tr>
      <w:tr w:rsidR="000D2DD9" w:rsidRPr="004652BD" w:rsidTr="007D26A3">
        <w:tc>
          <w:tcPr>
            <w:tcW w:w="3114" w:type="dxa"/>
          </w:tcPr>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Терехов Фёдор Фёдорович, воспитатель</w:t>
            </w:r>
          </w:p>
        </w:tc>
        <w:tc>
          <w:tcPr>
            <w:tcW w:w="5953" w:type="dxa"/>
          </w:tcPr>
          <w:p w:rsidR="000D2DD9" w:rsidRPr="004652BD" w:rsidRDefault="000D2DD9" w:rsidP="007D26A3">
            <w:pPr>
              <w:jc w:val="both"/>
              <w:rPr>
                <w:rFonts w:ascii="Times New Roman" w:hAnsi="Times New Roman" w:cs="Times New Roman"/>
              </w:rPr>
            </w:pPr>
            <w:r w:rsidRPr="004652BD">
              <w:rPr>
                <w:rFonts w:ascii="Times New Roman" w:hAnsi="Times New Roman" w:cs="Times New Roman"/>
              </w:rPr>
              <w:t>«Аттестация как ресурс развития профессиональной компетентности педагога», ТОИПКРО</w:t>
            </w:r>
          </w:p>
        </w:tc>
        <w:tc>
          <w:tcPr>
            <w:tcW w:w="1695" w:type="dxa"/>
          </w:tcPr>
          <w:p w:rsidR="000D2DD9" w:rsidRPr="004652BD" w:rsidRDefault="000D2DD9" w:rsidP="007D26A3">
            <w:pPr>
              <w:jc w:val="center"/>
              <w:rPr>
                <w:rFonts w:ascii="Times New Roman" w:hAnsi="Times New Roman" w:cs="Times New Roman"/>
              </w:rPr>
            </w:pPr>
            <w:r>
              <w:rPr>
                <w:rFonts w:ascii="Times New Roman" w:hAnsi="Times New Roman" w:cs="Times New Roman"/>
              </w:rPr>
              <w:t>24 ч.</w:t>
            </w:r>
          </w:p>
        </w:tc>
      </w:tr>
      <w:tr w:rsidR="000D2DD9" w:rsidRPr="004652BD" w:rsidTr="007D26A3">
        <w:tc>
          <w:tcPr>
            <w:tcW w:w="3114" w:type="dxa"/>
          </w:tcPr>
          <w:p w:rsidR="000D2DD9" w:rsidRPr="004652BD" w:rsidRDefault="000D2DD9" w:rsidP="007D26A3">
            <w:pPr>
              <w:jc w:val="center"/>
              <w:rPr>
                <w:rFonts w:ascii="Times New Roman" w:hAnsi="Times New Roman" w:cs="Times New Roman"/>
              </w:rPr>
            </w:pPr>
            <w:r w:rsidRPr="004652BD">
              <w:rPr>
                <w:rFonts w:ascii="Times New Roman" w:hAnsi="Times New Roman" w:cs="Times New Roman"/>
              </w:rPr>
              <w:t>Марков Пётр Петрович</w:t>
            </w:r>
            <w:r>
              <w:rPr>
                <w:rFonts w:ascii="Times New Roman" w:hAnsi="Times New Roman" w:cs="Times New Roman"/>
              </w:rPr>
              <w:t>, воспитатель</w:t>
            </w:r>
          </w:p>
        </w:tc>
        <w:tc>
          <w:tcPr>
            <w:tcW w:w="5953" w:type="dxa"/>
          </w:tcPr>
          <w:p w:rsidR="000D2DD9" w:rsidRPr="004652BD" w:rsidRDefault="000D2DD9" w:rsidP="007D26A3">
            <w:pPr>
              <w:jc w:val="both"/>
              <w:rPr>
                <w:rFonts w:ascii="Times New Roman" w:hAnsi="Times New Roman" w:cs="Times New Roman"/>
              </w:rPr>
            </w:pPr>
            <w:r w:rsidRPr="004652BD">
              <w:rPr>
                <w:rFonts w:ascii="Times New Roman" w:hAnsi="Times New Roman" w:cs="Times New Roman"/>
              </w:rPr>
              <w:t xml:space="preserve">«Актуальные направления и содержание </w:t>
            </w:r>
            <w:proofErr w:type="spellStart"/>
            <w:r w:rsidRPr="004652BD">
              <w:rPr>
                <w:rFonts w:ascii="Times New Roman" w:hAnsi="Times New Roman" w:cs="Times New Roman"/>
              </w:rPr>
              <w:t>профориентационной</w:t>
            </w:r>
            <w:proofErr w:type="spellEnd"/>
            <w:r w:rsidRPr="004652BD">
              <w:rPr>
                <w:rFonts w:ascii="Times New Roman" w:hAnsi="Times New Roman" w:cs="Times New Roman"/>
              </w:rPr>
              <w:t xml:space="preserve"> работы в образовательных организациях», ТОИПКРО </w:t>
            </w:r>
          </w:p>
        </w:tc>
        <w:tc>
          <w:tcPr>
            <w:tcW w:w="1695" w:type="dxa"/>
          </w:tcPr>
          <w:p w:rsidR="000D2DD9" w:rsidRPr="004652BD" w:rsidRDefault="000D2DD9" w:rsidP="007D26A3">
            <w:pPr>
              <w:jc w:val="center"/>
              <w:rPr>
                <w:rFonts w:ascii="Times New Roman" w:hAnsi="Times New Roman" w:cs="Times New Roman"/>
              </w:rPr>
            </w:pPr>
            <w:r>
              <w:rPr>
                <w:rFonts w:ascii="Times New Roman" w:hAnsi="Times New Roman" w:cs="Times New Roman"/>
              </w:rPr>
              <w:t>80 ч.</w:t>
            </w:r>
          </w:p>
        </w:tc>
      </w:tr>
      <w:tr w:rsidR="000D2DD9" w:rsidRPr="004652BD" w:rsidTr="007D26A3">
        <w:tc>
          <w:tcPr>
            <w:tcW w:w="3114" w:type="dxa"/>
          </w:tcPr>
          <w:p w:rsidR="000D2DD9" w:rsidRPr="004652BD" w:rsidRDefault="000D2DD9" w:rsidP="007D26A3">
            <w:pPr>
              <w:jc w:val="center"/>
              <w:rPr>
                <w:rFonts w:ascii="Times New Roman" w:hAnsi="Times New Roman" w:cs="Times New Roman"/>
              </w:rPr>
            </w:pPr>
            <w:proofErr w:type="spellStart"/>
            <w:r>
              <w:rPr>
                <w:rFonts w:ascii="Times New Roman" w:hAnsi="Times New Roman" w:cs="Times New Roman"/>
              </w:rPr>
              <w:t>Титарчук</w:t>
            </w:r>
            <w:proofErr w:type="spellEnd"/>
            <w:r>
              <w:rPr>
                <w:rFonts w:ascii="Times New Roman" w:hAnsi="Times New Roman" w:cs="Times New Roman"/>
              </w:rPr>
              <w:t xml:space="preserve"> Владимир Константинович, воспитатель</w:t>
            </w:r>
          </w:p>
        </w:tc>
        <w:tc>
          <w:tcPr>
            <w:tcW w:w="5953" w:type="dxa"/>
          </w:tcPr>
          <w:p w:rsidR="000D2DD9" w:rsidRPr="004652BD" w:rsidRDefault="000D2DD9" w:rsidP="007D26A3">
            <w:pPr>
              <w:jc w:val="both"/>
              <w:rPr>
                <w:rFonts w:ascii="Times New Roman" w:hAnsi="Times New Roman" w:cs="Times New Roman"/>
              </w:rPr>
            </w:pPr>
            <w:r w:rsidRPr="004652BD">
              <w:rPr>
                <w:rFonts w:ascii="Times New Roman" w:hAnsi="Times New Roman" w:cs="Times New Roman"/>
              </w:rPr>
              <w:t>«Дополнительное образование детей в контексте Стратегии развития воспитания в Российской Федерации на период до 2025 года», ТОИПКРО</w:t>
            </w:r>
          </w:p>
        </w:tc>
        <w:tc>
          <w:tcPr>
            <w:tcW w:w="1695" w:type="dxa"/>
          </w:tcPr>
          <w:p w:rsidR="000D2DD9" w:rsidRPr="004652BD" w:rsidRDefault="000D2DD9" w:rsidP="007D26A3">
            <w:pPr>
              <w:jc w:val="center"/>
              <w:rPr>
                <w:rFonts w:ascii="Times New Roman" w:hAnsi="Times New Roman" w:cs="Times New Roman"/>
              </w:rPr>
            </w:pPr>
            <w:r>
              <w:rPr>
                <w:rFonts w:ascii="Times New Roman" w:hAnsi="Times New Roman" w:cs="Times New Roman"/>
              </w:rPr>
              <w:t>40 ч.</w:t>
            </w:r>
          </w:p>
        </w:tc>
      </w:tr>
      <w:tr w:rsidR="000D2DD9" w:rsidRPr="004652BD" w:rsidTr="007D26A3">
        <w:tc>
          <w:tcPr>
            <w:tcW w:w="3114" w:type="dxa"/>
          </w:tcPr>
          <w:p w:rsidR="000D2DD9" w:rsidRDefault="000D2DD9" w:rsidP="007D26A3">
            <w:pPr>
              <w:jc w:val="center"/>
              <w:rPr>
                <w:rFonts w:ascii="Times New Roman" w:hAnsi="Times New Roman" w:cs="Times New Roman"/>
              </w:rPr>
            </w:pPr>
            <w:r>
              <w:rPr>
                <w:rFonts w:ascii="Times New Roman" w:hAnsi="Times New Roman" w:cs="Times New Roman"/>
              </w:rPr>
              <w:t>Воронова Нина Васильевна, педагог-библиотекарь</w:t>
            </w:r>
          </w:p>
        </w:tc>
        <w:tc>
          <w:tcPr>
            <w:tcW w:w="5953" w:type="dxa"/>
          </w:tcPr>
          <w:p w:rsidR="000D2DD9" w:rsidRPr="0059707E" w:rsidRDefault="000D2DD9" w:rsidP="007D26A3">
            <w:pPr>
              <w:jc w:val="both"/>
              <w:rPr>
                <w:rFonts w:ascii="Times New Roman" w:hAnsi="Times New Roman" w:cs="Times New Roman"/>
              </w:rPr>
            </w:pPr>
            <w:r w:rsidRPr="0059707E">
              <w:rPr>
                <w:rFonts w:ascii="Times New Roman" w:hAnsi="Times New Roman" w:cs="Times New Roman"/>
              </w:rPr>
              <w:t xml:space="preserve">«Организация информационно-библиотечной работы в помощь образовательному процессу в условиях ФГОС», ТОИПКРО </w:t>
            </w:r>
          </w:p>
        </w:tc>
        <w:tc>
          <w:tcPr>
            <w:tcW w:w="1695" w:type="dxa"/>
          </w:tcPr>
          <w:p w:rsidR="000D2DD9" w:rsidRPr="004652BD" w:rsidRDefault="000D2DD9" w:rsidP="007D26A3">
            <w:pPr>
              <w:jc w:val="center"/>
              <w:rPr>
                <w:rFonts w:ascii="Times New Roman" w:hAnsi="Times New Roman" w:cs="Times New Roman"/>
              </w:rPr>
            </w:pPr>
            <w:r>
              <w:rPr>
                <w:rFonts w:ascii="Times New Roman" w:hAnsi="Times New Roman" w:cs="Times New Roman"/>
              </w:rPr>
              <w:t>40 ч.</w:t>
            </w:r>
          </w:p>
        </w:tc>
      </w:tr>
    </w:tbl>
    <w:p w:rsidR="00502F34" w:rsidRPr="00F67674" w:rsidRDefault="00502F34" w:rsidP="00502F34">
      <w:pPr>
        <w:ind w:left="720"/>
        <w:contextualSpacing/>
        <w:jc w:val="center"/>
        <w:rPr>
          <w:rFonts w:ascii="Times New Roman" w:eastAsia="Times New Roman" w:hAnsi="Times New Roman" w:cs="Times New Roman"/>
          <w:b/>
        </w:rPr>
      </w:pPr>
    </w:p>
    <w:p w:rsidR="00502F34" w:rsidRPr="00F67674" w:rsidRDefault="00502F34" w:rsidP="00502F34">
      <w:pPr>
        <w:ind w:left="1222"/>
        <w:jc w:val="right"/>
        <w:rPr>
          <w:rFonts w:ascii="Times New Roman" w:eastAsia="Times New Roman" w:hAnsi="Times New Roman" w:cs="Times New Roman"/>
          <w:b/>
          <w:i/>
        </w:rPr>
      </w:pPr>
      <w:r w:rsidRPr="00F67674">
        <w:rPr>
          <w:rFonts w:ascii="Times New Roman" w:eastAsia="Times New Roman" w:hAnsi="Times New Roman" w:cs="Times New Roman"/>
          <w:b/>
          <w:i/>
        </w:rPr>
        <w:t xml:space="preserve">Таблица </w:t>
      </w:r>
      <w:r w:rsidR="00E145CD">
        <w:rPr>
          <w:rFonts w:ascii="Times New Roman" w:eastAsia="Times New Roman" w:hAnsi="Times New Roman" w:cs="Times New Roman"/>
          <w:b/>
          <w:i/>
        </w:rPr>
        <w:t>18</w:t>
      </w:r>
      <w:r w:rsidRPr="00F67674">
        <w:rPr>
          <w:rFonts w:ascii="Times New Roman" w:eastAsia="Times New Roman" w:hAnsi="Times New Roman" w:cs="Times New Roman"/>
          <w:b/>
          <w:i/>
        </w:rPr>
        <w:t>. Участие педагогов в методических мероприятиях.</w:t>
      </w:r>
    </w:p>
    <w:tbl>
      <w:tblPr>
        <w:tblStyle w:val="af9"/>
        <w:tblW w:w="0" w:type="auto"/>
        <w:tblLook w:val="04A0" w:firstRow="1" w:lastRow="0" w:firstColumn="1" w:lastColumn="0" w:noHBand="0" w:noVBand="1"/>
      </w:tblPr>
      <w:tblGrid>
        <w:gridCol w:w="4101"/>
        <w:gridCol w:w="1794"/>
        <w:gridCol w:w="2032"/>
        <w:gridCol w:w="2212"/>
      </w:tblGrid>
      <w:tr w:rsidR="000D2DD9" w:rsidTr="007D26A3">
        <w:tc>
          <w:tcPr>
            <w:tcW w:w="4134" w:type="dxa"/>
          </w:tcPr>
          <w:p w:rsidR="000D2DD9" w:rsidRPr="00414D18" w:rsidRDefault="000D2DD9" w:rsidP="007D26A3">
            <w:pPr>
              <w:jc w:val="center"/>
              <w:rPr>
                <w:rFonts w:ascii="Times New Roman" w:hAnsi="Times New Roman" w:cs="Times New Roman"/>
                <w:b/>
              </w:rPr>
            </w:pPr>
            <w:r w:rsidRPr="00414D18">
              <w:rPr>
                <w:rFonts w:ascii="Times New Roman" w:hAnsi="Times New Roman" w:cs="Times New Roman"/>
                <w:b/>
              </w:rPr>
              <w:t>Название мероприятия</w:t>
            </w:r>
          </w:p>
        </w:tc>
        <w:tc>
          <w:tcPr>
            <w:tcW w:w="1805" w:type="dxa"/>
          </w:tcPr>
          <w:p w:rsidR="000D2DD9" w:rsidRPr="00414D18" w:rsidRDefault="000D2DD9" w:rsidP="007D26A3">
            <w:pPr>
              <w:jc w:val="center"/>
              <w:rPr>
                <w:rFonts w:ascii="Times New Roman" w:hAnsi="Times New Roman" w:cs="Times New Roman"/>
                <w:b/>
              </w:rPr>
            </w:pPr>
            <w:r w:rsidRPr="00414D18">
              <w:rPr>
                <w:rFonts w:ascii="Times New Roman" w:hAnsi="Times New Roman" w:cs="Times New Roman"/>
                <w:b/>
              </w:rPr>
              <w:t xml:space="preserve">Дата </w:t>
            </w:r>
          </w:p>
        </w:tc>
        <w:tc>
          <w:tcPr>
            <w:tcW w:w="2032" w:type="dxa"/>
          </w:tcPr>
          <w:p w:rsidR="000D2DD9" w:rsidRPr="00414D18" w:rsidRDefault="000D2DD9" w:rsidP="007D26A3">
            <w:pPr>
              <w:jc w:val="center"/>
              <w:rPr>
                <w:rFonts w:ascii="Times New Roman" w:hAnsi="Times New Roman" w:cs="Times New Roman"/>
                <w:b/>
              </w:rPr>
            </w:pPr>
            <w:r w:rsidRPr="00414D18">
              <w:rPr>
                <w:rFonts w:ascii="Times New Roman" w:hAnsi="Times New Roman" w:cs="Times New Roman"/>
                <w:b/>
              </w:rPr>
              <w:t>Место проведения</w:t>
            </w:r>
          </w:p>
        </w:tc>
        <w:tc>
          <w:tcPr>
            <w:tcW w:w="2223" w:type="dxa"/>
          </w:tcPr>
          <w:p w:rsidR="000D2DD9" w:rsidRPr="00414D18" w:rsidRDefault="000D2DD9" w:rsidP="007D26A3">
            <w:pPr>
              <w:jc w:val="center"/>
              <w:rPr>
                <w:rFonts w:ascii="Times New Roman" w:hAnsi="Times New Roman" w:cs="Times New Roman"/>
                <w:b/>
              </w:rPr>
            </w:pPr>
            <w:r w:rsidRPr="00414D18">
              <w:rPr>
                <w:rFonts w:ascii="Times New Roman" w:hAnsi="Times New Roman" w:cs="Times New Roman"/>
                <w:b/>
              </w:rPr>
              <w:t xml:space="preserve">Участники </w:t>
            </w:r>
          </w:p>
        </w:tc>
      </w:tr>
      <w:tr w:rsidR="000D2DD9" w:rsidTr="007D26A3">
        <w:tc>
          <w:tcPr>
            <w:tcW w:w="4134" w:type="dxa"/>
          </w:tcPr>
          <w:p w:rsidR="000D2DD9" w:rsidRDefault="000D2DD9" w:rsidP="007D26A3">
            <w:pPr>
              <w:jc w:val="both"/>
              <w:rPr>
                <w:rFonts w:ascii="Times New Roman" w:hAnsi="Times New Roman" w:cs="Times New Roman"/>
              </w:rPr>
            </w:pPr>
            <w:r>
              <w:rPr>
                <w:rFonts w:ascii="Times New Roman" w:hAnsi="Times New Roman" w:cs="Times New Roman"/>
              </w:rPr>
              <w:t>Всероссийская педагогическая школа</w:t>
            </w:r>
          </w:p>
        </w:tc>
        <w:tc>
          <w:tcPr>
            <w:tcW w:w="1805" w:type="dxa"/>
          </w:tcPr>
          <w:p w:rsidR="000D2DD9" w:rsidRDefault="000D2DD9" w:rsidP="007D26A3">
            <w:pPr>
              <w:jc w:val="center"/>
              <w:rPr>
                <w:rFonts w:ascii="Times New Roman" w:hAnsi="Times New Roman" w:cs="Times New Roman"/>
              </w:rPr>
            </w:pPr>
            <w:r>
              <w:rPr>
                <w:rFonts w:ascii="Times New Roman" w:hAnsi="Times New Roman" w:cs="Times New Roman"/>
              </w:rPr>
              <w:t>Май, 2018г.</w:t>
            </w:r>
          </w:p>
        </w:tc>
        <w:tc>
          <w:tcPr>
            <w:tcW w:w="2032" w:type="dxa"/>
          </w:tcPr>
          <w:p w:rsidR="000D2DD9" w:rsidRDefault="000D2DD9" w:rsidP="007D26A3">
            <w:pPr>
              <w:jc w:val="center"/>
              <w:rPr>
                <w:rFonts w:ascii="Times New Roman" w:hAnsi="Times New Roman" w:cs="Times New Roman"/>
              </w:rPr>
            </w:pPr>
            <w:r>
              <w:rPr>
                <w:rFonts w:ascii="Times New Roman" w:hAnsi="Times New Roman" w:cs="Times New Roman"/>
              </w:rPr>
              <w:t>Москва</w:t>
            </w:r>
          </w:p>
        </w:tc>
        <w:tc>
          <w:tcPr>
            <w:tcW w:w="2223" w:type="dxa"/>
          </w:tcPr>
          <w:p w:rsidR="000D2DD9" w:rsidRDefault="000D2DD9" w:rsidP="007D26A3">
            <w:pPr>
              <w:jc w:val="center"/>
              <w:rPr>
                <w:rFonts w:ascii="Times New Roman" w:hAnsi="Times New Roman" w:cs="Times New Roman"/>
              </w:rPr>
            </w:pPr>
            <w:r>
              <w:rPr>
                <w:rFonts w:ascii="Times New Roman" w:hAnsi="Times New Roman" w:cs="Times New Roman"/>
              </w:rPr>
              <w:t>Шабурова Е.Г.</w:t>
            </w:r>
          </w:p>
        </w:tc>
      </w:tr>
      <w:tr w:rsidR="000D2DD9" w:rsidTr="007D26A3">
        <w:tc>
          <w:tcPr>
            <w:tcW w:w="4134" w:type="dxa"/>
          </w:tcPr>
          <w:p w:rsidR="000D2DD9" w:rsidRDefault="000D2DD9" w:rsidP="007D26A3">
            <w:pPr>
              <w:jc w:val="both"/>
              <w:rPr>
                <w:rFonts w:ascii="Times New Roman" w:hAnsi="Times New Roman" w:cs="Times New Roman"/>
              </w:rPr>
            </w:pPr>
            <w:r>
              <w:rPr>
                <w:rFonts w:ascii="Times New Roman" w:hAnsi="Times New Roman" w:cs="Times New Roman"/>
              </w:rPr>
              <w:t>«Молодой профессионал Сибири»</w:t>
            </w:r>
          </w:p>
        </w:tc>
        <w:tc>
          <w:tcPr>
            <w:tcW w:w="1805" w:type="dxa"/>
          </w:tcPr>
          <w:p w:rsidR="000D2DD9" w:rsidRDefault="000D2DD9" w:rsidP="007D26A3">
            <w:pPr>
              <w:jc w:val="center"/>
              <w:rPr>
                <w:rFonts w:ascii="Times New Roman" w:hAnsi="Times New Roman" w:cs="Times New Roman"/>
              </w:rPr>
            </w:pPr>
            <w:r>
              <w:rPr>
                <w:rFonts w:ascii="Times New Roman" w:hAnsi="Times New Roman" w:cs="Times New Roman"/>
              </w:rPr>
              <w:t>Октябрь, 2018 г.</w:t>
            </w:r>
          </w:p>
        </w:tc>
        <w:tc>
          <w:tcPr>
            <w:tcW w:w="2032" w:type="dxa"/>
          </w:tcPr>
          <w:p w:rsidR="000D2DD9" w:rsidRDefault="000D2DD9" w:rsidP="007D26A3">
            <w:pPr>
              <w:jc w:val="center"/>
              <w:rPr>
                <w:rFonts w:ascii="Times New Roman" w:hAnsi="Times New Roman" w:cs="Times New Roman"/>
              </w:rPr>
            </w:pPr>
            <w:r>
              <w:rPr>
                <w:rFonts w:ascii="Times New Roman" w:hAnsi="Times New Roman" w:cs="Times New Roman"/>
              </w:rPr>
              <w:t>г. Омск</w:t>
            </w:r>
          </w:p>
        </w:tc>
        <w:tc>
          <w:tcPr>
            <w:tcW w:w="2223" w:type="dxa"/>
          </w:tcPr>
          <w:p w:rsidR="000D2DD9" w:rsidRDefault="000D2DD9" w:rsidP="007D26A3">
            <w:pPr>
              <w:jc w:val="center"/>
              <w:rPr>
                <w:rFonts w:ascii="Times New Roman" w:hAnsi="Times New Roman" w:cs="Times New Roman"/>
              </w:rPr>
            </w:pPr>
            <w:r>
              <w:rPr>
                <w:rFonts w:ascii="Times New Roman" w:hAnsi="Times New Roman" w:cs="Times New Roman"/>
              </w:rPr>
              <w:t>Шабурова Е.Г.</w:t>
            </w:r>
          </w:p>
        </w:tc>
      </w:tr>
      <w:tr w:rsidR="000D2DD9" w:rsidTr="007D26A3">
        <w:tc>
          <w:tcPr>
            <w:tcW w:w="4134" w:type="dxa"/>
          </w:tcPr>
          <w:p w:rsidR="000D2DD9" w:rsidRPr="001E752A" w:rsidRDefault="000D2DD9" w:rsidP="007D26A3">
            <w:pPr>
              <w:jc w:val="center"/>
              <w:rPr>
                <w:rFonts w:ascii="Times New Roman" w:hAnsi="Times New Roman" w:cs="Times New Roman"/>
              </w:rPr>
            </w:pPr>
            <w:r>
              <w:rPr>
                <w:rFonts w:ascii="Times New Roman" w:hAnsi="Times New Roman" w:cs="Times New Roman"/>
              </w:rPr>
              <w:t xml:space="preserve">Открытый областной молодёжный форум «Новое поколение: кадровый резерв </w:t>
            </w:r>
            <w:r>
              <w:rPr>
                <w:rFonts w:ascii="Times New Roman" w:hAnsi="Times New Roman" w:cs="Times New Roman"/>
                <w:lang w:val="en-US"/>
              </w:rPr>
              <w:t>XXI</w:t>
            </w:r>
            <w:r w:rsidRPr="001E752A">
              <w:rPr>
                <w:rFonts w:ascii="Times New Roman" w:hAnsi="Times New Roman" w:cs="Times New Roman"/>
              </w:rPr>
              <w:t xml:space="preserve"> </w:t>
            </w:r>
            <w:r>
              <w:rPr>
                <w:rFonts w:ascii="Times New Roman" w:hAnsi="Times New Roman" w:cs="Times New Roman"/>
              </w:rPr>
              <w:t>века»</w:t>
            </w:r>
          </w:p>
        </w:tc>
        <w:tc>
          <w:tcPr>
            <w:tcW w:w="1805" w:type="dxa"/>
          </w:tcPr>
          <w:p w:rsidR="000D2DD9" w:rsidRDefault="000D2DD9" w:rsidP="007D26A3">
            <w:pPr>
              <w:jc w:val="center"/>
              <w:rPr>
                <w:rFonts w:ascii="Times New Roman" w:hAnsi="Times New Roman" w:cs="Times New Roman"/>
              </w:rPr>
            </w:pPr>
          </w:p>
        </w:tc>
        <w:tc>
          <w:tcPr>
            <w:tcW w:w="2032" w:type="dxa"/>
          </w:tcPr>
          <w:p w:rsidR="000D2DD9" w:rsidRDefault="000D2DD9" w:rsidP="007D26A3">
            <w:pPr>
              <w:jc w:val="center"/>
              <w:rPr>
                <w:rFonts w:ascii="Times New Roman" w:hAnsi="Times New Roman" w:cs="Times New Roman"/>
              </w:rPr>
            </w:pPr>
            <w:r>
              <w:rPr>
                <w:rFonts w:ascii="Times New Roman" w:hAnsi="Times New Roman" w:cs="Times New Roman"/>
              </w:rPr>
              <w:t>МБОУ «Северская гимназия»</w:t>
            </w:r>
          </w:p>
        </w:tc>
        <w:tc>
          <w:tcPr>
            <w:tcW w:w="2223" w:type="dxa"/>
          </w:tcPr>
          <w:p w:rsidR="000D2DD9" w:rsidRDefault="000D2DD9" w:rsidP="007D26A3">
            <w:pPr>
              <w:jc w:val="center"/>
              <w:rPr>
                <w:rFonts w:ascii="Times New Roman" w:hAnsi="Times New Roman" w:cs="Times New Roman"/>
              </w:rPr>
            </w:pPr>
            <w:proofErr w:type="spellStart"/>
            <w:r>
              <w:rPr>
                <w:rFonts w:ascii="Times New Roman" w:hAnsi="Times New Roman" w:cs="Times New Roman"/>
              </w:rPr>
              <w:t>Шамрина</w:t>
            </w:r>
            <w:proofErr w:type="spellEnd"/>
            <w:r>
              <w:rPr>
                <w:rFonts w:ascii="Times New Roman" w:hAnsi="Times New Roman" w:cs="Times New Roman"/>
              </w:rPr>
              <w:t xml:space="preserve"> И.В.</w:t>
            </w:r>
          </w:p>
        </w:tc>
      </w:tr>
      <w:tr w:rsidR="000D2DD9" w:rsidTr="007D26A3">
        <w:tc>
          <w:tcPr>
            <w:tcW w:w="4134" w:type="dxa"/>
          </w:tcPr>
          <w:p w:rsidR="000D2DD9" w:rsidRPr="001E752A" w:rsidRDefault="000D2DD9" w:rsidP="007D26A3">
            <w:pPr>
              <w:jc w:val="center"/>
              <w:rPr>
                <w:rFonts w:ascii="Times New Roman" w:hAnsi="Times New Roman" w:cs="Times New Roman"/>
              </w:rPr>
            </w:pPr>
            <w:r>
              <w:rPr>
                <w:rFonts w:ascii="Times New Roman" w:hAnsi="Times New Roman" w:cs="Times New Roman"/>
                <w:lang w:val="en-US"/>
              </w:rPr>
              <w:t>IV</w:t>
            </w:r>
            <w:r w:rsidRPr="001E752A">
              <w:rPr>
                <w:rFonts w:ascii="Times New Roman" w:hAnsi="Times New Roman" w:cs="Times New Roman"/>
              </w:rPr>
              <w:t xml:space="preserve"> </w:t>
            </w:r>
            <w:r>
              <w:rPr>
                <w:rFonts w:ascii="Times New Roman" w:hAnsi="Times New Roman" w:cs="Times New Roman"/>
              </w:rPr>
              <w:t>Открытая региональная детско-взрослая научно-практическая конференция «Человек. Земля. Вселенная»</w:t>
            </w:r>
          </w:p>
        </w:tc>
        <w:tc>
          <w:tcPr>
            <w:tcW w:w="1805" w:type="dxa"/>
          </w:tcPr>
          <w:p w:rsidR="000D2DD9" w:rsidRDefault="000D2DD9" w:rsidP="007D26A3">
            <w:pPr>
              <w:jc w:val="center"/>
              <w:rPr>
                <w:rFonts w:ascii="Times New Roman" w:hAnsi="Times New Roman" w:cs="Times New Roman"/>
              </w:rPr>
            </w:pPr>
            <w:r>
              <w:rPr>
                <w:rFonts w:ascii="Times New Roman" w:hAnsi="Times New Roman" w:cs="Times New Roman"/>
              </w:rPr>
              <w:t>Март, 2018 г.</w:t>
            </w:r>
          </w:p>
        </w:tc>
        <w:tc>
          <w:tcPr>
            <w:tcW w:w="2032" w:type="dxa"/>
          </w:tcPr>
          <w:p w:rsidR="000D2DD9" w:rsidRDefault="000D2DD9" w:rsidP="007D26A3">
            <w:pPr>
              <w:jc w:val="center"/>
              <w:rPr>
                <w:rFonts w:ascii="Times New Roman" w:hAnsi="Times New Roman" w:cs="Times New Roman"/>
              </w:rPr>
            </w:pPr>
            <w:r>
              <w:rPr>
                <w:rFonts w:ascii="Times New Roman" w:hAnsi="Times New Roman" w:cs="Times New Roman"/>
              </w:rPr>
              <w:t>МБОУ «Северская гимназия»</w:t>
            </w:r>
          </w:p>
        </w:tc>
        <w:tc>
          <w:tcPr>
            <w:tcW w:w="2223" w:type="dxa"/>
          </w:tcPr>
          <w:p w:rsidR="000D2DD9" w:rsidRDefault="000D2DD9" w:rsidP="007D26A3">
            <w:pPr>
              <w:jc w:val="center"/>
              <w:rPr>
                <w:rFonts w:ascii="Times New Roman" w:hAnsi="Times New Roman" w:cs="Times New Roman"/>
              </w:rPr>
            </w:pPr>
            <w:proofErr w:type="spellStart"/>
            <w:r>
              <w:rPr>
                <w:rFonts w:ascii="Times New Roman" w:hAnsi="Times New Roman" w:cs="Times New Roman"/>
              </w:rPr>
              <w:t>Шамрина</w:t>
            </w:r>
            <w:proofErr w:type="spellEnd"/>
            <w:r>
              <w:rPr>
                <w:rFonts w:ascii="Times New Roman" w:hAnsi="Times New Roman" w:cs="Times New Roman"/>
              </w:rPr>
              <w:t xml:space="preserve"> И.В.</w:t>
            </w:r>
          </w:p>
        </w:tc>
      </w:tr>
      <w:tr w:rsidR="000D2DD9" w:rsidTr="007D26A3">
        <w:tc>
          <w:tcPr>
            <w:tcW w:w="4134" w:type="dxa"/>
          </w:tcPr>
          <w:p w:rsidR="000D2DD9" w:rsidRDefault="000D2DD9" w:rsidP="007D26A3">
            <w:pPr>
              <w:jc w:val="center"/>
              <w:rPr>
                <w:rFonts w:ascii="Times New Roman" w:hAnsi="Times New Roman" w:cs="Times New Roman"/>
              </w:rPr>
            </w:pPr>
            <w:r>
              <w:rPr>
                <w:rFonts w:ascii="Times New Roman" w:hAnsi="Times New Roman" w:cs="Times New Roman"/>
              </w:rPr>
              <w:t>Мастер-классы педагогов. Представление педагогического опыта</w:t>
            </w:r>
          </w:p>
        </w:tc>
        <w:tc>
          <w:tcPr>
            <w:tcW w:w="1805" w:type="dxa"/>
          </w:tcPr>
          <w:p w:rsidR="000D2DD9" w:rsidRDefault="000D2DD9" w:rsidP="007D26A3">
            <w:pPr>
              <w:jc w:val="center"/>
              <w:rPr>
                <w:rFonts w:ascii="Times New Roman" w:hAnsi="Times New Roman" w:cs="Times New Roman"/>
              </w:rPr>
            </w:pPr>
            <w:r>
              <w:rPr>
                <w:rFonts w:ascii="Times New Roman" w:hAnsi="Times New Roman" w:cs="Times New Roman"/>
              </w:rPr>
              <w:t>Май, 2018</w:t>
            </w:r>
          </w:p>
        </w:tc>
        <w:tc>
          <w:tcPr>
            <w:tcW w:w="2032" w:type="dxa"/>
          </w:tcPr>
          <w:p w:rsidR="000D2DD9" w:rsidRDefault="000D2DD9" w:rsidP="007D26A3">
            <w:pPr>
              <w:jc w:val="center"/>
              <w:rPr>
                <w:rFonts w:ascii="Times New Roman" w:hAnsi="Times New Roman" w:cs="Times New Roman"/>
              </w:rPr>
            </w:pPr>
            <w:r>
              <w:rPr>
                <w:rFonts w:ascii="Times New Roman" w:hAnsi="Times New Roman" w:cs="Times New Roman"/>
              </w:rPr>
              <w:t>Образовательный сайт ТГПУ «Педагогическая планета»</w:t>
            </w:r>
          </w:p>
        </w:tc>
        <w:tc>
          <w:tcPr>
            <w:tcW w:w="2223" w:type="dxa"/>
          </w:tcPr>
          <w:p w:rsidR="000D2DD9" w:rsidRDefault="000D2DD9" w:rsidP="007D26A3">
            <w:pPr>
              <w:jc w:val="center"/>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Е.А.</w:t>
            </w:r>
          </w:p>
        </w:tc>
      </w:tr>
      <w:tr w:rsidR="000D2DD9" w:rsidTr="007D26A3">
        <w:tc>
          <w:tcPr>
            <w:tcW w:w="4134" w:type="dxa"/>
          </w:tcPr>
          <w:p w:rsidR="000D2DD9" w:rsidRDefault="000D2DD9" w:rsidP="007D26A3">
            <w:pPr>
              <w:jc w:val="center"/>
              <w:rPr>
                <w:rFonts w:ascii="Times New Roman" w:hAnsi="Times New Roman" w:cs="Times New Roman"/>
              </w:rPr>
            </w:pPr>
            <w:r>
              <w:rPr>
                <w:rFonts w:ascii="Times New Roman" w:hAnsi="Times New Roman" w:cs="Times New Roman"/>
              </w:rPr>
              <w:t>Научно-практическая конференция «Новые идеи Новому веку»</w:t>
            </w:r>
          </w:p>
        </w:tc>
        <w:tc>
          <w:tcPr>
            <w:tcW w:w="1805" w:type="dxa"/>
          </w:tcPr>
          <w:p w:rsidR="000D2DD9" w:rsidRDefault="000D2DD9" w:rsidP="007D26A3">
            <w:pPr>
              <w:jc w:val="center"/>
              <w:rPr>
                <w:rFonts w:ascii="Times New Roman" w:hAnsi="Times New Roman" w:cs="Times New Roman"/>
              </w:rPr>
            </w:pPr>
            <w:r>
              <w:rPr>
                <w:rFonts w:ascii="Times New Roman" w:hAnsi="Times New Roman" w:cs="Times New Roman"/>
              </w:rPr>
              <w:t>Май, 2018</w:t>
            </w:r>
          </w:p>
        </w:tc>
        <w:tc>
          <w:tcPr>
            <w:tcW w:w="2032" w:type="dxa"/>
          </w:tcPr>
          <w:p w:rsidR="000D2DD9" w:rsidRDefault="000D2DD9" w:rsidP="007D26A3">
            <w:pPr>
              <w:jc w:val="center"/>
              <w:rPr>
                <w:rFonts w:ascii="Times New Roman" w:hAnsi="Times New Roman" w:cs="Times New Roman"/>
              </w:rPr>
            </w:pPr>
            <w:r>
              <w:rPr>
                <w:rFonts w:ascii="Times New Roman" w:hAnsi="Times New Roman" w:cs="Times New Roman"/>
              </w:rPr>
              <w:t>ТГПУ</w:t>
            </w:r>
          </w:p>
        </w:tc>
        <w:tc>
          <w:tcPr>
            <w:tcW w:w="2223" w:type="dxa"/>
          </w:tcPr>
          <w:p w:rsidR="000D2DD9" w:rsidRDefault="000D2DD9" w:rsidP="007D26A3">
            <w:pPr>
              <w:jc w:val="center"/>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Е.А.</w:t>
            </w:r>
          </w:p>
        </w:tc>
      </w:tr>
      <w:tr w:rsidR="000D2DD9" w:rsidTr="007D26A3">
        <w:tc>
          <w:tcPr>
            <w:tcW w:w="4134" w:type="dxa"/>
          </w:tcPr>
          <w:p w:rsidR="000D2DD9" w:rsidRDefault="000D2DD9" w:rsidP="007D26A3">
            <w:pPr>
              <w:jc w:val="center"/>
              <w:rPr>
                <w:rFonts w:ascii="Times New Roman" w:hAnsi="Times New Roman" w:cs="Times New Roman"/>
              </w:rPr>
            </w:pPr>
            <w:r>
              <w:rPr>
                <w:rFonts w:ascii="Times New Roman" w:hAnsi="Times New Roman" w:cs="Times New Roman"/>
              </w:rPr>
              <w:t>Семинар «Как провести всероссийский мастер-класс, сетевой проект, конкурс на сайтах «Педагогическая планета», Школьная академия «Успех»</w:t>
            </w:r>
          </w:p>
        </w:tc>
        <w:tc>
          <w:tcPr>
            <w:tcW w:w="1805" w:type="dxa"/>
          </w:tcPr>
          <w:p w:rsidR="000D2DD9" w:rsidRDefault="000D2DD9" w:rsidP="007D26A3">
            <w:pPr>
              <w:jc w:val="center"/>
              <w:rPr>
                <w:rFonts w:ascii="Times New Roman" w:hAnsi="Times New Roman" w:cs="Times New Roman"/>
              </w:rPr>
            </w:pPr>
            <w:r>
              <w:rPr>
                <w:rFonts w:ascii="Times New Roman" w:hAnsi="Times New Roman" w:cs="Times New Roman"/>
              </w:rPr>
              <w:t>сентябрь</w:t>
            </w:r>
          </w:p>
        </w:tc>
        <w:tc>
          <w:tcPr>
            <w:tcW w:w="2032" w:type="dxa"/>
          </w:tcPr>
          <w:p w:rsidR="000D2DD9" w:rsidRDefault="000D2DD9" w:rsidP="007D26A3">
            <w:pPr>
              <w:jc w:val="center"/>
              <w:rPr>
                <w:rFonts w:ascii="Times New Roman" w:hAnsi="Times New Roman" w:cs="Times New Roman"/>
              </w:rPr>
            </w:pPr>
            <w:r>
              <w:rPr>
                <w:rFonts w:ascii="Times New Roman" w:hAnsi="Times New Roman" w:cs="Times New Roman"/>
              </w:rPr>
              <w:t>Образовательный сайт ТГПУ «Педагогическая планета»</w:t>
            </w:r>
          </w:p>
        </w:tc>
        <w:tc>
          <w:tcPr>
            <w:tcW w:w="2223" w:type="dxa"/>
          </w:tcPr>
          <w:p w:rsidR="000D2DD9" w:rsidRDefault="000D2DD9" w:rsidP="007D26A3">
            <w:pPr>
              <w:jc w:val="center"/>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Е.А.</w:t>
            </w:r>
          </w:p>
        </w:tc>
      </w:tr>
      <w:tr w:rsidR="000D2DD9" w:rsidTr="007D26A3">
        <w:tc>
          <w:tcPr>
            <w:tcW w:w="4134" w:type="dxa"/>
          </w:tcPr>
          <w:p w:rsidR="000D2DD9" w:rsidRDefault="000D2DD9" w:rsidP="007D26A3">
            <w:pPr>
              <w:jc w:val="center"/>
              <w:rPr>
                <w:rFonts w:ascii="Times New Roman" w:hAnsi="Times New Roman" w:cs="Times New Roman"/>
              </w:rPr>
            </w:pPr>
            <w:r>
              <w:rPr>
                <w:rFonts w:ascii="Times New Roman" w:hAnsi="Times New Roman" w:cs="Times New Roman"/>
              </w:rPr>
              <w:lastRenderedPageBreak/>
              <w:t>Дистанционная олимпиада для учителей в области географического образования, посвященная 70-летию Томского отделения РГО</w:t>
            </w:r>
          </w:p>
        </w:tc>
        <w:tc>
          <w:tcPr>
            <w:tcW w:w="1805" w:type="dxa"/>
          </w:tcPr>
          <w:p w:rsidR="000D2DD9" w:rsidRDefault="000D2DD9" w:rsidP="007D26A3">
            <w:pPr>
              <w:jc w:val="center"/>
              <w:rPr>
                <w:rFonts w:ascii="Times New Roman" w:hAnsi="Times New Roman" w:cs="Times New Roman"/>
              </w:rPr>
            </w:pPr>
            <w:r>
              <w:rPr>
                <w:rFonts w:ascii="Times New Roman" w:hAnsi="Times New Roman" w:cs="Times New Roman"/>
              </w:rPr>
              <w:t>октябрь</w:t>
            </w:r>
          </w:p>
        </w:tc>
        <w:tc>
          <w:tcPr>
            <w:tcW w:w="2032" w:type="dxa"/>
          </w:tcPr>
          <w:p w:rsidR="000D2DD9" w:rsidRDefault="000D2DD9" w:rsidP="007D26A3">
            <w:pPr>
              <w:jc w:val="center"/>
              <w:rPr>
                <w:rFonts w:ascii="Times New Roman" w:hAnsi="Times New Roman" w:cs="Times New Roman"/>
              </w:rPr>
            </w:pPr>
            <w:r>
              <w:rPr>
                <w:rFonts w:ascii="Times New Roman" w:hAnsi="Times New Roman" w:cs="Times New Roman"/>
              </w:rPr>
              <w:t>ТОИПКРО</w:t>
            </w:r>
          </w:p>
        </w:tc>
        <w:tc>
          <w:tcPr>
            <w:tcW w:w="2223" w:type="dxa"/>
          </w:tcPr>
          <w:p w:rsidR="000D2DD9" w:rsidRDefault="000D2DD9" w:rsidP="007D26A3">
            <w:pPr>
              <w:jc w:val="center"/>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Е.А.</w:t>
            </w:r>
          </w:p>
        </w:tc>
      </w:tr>
      <w:tr w:rsidR="000D2DD9" w:rsidTr="007D26A3">
        <w:tc>
          <w:tcPr>
            <w:tcW w:w="4134" w:type="dxa"/>
          </w:tcPr>
          <w:p w:rsidR="000D2DD9" w:rsidRDefault="000D2DD9" w:rsidP="007D26A3">
            <w:pPr>
              <w:jc w:val="center"/>
              <w:rPr>
                <w:rFonts w:ascii="Times New Roman" w:hAnsi="Times New Roman" w:cs="Times New Roman"/>
              </w:rPr>
            </w:pPr>
            <w:r>
              <w:rPr>
                <w:rFonts w:ascii="Times New Roman" w:hAnsi="Times New Roman" w:cs="Times New Roman"/>
              </w:rPr>
              <w:t>Семинар «</w:t>
            </w:r>
            <w:proofErr w:type="spellStart"/>
            <w:r>
              <w:rPr>
                <w:rFonts w:ascii="Times New Roman" w:hAnsi="Times New Roman" w:cs="Times New Roman"/>
              </w:rPr>
              <w:t>Метапредметные</w:t>
            </w:r>
            <w:proofErr w:type="spellEnd"/>
            <w:r>
              <w:rPr>
                <w:rFonts w:ascii="Times New Roman" w:hAnsi="Times New Roman" w:cs="Times New Roman"/>
              </w:rPr>
              <w:t xml:space="preserve"> результаты в современном научном образовании»</w:t>
            </w:r>
          </w:p>
        </w:tc>
        <w:tc>
          <w:tcPr>
            <w:tcW w:w="1805" w:type="dxa"/>
          </w:tcPr>
          <w:p w:rsidR="000D2DD9" w:rsidRDefault="000D2DD9" w:rsidP="007D26A3">
            <w:pPr>
              <w:jc w:val="center"/>
              <w:rPr>
                <w:rFonts w:ascii="Times New Roman" w:hAnsi="Times New Roman" w:cs="Times New Roman"/>
              </w:rPr>
            </w:pPr>
            <w:r>
              <w:rPr>
                <w:rFonts w:ascii="Times New Roman" w:hAnsi="Times New Roman" w:cs="Times New Roman"/>
              </w:rPr>
              <w:t>ноябрь</w:t>
            </w:r>
          </w:p>
        </w:tc>
        <w:tc>
          <w:tcPr>
            <w:tcW w:w="2032" w:type="dxa"/>
          </w:tcPr>
          <w:p w:rsidR="000D2DD9" w:rsidRDefault="000D2DD9" w:rsidP="007D26A3">
            <w:pPr>
              <w:jc w:val="center"/>
              <w:rPr>
                <w:rFonts w:ascii="Times New Roman" w:hAnsi="Times New Roman" w:cs="Times New Roman"/>
              </w:rPr>
            </w:pPr>
            <w:r>
              <w:rPr>
                <w:rFonts w:ascii="Times New Roman" w:hAnsi="Times New Roman" w:cs="Times New Roman"/>
              </w:rPr>
              <w:t>Томск, Форум образовательных практик</w:t>
            </w:r>
          </w:p>
        </w:tc>
        <w:tc>
          <w:tcPr>
            <w:tcW w:w="2223" w:type="dxa"/>
          </w:tcPr>
          <w:p w:rsidR="000D2DD9" w:rsidRDefault="000D2DD9" w:rsidP="007D26A3">
            <w:pPr>
              <w:jc w:val="center"/>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Е.А</w:t>
            </w:r>
          </w:p>
        </w:tc>
      </w:tr>
      <w:tr w:rsidR="000D2DD9" w:rsidTr="007D26A3">
        <w:tc>
          <w:tcPr>
            <w:tcW w:w="4134" w:type="dxa"/>
          </w:tcPr>
          <w:p w:rsidR="000D2DD9" w:rsidRDefault="000D2DD9" w:rsidP="007D26A3">
            <w:pPr>
              <w:jc w:val="center"/>
              <w:rPr>
                <w:rFonts w:ascii="Times New Roman" w:hAnsi="Times New Roman" w:cs="Times New Roman"/>
              </w:rPr>
            </w:pPr>
            <w:r>
              <w:rPr>
                <w:rFonts w:ascii="Times New Roman" w:hAnsi="Times New Roman" w:cs="Times New Roman"/>
                <w:lang w:val="en-US"/>
              </w:rPr>
              <w:t>V</w:t>
            </w:r>
            <w:r>
              <w:rPr>
                <w:rFonts w:ascii="Times New Roman" w:hAnsi="Times New Roman" w:cs="Times New Roman"/>
              </w:rPr>
              <w:t xml:space="preserve"> открытая интеллектуальная игра «</w:t>
            </w:r>
            <w:proofErr w:type="spellStart"/>
            <w:r>
              <w:rPr>
                <w:rFonts w:ascii="Times New Roman" w:hAnsi="Times New Roman" w:cs="Times New Roman"/>
              </w:rPr>
              <w:t>Естественникум</w:t>
            </w:r>
            <w:proofErr w:type="spellEnd"/>
            <w:r>
              <w:rPr>
                <w:rFonts w:ascii="Times New Roman" w:hAnsi="Times New Roman" w:cs="Times New Roman"/>
              </w:rPr>
              <w:t>»</w:t>
            </w:r>
          </w:p>
        </w:tc>
        <w:tc>
          <w:tcPr>
            <w:tcW w:w="1805" w:type="dxa"/>
          </w:tcPr>
          <w:p w:rsidR="000D2DD9" w:rsidRDefault="000D2DD9" w:rsidP="007D26A3">
            <w:pPr>
              <w:jc w:val="center"/>
              <w:rPr>
                <w:rFonts w:ascii="Times New Roman" w:hAnsi="Times New Roman" w:cs="Times New Roman"/>
              </w:rPr>
            </w:pPr>
            <w:r>
              <w:rPr>
                <w:rFonts w:ascii="Times New Roman" w:hAnsi="Times New Roman" w:cs="Times New Roman"/>
              </w:rPr>
              <w:t>декабрь</w:t>
            </w:r>
          </w:p>
        </w:tc>
        <w:tc>
          <w:tcPr>
            <w:tcW w:w="2032" w:type="dxa"/>
          </w:tcPr>
          <w:p w:rsidR="000D2DD9" w:rsidRDefault="000D2DD9" w:rsidP="007D26A3">
            <w:pPr>
              <w:jc w:val="center"/>
              <w:rPr>
                <w:rFonts w:ascii="Times New Roman" w:hAnsi="Times New Roman" w:cs="Times New Roman"/>
              </w:rPr>
            </w:pPr>
            <w:r>
              <w:rPr>
                <w:rFonts w:ascii="Times New Roman" w:hAnsi="Times New Roman" w:cs="Times New Roman"/>
              </w:rPr>
              <w:t>ОГБОУ КШИ ТКК</w:t>
            </w:r>
          </w:p>
        </w:tc>
        <w:tc>
          <w:tcPr>
            <w:tcW w:w="2223" w:type="dxa"/>
          </w:tcPr>
          <w:p w:rsidR="000D2DD9" w:rsidRDefault="000D2DD9" w:rsidP="007D26A3">
            <w:pPr>
              <w:jc w:val="center"/>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Е.А.</w:t>
            </w:r>
          </w:p>
          <w:p w:rsidR="000D2DD9" w:rsidRDefault="000D2DD9" w:rsidP="007D26A3">
            <w:pPr>
              <w:jc w:val="center"/>
              <w:rPr>
                <w:rFonts w:ascii="Times New Roman" w:hAnsi="Times New Roman" w:cs="Times New Roman"/>
              </w:rPr>
            </w:pPr>
            <w:r>
              <w:rPr>
                <w:rFonts w:ascii="Times New Roman" w:hAnsi="Times New Roman" w:cs="Times New Roman"/>
              </w:rPr>
              <w:t>Гуль Е.В.</w:t>
            </w:r>
          </w:p>
          <w:p w:rsidR="000D2DD9" w:rsidRDefault="000D2DD9" w:rsidP="007D26A3">
            <w:pPr>
              <w:jc w:val="center"/>
              <w:rPr>
                <w:rFonts w:ascii="Times New Roman" w:hAnsi="Times New Roman" w:cs="Times New Roman"/>
              </w:rPr>
            </w:pPr>
            <w:proofErr w:type="spellStart"/>
            <w:r>
              <w:rPr>
                <w:rFonts w:ascii="Times New Roman" w:hAnsi="Times New Roman" w:cs="Times New Roman"/>
              </w:rPr>
              <w:t>Мещанова</w:t>
            </w:r>
            <w:proofErr w:type="spellEnd"/>
            <w:r>
              <w:rPr>
                <w:rFonts w:ascii="Times New Roman" w:hAnsi="Times New Roman" w:cs="Times New Roman"/>
              </w:rPr>
              <w:t xml:space="preserve"> Т.А.</w:t>
            </w:r>
          </w:p>
          <w:p w:rsidR="000D2DD9" w:rsidRDefault="000D2DD9" w:rsidP="007D26A3">
            <w:pPr>
              <w:jc w:val="center"/>
              <w:rPr>
                <w:rFonts w:ascii="Times New Roman" w:hAnsi="Times New Roman" w:cs="Times New Roman"/>
              </w:rPr>
            </w:pPr>
            <w:r>
              <w:rPr>
                <w:rFonts w:ascii="Times New Roman" w:hAnsi="Times New Roman" w:cs="Times New Roman"/>
              </w:rPr>
              <w:t>Казанцева А.И.</w:t>
            </w:r>
          </w:p>
          <w:p w:rsidR="000D2DD9" w:rsidRDefault="000D2DD9" w:rsidP="007D26A3">
            <w:pPr>
              <w:jc w:val="center"/>
              <w:rPr>
                <w:rFonts w:ascii="Times New Roman" w:hAnsi="Times New Roman" w:cs="Times New Roman"/>
              </w:rPr>
            </w:pPr>
            <w:r>
              <w:rPr>
                <w:rFonts w:ascii="Times New Roman" w:hAnsi="Times New Roman" w:cs="Times New Roman"/>
              </w:rPr>
              <w:t>Иванова О.И.</w:t>
            </w:r>
          </w:p>
          <w:p w:rsidR="000D2DD9" w:rsidRDefault="000D2DD9" w:rsidP="007D26A3">
            <w:pPr>
              <w:jc w:val="center"/>
              <w:rPr>
                <w:rFonts w:ascii="Times New Roman" w:hAnsi="Times New Roman" w:cs="Times New Roman"/>
              </w:rPr>
            </w:pPr>
            <w:proofErr w:type="spellStart"/>
            <w:r>
              <w:rPr>
                <w:rFonts w:ascii="Times New Roman" w:hAnsi="Times New Roman" w:cs="Times New Roman"/>
              </w:rPr>
              <w:t>Шамрина</w:t>
            </w:r>
            <w:proofErr w:type="spellEnd"/>
            <w:r>
              <w:rPr>
                <w:rFonts w:ascii="Times New Roman" w:hAnsi="Times New Roman" w:cs="Times New Roman"/>
              </w:rPr>
              <w:t xml:space="preserve"> И.В.</w:t>
            </w:r>
          </w:p>
          <w:p w:rsidR="000D2DD9" w:rsidRDefault="000D2DD9" w:rsidP="007D26A3">
            <w:pPr>
              <w:jc w:val="center"/>
              <w:rPr>
                <w:rFonts w:ascii="Times New Roman" w:hAnsi="Times New Roman" w:cs="Times New Roman"/>
              </w:rPr>
            </w:pPr>
            <w:proofErr w:type="spellStart"/>
            <w:r>
              <w:rPr>
                <w:rFonts w:ascii="Times New Roman" w:hAnsi="Times New Roman" w:cs="Times New Roman"/>
              </w:rPr>
              <w:t>Сигарёва</w:t>
            </w:r>
            <w:proofErr w:type="spellEnd"/>
            <w:r>
              <w:rPr>
                <w:rFonts w:ascii="Times New Roman" w:hAnsi="Times New Roman" w:cs="Times New Roman"/>
              </w:rPr>
              <w:t xml:space="preserve"> А.В.</w:t>
            </w:r>
          </w:p>
        </w:tc>
      </w:tr>
      <w:tr w:rsidR="000D2DD9" w:rsidTr="007D26A3">
        <w:tc>
          <w:tcPr>
            <w:tcW w:w="4134" w:type="dxa"/>
          </w:tcPr>
          <w:p w:rsidR="000D2DD9" w:rsidRDefault="000D2DD9" w:rsidP="007D26A3">
            <w:pPr>
              <w:jc w:val="center"/>
              <w:rPr>
                <w:rFonts w:ascii="Times New Roman" w:hAnsi="Times New Roman" w:cs="Times New Roman"/>
              </w:rPr>
            </w:pPr>
            <w:r>
              <w:rPr>
                <w:rFonts w:ascii="Times New Roman" w:hAnsi="Times New Roman" w:cs="Times New Roman"/>
              </w:rPr>
              <w:t>Всероссийская научно-практическая конференция «Новые образовательные технологии: наставничество, мастерство, карьера»</w:t>
            </w:r>
          </w:p>
        </w:tc>
        <w:tc>
          <w:tcPr>
            <w:tcW w:w="1805" w:type="dxa"/>
          </w:tcPr>
          <w:p w:rsidR="000D2DD9" w:rsidRDefault="000D2DD9" w:rsidP="007D26A3">
            <w:pPr>
              <w:jc w:val="center"/>
              <w:rPr>
                <w:rFonts w:ascii="Times New Roman" w:hAnsi="Times New Roman" w:cs="Times New Roman"/>
              </w:rPr>
            </w:pPr>
            <w:r>
              <w:rPr>
                <w:rFonts w:ascii="Times New Roman" w:hAnsi="Times New Roman" w:cs="Times New Roman"/>
              </w:rPr>
              <w:t>декабрь</w:t>
            </w:r>
          </w:p>
        </w:tc>
        <w:tc>
          <w:tcPr>
            <w:tcW w:w="2032" w:type="dxa"/>
          </w:tcPr>
          <w:p w:rsidR="000D2DD9" w:rsidRDefault="000D2DD9" w:rsidP="007D26A3">
            <w:pPr>
              <w:jc w:val="center"/>
              <w:rPr>
                <w:rFonts w:ascii="Times New Roman" w:hAnsi="Times New Roman" w:cs="Times New Roman"/>
              </w:rPr>
            </w:pPr>
            <w:r>
              <w:rPr>
                <w:rFonts w:ascii="Times New Roman" w:hAnsi="Times New Roman" w:cs="Times New Roman"/>
              </w:rPr>
              <w:t>ТГПУ</w:t>
            </w:r>
          </w:p>
        </w:tc>
        <w:tc>
          <w:tcPr>
            <w:tcW w:w="2223" w:type="dxa"/>
          </w:tcPr>
          <w:p w:rsidR="000D2DD9" w:rsidRDefault="000D2DD9" w:rsidP="007D26A3">
            <w:pPr>
              <w:jc w:val="center"/>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Е.А</w:t>
            </w:r>
          </w:p>
        </w:tc>
      </w:tr>
      <w:tr w:rsidR="000D2DD9" w:rsidTr="007D26A3">
        <w:tc>
          <w:tcPr>
            <w:tcW w:w="4134" w:type="dxa"/>
          </w:tcPr>
          <w:p w:rsidR="000D2DD9" w:rsidRPr="00490BD0" w:rsidRDefault="000D2DD9" w:rsidP="007D26A3">
            <w:pPr>
              <w:jc w:val="cente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открытая интеллектуальная игра «</w:t>
            </w:r>
            <w:proofErr w:type="spellStart"/>
            <w:r>
              <w:rPr>
                <w:rFonts w:ascii="Times New Roman" w:hAnsi="Times New Roman" w:cs="Times New Roman"/>
              </w:rPr>
              <w:t>Игрофест</w:t>
            </w:r>
            <w:proofErr w:type="spellEnd"/>
            <w:r>
              <w:rPr>
                <w:rFonts w:ascii="Times New Roman" w:hAnsi="Times New Roman" w:cs="Times New Roman"/>
              </w:rPr>
              <w:t>»</w:t>
            </w:r>
          </w:p>
        </w:tc>
        <w:tc>
          <w:tcPr>
            <w:tcW w:w="1805" w:type="dxa"/>
          </w:tcPr>
          <w:p w:rsidR="000D2DD9" w:rsidRDefault="000D2DD9" w:rsidP="007D26A3">
            <w:pPr>
              <w:jc w:val="center"/>
              <w:rPr>
                <w:rFonts w:ascii="Times New Roman" w:hAnsi="Times New Roman" w:cs="Times New Roman"/>
              </w:rPr>
            </w:pPr>
            <w:r>
              <w:rPr>
                <w:rFonts w:ascii="Times New Roman" w:hAnsi="Times New Roman" w:cs="Times New Roman"/>
              </w:rPr>
              <w:t>февраль</w:t>
            </w:r>
          </w:p>
        </w:tc>
        <w:tc>
          <w:tcPr>
            <w:tcW w:w="2032" w:type="dxa"/>
          </w:tcPr>
          <w:p w:rsidR="000D2DD9" w:rsidRDefault="000D2DD9" w:rsidP="007D26A3">
            <w:pPr>
              <w:jc w:val="center"/>
              <w:rPr>
                <w:rFonts w:ascii="Times New Roman" w:hAnsi="Times New Roman" w:cs="Times New Roman"/>
              </w:rPr>
            </w:pPr>
            <w:r>
              <w:rPr>
                <w:rFonts w:ascii="Times New Roman" w:hAnsi="Times New Roman" w:cs="Times New Roman"/>
              </w:rPr>
              <w:t>ОГБОУ КШИ ТКК</w:t>
            </w:r>
          </w:p>
        </w:tc>
        <w:tc>
          <w:tcPr>
            <w:tcW w:w="2223" w:type="dxa"/>
          </w:tcPr>
          <w:p w:rsidR="000D2DD9" w:rsidRDefault="000D2DD9" w:rsidP="007D26A3">
            <w:pPr>
              <w:jc w:val="center"/>
              <w:rPr>
                <w:rFonts w:ascii="Times New Roman" w:hAnsi="Times New Roman" w:cs="Times New Roman"/>
              </w:rPr>
            </w:pPr>
            <w:r>
              <w:rPr>
                <w:rFonts w:ascii="Times New Roman" w:hAnsi="Times New Roman" w:cs="Times New Roman"/>
              </w:rPr>
              <w:t>Шабурова Е.Г.</w:t>
            </w:r>
          </w:p>
          <w:p w:rsidR="000D2DD9" w:rsidRDefault="000D2DD9" w:rsidP="007D26A3">
            <w:pPr>
              <w:jc w:val="center"/>
              <w:rPr>
                <w:rFonts w:ascii="Times New Roman" w:hAnsi="Times New Roman" w:cs="Times New Roman"/>
              </w:rPr>
            </w:pPr>
            <w:r>
              <w:rPr>
                <w:rFonts w:ascii="Times New Roman" w:hAnsi="Times New Roman" w:cs="Times New Roman"/>
              </w:rPr>
              <w:t>Еремина О.Е.</w:t>
            </w:r>
          </w:p>
          <w:p w:rsidR="000D2DD9" w:rsidRDefault="000D2DD9" w:rsidP="007D26A3">
            <w:pPr>
              <w:jc w:val="center"/>
              <w:rPr>
                <w:rFonts w:ascii="Times New Roman" w:hAnsi="Times New Roman" w:cs="Times New Roman"/>
              </w:rPr>
            </w:pPr>
            <w:r>
              <w:rPr>
                <w:rFonts w:ascii="Times New Roman" w:hAnsi="Times New Roman" w:cs="Times New Roman"/>
              </w:rPr>
              <w:t>Перепёлкина О.А.</w:t>
            </w:r>
          </w:p>
          <w:p w:rsidR="000D2DD9" w:rsidRDefault="000D2DD9" w:rsidP="007D26A3">
            <w:pPr>
              <w:jc w:val="center"/>
              <w:rPr>
                <w:rFonts w:ascii="Times New Roman" w:hAnsi="Times New Roman" w:cs="Times New Roman"/>
              </w:rPr>
            </w:pPr>
            <w:r>
              <w:rPr>
                <w:rFonts w:ascii="Times New Roman" w:hAnsi="Times New Roman" w:cs="Times New Roman"/>
              </w:rPr>
              <w:t>Ведерников И.Д.</w:t>
            </w:r>
          </w:p>
          <w:p w:rsidR="000D2DD9" w:rsidRDefault="000D2DD9" w:rsidP="007D26A3">
            <w:pPr>
              <w:jc w:val="center"/>
              <w:rPr>
                <w:rFonts w:ascii="Times New Roman" w:hAnsi="Times New Roman" w:cs="Times New Roman"/>
              </w:rPr>
            </w:pPr>
            <w:r>
              <w:rPr>
                <w:rFonts w:ascii="Times New Roman" w:hAnsi="Times New Roman" w:cs="Times New Roman"/>
              </w:rPr>
              <w:t>Зуева Т.И.</w:t>
            </w:r>
          </w:p>
          <w:p w:rsidR="000D2DD9" w:rsidRDefault="000D2DD9" w:rsidP="007D26A3">
            <w:pPr>
              <w:jc w:val="center"/>
              <w:rPr>
                <w:rFonts w:ascii="Times New Roman" w:hAnsi="Times New Roman" w:cs="Times New Roman"/>
              </w:rPr>
            </w:pPr>
            <w:proofErr w:type="spellStart"/>
            <w:r>
              <w:rPr>
                <w:rFonts w:ascii="Times New Roman" w:hAnsi="Times New Roman" w:cs="Times New Roman"/>
              </w:rPr>
              <w:t>Филонова</w:t>
            </w:r>
            <w:proofErr w:type="spellEnd"/>
            <w:r>
              <w:rPr>
                <w:rFonts w:ascii="Times New Roman" w:hAnsi="Times New Roman" w:cs="Times New Roman"/>
              </w:rPr>
              <w:t xml:space="preserve"> В.И.</w:t>
            </w:r>
          </w:p>
          <w:p w:rsidR="000D2DD9" w:rsidRDefault="000D2DD9" w:rsidP="007D26A3">
            <w:pPr>
              <w:jc w:val="center"/>
              <w:rPr>
                <w:rFonts w:ascii="Times New Roman" w:hAnsi="Times New Roman" w:cs="Times New Roman"/>
              </w:rPr>
            </w:pPr>
            <w:r>
              <w:rPr>
                <w:rFonts w:ascii="Times New Roman" w:hAnsi="Times New Roman" w:cs="Times New Roman"/>
              </w:rPr>
              <w:t>Кривоносова Е.А.</w:t>
            </w:r>
          </w:p>
          <w:p w:rsidR="000D2DD9" w:rsidRDefault="000D2DD9" w:rsidP="007D26A3">
            <w:pPr>
              <w:jc w:val="center"/>
              <w:rPr>
                <w:rFonts w:ascii="Times New Roman" w:hAnsi="Times New Roman" w:cs="Times New Roman"/>
              </w:rPr>
            </w:pPr>
            <w:r>
              <w:rPr>
                <w:rFonts w:ascii="Times New Roman" w:hAnsi="Times New Roman" w:cs="Times New Roman"/>
              </w:rPr>
              <w:t>Акимова Т.Н.</w:t>
            </w:r>
          </w:p>
        </w:tc>
      </w:tr>
      <w:tr w:rsidR="000D2DD9" w:rsidTr="007D26A3">
        <w:tc>
          <w:tcPr>
            <w:tcW w:w="4134" w:type="dxa"/>
          </w:tcPr>
          <w:p w:rsidR="000D2DD9" w:rsidRPr="00490BD0" w:rsidRDefault="000D2DD9" w:rsidP="007D26A3">
            <w:pPr>
              <w:jc w:val="center"/>
              <w:rPr>
                <w:rFonts w:ascii="Times New Roman" w:hAnsi="Times New Roman" w:cs="Times New Roman"/>
              </w:rPr>
            </w:pPr>
            <w:r>
              <w:rPr>
                <w:rFonts w:ascii="Times New Roman" w:hAnsi="Times New Roman" w:cs="Times New Roman"/>
              </w:rPr>
              <w:t>Патриотический форум «Отечество в наших сердцах»</w:t>
            </w:r>
          </w:p>
        </w:tc>
        <w:tc>
          <w:tcPr>
            <w:tcW w:w="1805" w:type="dxa"/>
          </w:tcPr>
          <w:p w:rsidR="000D2DD9" w:rsidRDefault="000D2DD9" w:rsidP="007D26A3">
            <w:pPr>
              <w:jc w:val="center"/>
              <w:rPr>
                <w:rFonts w:ascii="Times New Roman" w:hAnsi="Times New Roman" w:cs="Times New Roman"/>
              </w:rPr>
            </w:pPr>
            <w:r>
              <w:rPr>
                <w:rFonts w:ascii="Times New Roman" w:hAnsi="Times New Roman" w:cs="Times New Roman"/>
              </w:rPr>
              <w:t>март</w:t>
            </w:r>
          </w:p>
        </w:tc>
        <w:tc>
          <w:tcPr>
            <w:tcW w:w="2032" w:type="dxa"/>
          </w:tcPr>
          <w:p w:rsidR="000D2DD9" w:rsidRDefault="000D2DD9" w:rsidP="007D26A3">
            <w:pPr>
              <w:jc w:val="center"/>
              <w:rPr>
                <w:rFonts w:ascii="Times New Roman" w:hAnsi="Times New Roman" w:cs="Times New Roman"/>
              </w:rPr>
            </w:pPr>
            <w:r>
              <w:rPr>
                <w:rFonts w:ascii="Times New Roman" w:hAnsi="Times New Roman" w:cs="Times New Roman"/>
              </w:rPr>
              <w:t>Афганский центр</w:t>
            </w:r>
          </w:p>
        </w:tc>
        <w:tc>
          <w:tcPr>
            <w:tcW w:w="2223" w:type="dxa"/>
          </w:tcPr>
          <w:p w:rsidR="000D2DD9" w:rsidRDefault="000D2DD9" w:rsidP="007D26A3">
            <w:pPr>
              <w:jc w:val="center"/>
              <w:rPr>
                <w:rFonts w:ascii="Times New Roman" w:hAnsi="Times New Roman" w:cs="Times New Roman"/>
              </w:rPr>
            </w:pPr>
            <w:r>
              <w:rPr>
                <w:rFonts w:ascii="Times New Roman" w:hAnsi="Times New Roman" w:cs="Times New Roman"/>
              </w:rPr>
              <w:t>Перепёлкина О.А.</w:t>
            </w:r>
          </w:p>
        </w:tc>
      </w:tr>
      <w:tr w:rsidR="000D2DD9" w:rsidTr="007D26A3">
        <w:tc>
          <w:tcPr>
            <w:tcW w:w="4134" w:type="dxa"/>
          </w:tcPr>
          <w:p w:rsidR="000D2DD9" w:rsidRPr="00490BD0" w:rsidRDefault="000D2DD9" w:rsidP="007D26A3">
            <w:pPr>
              <w:jc w:val="center"/>
              <w:rPr>
                <w:rFonts w:ascii="Times New Roman" w:hAnsi="Times New Roman" w:cs="Times New Roman"/>
              </w:rPr>
            </w:pPr>
            <w:proofErr w:type="spellStart"/>
            <w:r>
              <w:rPr>
                <w:rFonts w:ascii="Times New Roman" w:hAnsi="Times New Roman" w:cs="Times New Roman"/>
              </w:rPr>
              <w:t>Вебинар</w:t>
            </w:r>
            <w:proofErr w:type="spellEnd"/>
            <w:r>
              <w:rPr>
                <w:rFonts w:ascii="Times New Roman" w:hAnsi="Times New Roman" w:cs="Times New Roman"/>
              </w:rPr>
              <w:t xml:space="preserve"> «Цифровая трансформация образования. Использование актуальных электронных ресурсов»</w:t>
            </w:r>
          </w:p>
        </w:tc>
        <w:tc>
          <w:tcPr>
            <w:tcW w:w="1805" w:type="dxa"/>
          </w:tcPr>
          <w:p w:rsidR="000D2DD9" w:rsidRDefault="000D2DD9" w:rsidP="007D26A3">
            <w:pPr>
              <w:jc w:val="center"/>
              <w:rPr>
                <w:rFonts w:ascii="Times New Roman" w:hAnsi="Times New Roman" w:cs="Times New Roman"/>
              </w:rPr>
            </w:pPr>
            <w:r>
              <w:rPr>
                <w:rFonts w:ascii="Times New Roman" w:hAnsi="Times New Roman" w:cs="Times New Roman"/>
              </w:rPr>
              <w:t>апрель</w:t>
            </w:r>
          </w:p>
        </w:tc>
        <w:tc>
          <w:tcPr>
            <w:tcW w:w="2032" w:type="dxa"/>
          </w:tcPr>
          <w:p w:rsidR="000D2DD9" w:rsidRDefault="000D2DD9" w:rsidP="007D26A3">
            <w:pPr>
              <w:jc w:val="center"/>
              <w:rPr>
                <w:rFonts w:ascii="Times New Roman" w:hAnsi="Times New Roman" w:cs="Times New Roman"/>
              </w:rPr>
            </w:pPr>
          </w:p>
        </w:tc>
        <w:tc>
          <w:tcPr>
            <w:tcW w:w="2223" w:type="dxa"/>
          </w:tcPr>
          <w:p w:rsidR="000D2DD9" w:rsidRDefault="000D2DD9" w:rsidP="007D26A3">
            <w:pPr>
              <w:jc w:val="center"/>
              <w:rPr>
                <w:rFonts w:ascii="Times New Roman" w:hAnsi="Times New Roman" w:cs="Times New Roman"/>
              </w:rPr>
            </w:pPr>
            <w:r>
              <w:rPr>
                <w:rFonts w:ascii="Times New Roman" w:hAnsi="Times New Roman" w:cs="Times New Roman"/>
              </w:rPr>
              <w:t>Перепёлкина О.А.</w:t>
            </w:r>
          </w:p>
        </w:tc>
      </w:tr>
      <w:tr w:rsidR="000D2DD9" w:rsidTr="007D26A3">
        <w:tc>
          <w:tcPr>
            <w:tcW w:w="4134" w:type="dxa"/>
          </w:tcPr>
          <w:p w:rsidR="000D2DD9" w:rsidRPr="00490BD0" w:rsidRDefault="000D2DD9" w:rsidP="007D26A3">
            <w:pPr>
              <w:jc w:val="center"/>
              <w:rPr>
                <w:rFonts w:ascii="Times New Roman" w:hAnsi="Times New Roman" w:cs="Times New Roman"/>
              </w:rPr>
            </w:pPr>
            <w:r>
              <w:rPr>
                <w:rFonts w:ascii="Times New Roman" w:hAnsi="Times New Roman" w:cs="Times New Roman"/>
              </w:rPr>
              <w:t>Всероссийский форум образовательных практик</w:t>
            </w:r>
          </w:p>
        </w:tc>
        <w:tc>
          <w:tcPr>
            <w:tcW w:w="1805" w:type="dxa"/>
          </w:tcPr>
          <w:p w:rsidR="000D2DD9" w:rsidRDefault="000D2DD9" w:rsidP="007D26A3">
            <w:pPr>
              <w:jc w:val="center"/>
              <w:rPr>
                <w:rFonts w:ascii="Times New Roman" w:hAnsi="Times New Roman" w:cs="Times New Roman"/>
              </w:rPr>
            </w:pPr>
            <w:r>
              <w:rPr>
                <w:rFonts w:ascii="Times New Roman" w:hAnsi="Times New Roman" w:cs="Times New Roman"/>
              </w:rPr>
              <w:t>август</w:t>
            </w:r>
          </w:p>
        </w:tc>
        <w:tc>
          <w:tcPr>
            <w:tcW w:w="2032" w:type="dxa"/>
          </w:tcPr>
          <w:p w:rsidR="000D2DD9" w:rsidRDefault="000D2DD9" w:rsidP="007D26A3">
            <w:pPr>
              <w:jc w:val="center"/>
              <w:rPr>
                <w:rFonts w:ascii="Times New Roman" w:hAnsi="Times New Roman" w:cs="Times New Roman"/>
              </w:rPr>
            </w:pPr>
            <w:r>
              <w:rPr>
                <w:rFonts w:ascii="Times New Roman" w:hAnsi="Times New Roman" w:cs="Times New Roman"/>
              </w:rPr>
              <w:t>ТОИПКРО</w:t>
            </w:r>
          </w:p>
        </w:tc>
        <w:tc>
          <w:tcPr>
            <w:tcW w:w="2223" w:type="dxa"/>
          </w:tcPr>
          <w:p w:rsidR="000D2DD9" w:rsidRDefault="000D2DD9" w:rsidP="007D26A3">
            <w:pPr>
              <w:jc w:val="center"/>
              <w:rPr>
                <w:rFonts w:ascii="Times New Roman" w:hAnsi="Times New Roman" w:cs="Times New Roman"/>
              </w:rPr>
            </w:pPr>
            <w:r>
              <w:rPr>
                <w:rFonts w:ascii="Times New Roman" w:hAnsi="Times New Roman" w:cs="Times New Roman"/>
              </w:rPr>
              <w:t>Акимова Т.Н.</w:t>
            </w:r>
          </w:p>
          <w:p w:rsidR="000D2DD9" w:rsidRDefault="000D2DD9" w:rsidP="007D26A3">
            <w:pPr>
              <w:jc w:val="center"/>
              <w:rPr>
                <w:rFonts w:ascii="Times New Roman" w:hAnsi="Times New Roman" w:cs="Times New Roman"/>
              </w:rPr>
            </w:pPr>
            <w:r>
              <w:rPr>
                <w:rFonts w:ascii="Times New Roman" w:hAnsi="Times New Roman" w:cs="Times New Roman"/>
              </w:rPr>
              <w:t>Кривоносова Е.А.</w:t>
            </w:r>
          </w:p>
          <w:p w:rsidR="000D2DD9" w:rsidRDefault="000D2DD9" w:rsidP="007D26A3">
            <w:pPr>
              <w:jc w:val="center"/>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Е.А.</w:t>
            </w:r>
          </w:p>
          <w:p w:rsidR="000D2DD9" w:rsidRDefault="000D2DD9" w:rsidP="007D26A3">
            <w:pPr>
              <w:jc w:val="center"/>
              <w:rPr>
                <w:rFonts w:ascii="Times New Roman" w:hAnsi="Times New Roman" w:cs="Times New Roman"/>
              </w:rPr>
            </w:pPr>
            <w:r>
              <w:rPr>
                <w:rFonts w:ascii="Times New Roman" w:hAnsi="Times New Roman" w:cs="Times New Roman"/>
              </w:rPr>
              <w:t>Шабурова Е.Г.</w:t>
            </w:r>
          </w:p>
          <w:p w:rsidR="000D2DD9" w:rsidRDefault="000D2DD9" w:rsidP="007D26A3">
            <w:pPr>
              <w:jc w:val="center"/>
              <w:rPr>
                <w:rFonts w:ascii="Times New Roman" w:hAnsi="Times New Roman" w:cs="Times New Roman"/>
              </w:rPr>
            </w:pPr>
            <w:r>
              <w:rPr>
                <w:rFonts w:ascii="Times New Roman" w:hAnsi="Times New Roman" w:cs="Times New Roman"/>
              </w:rPr>
              <w:t>Зуева Т.И.</w:t>
            </w:r>
          </w:p>
          <w:p w:rsidR="000D2DD9" w:rsidRDefault="000D2DD9" w:rsidP="007D26A3">
            <w:pPr>
              <w:jc w:val="center"/>
              <w:rPr>
                <w:rFonts w:ascii="Times New Roman" w:hAnsi="Times New Roman" w:cs="Times New Roman"/>
              </w:rPr>
            </w:pPr>
            <w:r>
              <w:rPr>
                <w:rFonts w:ascii="Times New Roman" w:hAnsi="Times New Roman" w:cs="Times New Roman"/>
              </w:rPr>
              <w:t>Перепёлкина О.А.</w:t>
            </w:r>
          </w:p>
          <w:p w:rsidR="000D2DD9" w:rsidRDefault="000D2DD9" w:rsidP="007D26A3">
            <w:pPr>
              <w:jc w:val="center"/>
              <w:rPr>
                <w:rFonts w:ascii="Times New Roman" w:hAnsi="Times New Roman" w:cs="Times New Roman"/>
              </w:rPr>
            </w:pPr>
            <w:r>
              <w:rPr>
                <w:rFonts w:ascii="Times New Roman" w:hAnsi="Times New Roman" w:cs="Times New Roman"/>
              </w:rPr>
              <w:t>Позняк В.А.</w:t>
            </w:r>
          </w:p>
        </w:tc>
      </w:tr>
      <w:tr w:rsidR="000D2DD9" w:rsidTr="007D26A3">
        <w:tc>
          <w:tcPr>
            <w:tcW w:w="4134" w:type="dxa"/>
          </w:tcPr>
          <w:p w:rsidR="000D2DD9" w:rsidRDefault="000D2DD9" w:rsidP="007D26A3">
            <w:pPr>
              <w:jc w:val="center"/>
              <w:rPr>
                <w:rFonts w:ascii="Times New Roman" w:hAnsi="Times New Roman" w:cs="Times New Roman"/>
              </w:rPr>
            </w:pPr>
            <w:proofErr w:type="spellStart"/>
            <w:r>
              <w:rPr>
                <w:rFonts w:ascii="Times New Roman" w:hAnsi="Times New Roman" w:cs="Times New Roman"/>
              </w:rPr>
              <w:t>Вебинар</w:t>
            </w:r>
            <w:proofErr w:type="spellEnd"/>
            <w:r>
              <w:rPr>
                <w:rFonts w:ascii="Times New Roman" w:hAnsi="Times New Roman" w:cs="Times New Roman"/>
              </w:rPr>
              <w:t xml:space="preserve"> «Чтобы обучение было качественным: современные пособия для филологов»</w:t>
            </w:r>
          </w:p>
        </w:tc>
        <w:tc>
          <w:tcPr>
            <w:tcW w:w="1805" w:type="dxa"/>
          </w:tcPr>
          <w:p w:rsidR="000D2DD9" w:rsidRDefault="000D2DD9" w:rsidP="007D26A3">
            <w:pPr>
              <w:jc w:val="center"/>
              <w:rPr>
                <w:rFonts w:ascii="Times New Roman" w:hAnsi="Times New Roman" w:cs="Times New Roman"/>
              </w:rPr>
            </w:pPr>
            <w:r>
              <w:rPr>
                <w:rFonts w:ascii="Times New Roman" w:hAnsi="Times New Roman" w:cs="Times New Roman"/>
              </w:rPr>
              <w:t>10 августа</w:t>
            </w:r>
          </w:p>
        </w:tc>
        <w:tc>
          <w:tcPr>
            <w:tcW w:w="2032" w:type="dxa"/>
          </w:tcPr>
          <w:p w:rsidR="000D2DD9" w:rsidRDefault="000D2DD9" w:rsidP="007D26A3">
            <w:pPr>
              <w:jc w:val="center"/>
              <w:rPr>
                <w:rFonts w:ascii="Times New Roman" w:hAnsi="Times New Roman" w:cs="Times New Roman"/>
              </w:rPr>
            </w:pPr>
            <w:r>
              <w:rPr>
                <w:rFonts w:ascii="Times New Roman" w:hAnsi="Times New Roman" w:cs="Times New Roman"/>
              </w:rPr>
              <w:t>Корпорация «Российский учебник»</w:t>
            </w:r>
          </w:p>
        </w:tc>
        <w:tc>
          <w:tcPr>
            <w:tcW w:w="2223" w:type="dxa"/>
          </w:tcPr>
          <w:p w:rsidR="000D2DD9" w:rsidRDefault="000D2DD9" w:rsidP="007D26A3">
            <w:pPr>
              <w:jc w:val="center"/>
              <w:rPr>
                <w:rFonts w:ascii="Times New Roman" w:hAnsi="Times New Roman" w:cs="Times New Roman"/>
              </w:rPr>
            </w:pPr>
            <w:r>
              <w:rPr>
                <w:rFonts w:ascii="Times New Roman" w:hAnsi="Times New Roman" w:cs="Times New Roman"/>
              </w:rPr>
              <w:t>Перепёлкина О.А.</w:t>
            </w:r>
          </w:p>
        </w:tc>
      </w:tr>
    </w:tbl>
    <w:p w:rsidR="000D2DD9" w:rsidRDefault="000D2DD9" w:rsidP="00502F34">
      <w:pPr>
        <w:ind w:firstLine="720"/>
        <w:jc w:val="both"/>
        <w:rPr>
          <w:rFonts w:ascii="Times New Roman" w:eastAsia="Times New Roman" w:hAnsi="Times New Roman" w:cs="Times New Roman"/>
        </w:rPr>
      </w:pPr>
    </w:p>
    <w:p w:rsidR="007D26A3" w:rsidRDefault="00502F34" w:rsidP="00502F34">
      <w:pPr>
        <w:ind w:firstLine="720"/>
        <w:jc w:val="both"/>
        <w:rPr>
          <w:rFonts w:ascii="Times New Roman" w:eastAsia="Times New Roman" w:hAnsi="Times New Roman" w:cs="Times New Roman"/>
        </w:rPr>
      </w:pPr>
      <w:r w:rsidRPr="00F67674">
        <w:rPr>
          <w:rFonts w:ascii="Times New Roman" w:eastAsia="Times New Roman" w:hAnsi="Times New Roman" w:cs="Times New Roman"/>
        </w:rPr>
        <w:t xml:space="preserve">Стоит отметить, что педагоги Томского кадетского корпуса не только предпочитают быть слушателями на различных методических мероприятиях, но и систематически презентуют педагогический опыт в своих выступлениях: </w:t>
      </w:r>
    </w:p>
    <w:p w:rsidR="007D26A3" w:rsidRDefault="007D26A3" w:rsidP="00502F34">
      <w:pPr>
        <w:ind w:firstLine="720"/>
        <w:jc w:val="both"/>
        <w:rPr>
          <w:color w:val="000000"/>
        </w:rPr>
      </w:pPr>
      <w:r>
        <w:rPr>
          <w:rFonts w:ascii="Times New Roman" w:eastAsia="Times New Roman" w:hAnsi="Times New Roman" w:cs="Times New Roman"/>
        </w:rPr>
        <w:t xml:space="preserve">- </w:t>
      </w:r>
      <w:r w:rsidRPr="007D26A3">
        <w:rPr>
          <w:color w:val="000000"/>
        </w:rPr>
        <w:t>в рамках программы окружного совещания по вопросам развития системы кадетского образования в субъектах Российской Федерации Сибирского федерального округа директор ОГБОУ КШИ «Томский кадетский корпус» представил доклад «Кадетское образование Томской области: опыт и актуальные задачи» (25-26 сентября 2018 года Республика Тыва г. Кызыл</w:t>
      </w:r>
      <w:r>
        <w:rPr>
          <w:color w:val="000000"/>
        </w:rPr>
        <w:t>)</w:t>
      </w:r>
    </w:p>
    <w:p w:rsidR="007D26A3" w:rsidRPr="007D26A3" w:rsidRDefault="007D26A3" w:rsidP="00502F34">
      <w:pPr>
        <w:ind w:firstLine="720"/>
        <w:jc w:val="both"/>
        <w:rPr>
          <w:color w:val="000000"/>
        </w:rPr>
      </w:pPr>
      <w:r>
        <w:rPr>
          <w:color w:val="000000"/>
        </w:rPr>
        <w:t xml:space="preserve">- </w:t>
      </w:r>
      <w:r w:rsidRPr="007D26A3">
        <w:rPr>
          <w:color w:val="000000"/>
        </w:rPr>
        <w:t xml:space="preserve">на базе корпуса совместно с Томской и </w:t>
      </w:r>
      <w:proofErr w:type="spellStart"/>
      <w:r w:rsidRPr="007D26A3">
        <w:rPr>
          <w:color w:val="000000"/>
        </w:rPr>
        <w:t>Колпашевской</w:t>
      </w:r>
      <w:proofErr w:type="spellEnd"/>
      <w:r w:rsidRPr="007D26A3">
        <w:rPr>
          <w:color w:val="000000"/>
        </w:rPr>
        <w:t xml:space="preserve"> епархией Русской Православной Церкви, Департаментом общего образования Томской области в рамках XI </w:t>
      </w:r>
      <w:proofErr w:type="spellStart"/>
      <w:r w:rsidRPr="007D26A3">
        <w:rPr>
          <w:color w:val="000000"/>
        </w:rPr>
        <w:t>Макариевских</w:t>
      </w:r>
      <w:proofErr w:type="spellEnd"/>
      <w:r w:rsidRPr="007D26A3">
        <w:rPr>
          <w:color w:val="000000"/>
        </w:rPr>
        <w:t xml:space="preserve"> образовательных чтений проведено областное открытое методическое объединение классных </w:t>
      </w:r>
      <w:r w:rsidRPr="007D26A3">
        <w:rPr>
          <w:color w:val="000000"/>
        </w:rPr>
        <w:lastRenderedPageBreak/>
        <w:t>руководителей и воспитателей «Эффективные формы гражданско-патриотического воспитания (из опыта работы)».</w:t>
      </w:r>
      <w:r>
        <w:rPr>
          <w:color w:val="000000"/>
        </w:rPr>
        <w:t xml:space="preserve"> </w:t>
      </w:r>
      <w:r w:rsidRPr="007D26A3">
        <w:rPr>
          <w:color w:val="000000"/>
        </w:rPr>
        <w:t>9 докладов подготовили представители Томского кадетского корпуса.</w:t>
      </w:r>
    </w:p>
    <w:p w:rsidR="007D26A3" w:rsidRDefault="007D26A3" w:rsidP="00502F34">
      <w:pPr>
        <w:ind w:firstLine="720"/>
        <w:jc w:val="both"/>
        <w:rPr>
          <w:rFonts w:ascii="Times New Roman" w:hAnsi="Times New Roman" w:cs="Times New Roman"/>
        </w:rPr>
      </w:pPr>
      <w:r>
        <w:rPr>
          <w:rFonts w:ascii="Times New Roman" w:eastAsia="Times New Roman" w:hAnsi="Times New Roman" w:cs="Times New Roman"/>
        </w:rPr>
        <w:t>- у</w:t>
      </w:r>
      <w:r w:rsidR="00502F34" w:rsidRPr="00F67674">
        <w:rPr>
          <w:rFonts w:ascii="Times New Roman" w:eastAsia="Times New Roman" w:hAnsi="Times New Roman" w:cs="Times New Roman"/>
        </w:rPr>
        <w:t xml:space="preserve">читель географии </w:t>
      </w:r>
      <w:proofErr w:type="spellStart"/>
      <w:r w:rsidR="00502F34" w:rsidRPr="00F67674">
        <w:rPr>
          <w:rFonts w:ascii="Times New Roman" w:eastAsia="Times New Roman" w:hAnsi="Times New Roman" w:cs="Times New Roman"/>
        </w:rPr>
        <w:t>Огребо</w:t>
      </w:r>
      <w:proofErr w:type="spellEnd"/>
      <w:r w:rsidR="00502F34" w:rsidRPr="00F67674">
        <w:rPr>
          <w:rFonts w:ascii="Times New Roman" w:eastAsia="Times New Roman" w:hAnsi="Times New Roman" w:cs="Times New Roman"/>
        </w:rPr>
        <w:t xml:space="preserve"> Е.А. в </w:t>
      </w:r>
      <w:r w:rsidR="000D2DD9">
        <w:rPr>
          <w:rFonts w:ascii="Times New Roman" w:eastAsia="Times New Roman" w:hAnsi="Times New Roman" w:cs="Times New Roman"/>
        </w:rPr>
        <w:t>декабре</w:t>
      </w:r>
      <w:r w:rsidR="00502F34" w:rsidRPr="00F67674">
        <w:rPr>
          <w:rFonts w:ascii="Times New Roman" w:eastAsia="Times New Roman" w:hAnsi="Times New Roman" w:cs="Times New Roman"/>
        </w:rPr>
        <w:t xml:space="preserve"> 201</w:t>
      </w:r>
      <w:r w:rsidR="000D2DD9">
        <w:rPr>
          <w:rFonts w:ascii="Times New Roman" w:eastAsia="Times New Roman" w:hAnsi="Times New Roman" w:cs="Times New Roman"/>
        </w:rPr>
        <w:t>8</w:t>
      </w:r>
      <w:r w:rsidR="00502F34" w:rsidRPr="00F67674">
        <w:rPr>
          <w:rFonts w:ascii="Times New Roman" w:eastAsia="Times New Roman" w:hAnsi="Times New Roman" w:cs="Times New Roman"/>
        </w:rPr>
        <w:t xml:space="preserve"> года явилась организатором </w:t>
      </w:r>
      <w:r w:rsidR="00502F34" w:rsidRPr="00F67674">
        <w:rPr>
          <w:rFonts w:ascii="Times New Roman" w:hAnsi="Times New Roman" w:cs="Times New Roman"/>
          <w:lang w:val="en-US"/>
        </w:rPr>
        <w:t>I</w:t>
      </w:r>
      <w:r w:rsidR="000D2DD9">
        <w:rPr>
          <w:rFonts w:ascii="Times New Roman" w:hAnsi="Times New Roman" w:cs="Times New Roman"/>
          <w:lang w:val="en-US"/>
        </w:rPr>
        <w:t>V</w:t>
      </w:r>
      <w:r w:rsidR="00502F34" w:rsidRPr="00F67674">
        <w:rPr>
          <w:rFonts w:ascii="Times New Roman" w:hAnsi="Times New Roman" w:cs="Times New Roman"/>
        </w:rPr>
        <w:t xml:space="preserve"> Областной открытой интеллектуальной Игры «</w:t>
      </w:r>
      <w:proofErr w:type="spellStart"/>
      <w:r w:rsidR="00502F34" w:rsidRPr="00F67674">
        <w:rPr>
          <w:rFonts w:ascii="Times New Roman" w:hAnsi="Times New Roman" w:cs="Times New Roman"/>
        </w:rPr>
        <w:t>Естественникум</w:t>
      </w:r>
      <w:proofErr w:type="spellEnd"/>
      <w:r w:rsidR="00502F34" w:rsidRPr="00F67674">
        <w:rPr>
          <w:rFonts w:ascii="Times New Roman" w:hAnsi="Times New Roman" w:cs="Times New Roman"/>
        </w:rPr>
        <w:t xml:space="preserve">». </w:t>
      </w:r>
    </w:p>
    <w:p w:rsidR="00502F34" w:rsidRPr="00F67674" w:rsidRDefault="007D26A3" w:rsidP="00502F34">
      <w:pPr>
        <w:ind w:firstLine="720"/>
        <w:jc w:val="both"/>
        <w:rPr>
          <w:rFonts w:ascii="Times New Roman" w:hAnsi="Times New Roman" w:cs="Times New Roman"/>
        </w:rPr>
      </w:pPr>
      <w:r>
        <w:rPr>
          <w:rFonts w:ascii="Times New Roman" w:hAnsi="Times New Roman" w:cs="Times New Roman"/>
        </w:rPr>
        <w:t>- у</w:t>
      </w:r>
      <w:r w:rsidR="00502F34" w:rsidRPr="00F67674">
        <w:rPr>
          <w:rFonts w:ascii="Times New Roman" w:hAnsi="Times New Roman" w:cs="Times New Roman"/>
        </w:rPr>
        <w:t xml:space="preserve">читель иностранного языка </w:t>
      </w:r>
      <w:proofErr w:type="spellStart"/>
      <w:r w:rsidR="00502F34" w:rsidRPr="00F67674">
        <w:rPr>
          <w:rFonts w:ascii="Times New Roman" w:hAnsi="Times New Roman" w:cs="Times New Roman"/>
        </w:rPr>
        <w:t>Филонова</w:t>
      </w:r>
      <w:proofErr w:type="spellEnd"/>
      <w:r w:rsidR="00502F34" w:rsidRPr="00F67674">
        <w:rPr>
          <w:rFonts w:ascii="Times New Roman" w:hAnsi="Times New Roman" w:cs="Times New Roman"/>
        </w:rPr>
        <w:t xml:space="preserve"> В.И</w:t>
      </w:r>
      <w:r w:rsidR="00502F34" w:rsidRPr="007D26A3">
        <w:rPr>
          <w:rFonts w:ascii="Times New Roman" w:hAnsi="Times New Roman" w:cs="Times New Roman"/>
        </w:rPr>
        <w:t>. в апреле 201</w:t>
      </w:r>
      <w:r w:rsidRPr="007D26A3">
        <w:rPr>
          <w:rFonts w:ascii="Times New Roman" w:hAnsi="Times New Roman" w:cs="Times New Roman"/>
        </w:rPr>
        <w:t>8</w:t>
      </w:r>
      <w:r w:rsidR="00502F34" w:rsidRPr="00F67674">
        <w:rPr>
          <w:rFonts w:ascii="Times New Roman" w:hAnsi="Times New Roman" w:cs="Times New Roman"/>
        </w:rPr>
        <w:t xml:space="preserve"> года совместно с коллегами из Регионального центра развития образования провела </w:t>
      </w:r>
      <w:r w:rsidR="000D2DD9">
        <w:rPr>
          <w:rFonts w:ascii="Times New Roman" w:hAnsi="Times New Roman" w:cs="Times New Roman"/>
        </w:rPr>
        <w:t>Втору</w:t>
      </w:r>
      <w:r w:rsidR="00502F34" w:rsidRPr="00F67674">
        <w:rPr>
          <w:rFonts w:ascii="Times New Roman" w:hAnsi="Times New Roman" w:cs="Times New Roman"/>
        </w:rPr>
        <w:t>ю открытую интеллектуальную игру</w:t>
      </w:r>
      <w:r>
        <w:rPr>
          <w:rFonts w:ascii="Times New Roman" w:hAnsi="Times New Roman" w:cs="Times New Roman"/>
        </w:rPr>
        <w:t xml:space="preserve"> регионального уровня «</w:t>
      </w:r>
      <w:proofErr w:type="spellStart"/>
      <w:r>
        <w:rPr>
          <w:rFonts w:ascii="Times New Roman" w:hAnsi="Times New Roman" w:cs="Times New Roman"/>
        </w:rPr>
        <w:t>Игрофест</w:t>
      </w:r>
      <w:proofErr w:type="spellEnd"/>
      <w:r w:rsidR="00502F34" w:rsidRPr="00F67674">
        <w:rPr>
          <w:rFonts w:ascii="Times New Roman" w:hAnsi="Times New Roman" w:cs="Times New Roman"/>
        </w:rPr>
        <w:t>».</w:t>
      </w:r>
    </w:p>
    <w:p w:rsidR="00502F34" w:rsidRPr="00F67674" w:rsidRDefault="00502F34" w:rsidP="00502F34">
      <w:pPr>
        <w:ind w:firstLine="720"/>
        <w:jc w:val="both"/>
        <w:rPr>
          <w:rFonts w:ascii="Times New Roman" w:eastAsia="Times New Roman" w:hAnsi="Times New Roman" w:cs="Times New Roman"/>
        </w:rPr>
      </w:pPr>
      <w:r w:rsidRPr="00F67674">
        <w:rPr>
          <w:rFonts w:ascii="Times New Roman" w:eastAsia="Times New Roman" w:hAnsi="Times New Roman" w:cs="Times New Roman"/>
        </w:rPr>
        <w:t xml:space="preserve">Несомненно, важным из года в год остается участие педагогов Корпуса в методических конкурсах не только муниципального, но и регионального, всероссийского, международного уровней, что дает возможность презентовать имеющийся опыт и получить отзыв на свою педагогическую деятельность. </w:t>
      </w:r>
    </w:p>
    <w:p w:rsidR="0050306A" w:rsidRDefault="0050306A" w:rsidP="00502F34">
      <w:pPr>
        <w:jc w:val="right"/>
        <w:rPr>
          <w:rFonts w:ascii="Times New Roman" w:eastAsia="Times New Roman" w:hAnsi="Times New Roman" w:cs="Times New Roman"/>
          <w:b/>
          <w:i/>
        </w:rPr>
      </w:pPr>
    </w:p>
    <w:p w:rsidR="00502F34" w:rsidRPr="00F67674" w:rsidRDefault="00502F34" w:rsidP="00502F34">
      <w:pPr>
        <w:jc w:val="right"/>
        <w:rPr>
          <w:rFonts w:ascii="Times New Roman" w:eastAsia="Times New Roman" w:hAnsi="Times New Roman" w:cs="Times New Roman"/>
          <w:b/>
          <w:i/>
        </w:rPr>
      </w:pPr>
      <w:r w:rsidRPr="00F67674">
        <w:rPr>
          <w:rFonts w:ascii="Times New Roman" w:eastAsia="Times New Roman" w:hAnsi="Times New Roman" w:cs="Times New Roman"/>
          <w:b/>
          <w:i/>
        </w:rPr>
        <w:t xml:space="preserve">Таблица </w:t>
      </w:r>
      <w:r w:rsidR="00E145CD">
        <w:rPr>
          <w:rFonts w:ascii="Times New Roman" w:eastAsia="Times New Roman" w:hAnsi="Times New Roman" w:cs="Times New Roman"/>
          <w:b/>
          <w:i/>
        </w:rPr>
        <w:t>19</w:t>
      </w:r>
      <w:r w:rsidRPr="00F67674">
        <w:rPr>
          <w:rFonts w:ascii="Times New Roman" w:eastAsia="Times New Roman" w:hAnsi="Times New Roman" w:cs="Times New Roman"/>
          <w:b/>
          <w:i/>
        </w:rPr>
        <w:t>. Участие педагогов в профессиональных конкурсах.</w:t>
      </w:r>
    </w:p>
    <w:tbl>
      <w:tblPr>
        <w:tblStyle w:val="af9"/>
        <w:tblW w:w="0" w:type="auto"/>
        <w:tblLook w:val="04A0" w:firstRow="1" w:lastRow="0" w:firstColumn="1" w:lastColumn="0" w:noHBand="0" w:noVBand="1"/>
      </w:tblPr>
      <w:tblGrid>
        <w:gridCol w:w="842"/>
        <w:gridCol w:w="4222"/>
        <w:gridCol w:w="2539"/>
        <w:gridCol w:w="2536"/>
      </w:tblGrid>
      <w:tr w:rsidR="000D2DD9" w:rsidTr="007D26A3">
        <w:tc>
          <w:tcPr>
            <w:tcW w:w="846" w:type="dxa"/>
          </w:tcPr>
          <w:p w:rsidR="000D2DD9" w:rsidRPr="00C43842" w:rsidRDefault="000D2DD9" w:rsidP="007D26A3">
            <w:pPr>
              <w:jc w:val="center"/>
              <w:rPr>
                <w:rFonts w:ascii="Times New Roman" w:hAnsi="Times New Roman" w:cs="Times New Roman"/>
              </w:rPr>
            </w:pPr>
            <w:r>
              <w:rPr>
                <w:rFonts w:ascii="Times New Roman" w:hAnsi="Times New Roman" w:cs="Times New Roman"/>
              </w:rPr>
              <w:t>№</w:t>
            </w:r>
          </w:p>
        </w:tc>
        <w:tc>
          <w:tcPr>
            <w:tcW w:w="4250" w:type="dxa"/>
          </w:tcPr>
          <w:p w:rsidR="000D2DD9" w:rsidRPr="00C43842" w:rsidRDefault="000D2DD9" w:rsidP="007D26A3">
            <w:pPr>
              <w:jc w:val="center"/>
              <w:rPr>
                <w:rFonts w:ascii="Times New Roman" w:hAnsi="Times New Roman" w:cs="Times New Roman"/>
              </w:rPr>
            </w:pPr>
            <w:r>
              <w:rPr>
                <w:rFonts w:ascii="Times New Roman" w:hAnsi="Times New Roman" w:cs="Times New Roman"/>
              </w:rPr>
              <w:t>Ф.И.О. участника, должность/ группы участников</w:t>
            </w:r>
          </w:p>
        </w:tc>
        <w:tc>
          <w:tcPr>
            <w:tcW w:w="2549" w:type="dxa"/>
          </w:tcPr>
          <w:p w:rsidR="000D2DD9" w:rsidRPr="00C43842" w:rsidRDefault="000D2DD9" w:rsidP="007D26A3">
            <w:pPr>
              <w:jc w:val="center"/>
              <w:rPr>
                <w:rFonts w:ascii="Times New Roman" w:hAnsi="Times New Roman" w:cs="Times New Roman"/>
              </w:rPr>
            </w:pPr>
            <w:r w:rsidRPr="00C43842">
              <w:rPr>
                <w:rFonts w:ascii="Times New Roman" w:hAnsi="Times New Roman" w:cs="Times New Roman"/>
              </w:rPr>
              <w:t>Дата и название конкурса, название учреждения, проводящего конкурс (из диплома, сертификата)</w:t>
            </w:r>
          </w:p>
        </w:tc>
        <w:tc>
          <w:tcPr>
            <w:tcW w:w="2549" w:type="dxa"/>
          </w:tcPr>
          <w:p w:rsidR="000D2DD9" w:rsidRPr="00C43842" w:rsidRDefault="000D2DD9" w:rsidP="007D26A3">
            <w:pPr>
              <w:jc w:val="center"/>
              <w:rPr>
                <w:rFonts w:ascii="Times New Roman" w:hAnsi="Times New Roman" w:cs="Times New Roman"/>
              </w:rPr>
            </w:pPr>
            <w:r w:rsidRPr="00C43842">
              <w:rPr>
                <w:rFonts w:ascii="Times New Roman" w:hAnsi="Times New Roman" w:cs="Times New Roman"/>
              </w:rPr>
              <w:t>Результат участия</w:t>
            </w:r>
          </w:p>
        </w:tc>
      </w:tr>
      <w:tr w:rsidR="000D2DD9" w:rsidRPr="00F857D2" w:rsidTr="007D26A3">
        <w:tc>
          <w:tcPr>
            <w:tcW w:w="846" w:type="dxa"/>
          </w:tcPr>
          <w:p w:rsidR="000D2DD9" w:rsidRPr="00F857D2" w:rsidRDefault="000D2DD9" w:rsidP="007D26A3">
            <w:pPr>
              <w:jc w:val="center"/>
              <w:rPr>
                <w:rFonts w:ascii="Times New Roman" w:hAnsi="Times New Roman" w:cs="Times New Roman"/>
              </w:rPr>
            </w:pPr>
            <w:r w:rsidRPr="00F857D2">
              <w:rPr>
                <w:rFonts w:ascii="Times New Roman" w:hAnsi="Times New Roman" w:cs="Times New Roman"/>
              </w:rPr>
              <w:t>1</w:t>
            </w:r>
          </w:p>
        </w:tc>
        <w:tc>
          <w:tcPr>
            <w:tcW w:w="4250" w:type="dxa"/>
          </w:tcPr>
          <w:p w:rsidR="000D2DD9" w:rsidRPr="00F857D2" w:rsidRDefault="000D2DD9" w:rsidP="007D26A3">
            <w:pPr>
              <w:jc w:val="center"/>
              <w:rPr>
                <w:rFonts w:ascii="Times New Roman" w:hAnsi="Times New Roman" w:cs="Times New Roman"/>
              </w:rPr>
            </w:pPr>
            <w:proofErr w:type="spellStart"/>
            <w:r>
              <w:rPr>
                <w:rFonts w:ascii="Times New Roman" w:hAnsi="Times New Roman" w:cs="Times New Roman"/>
              </w:rPr>
              <w:t>Огребо</w:t>
            </w:r>
            <w:proofErr w:type="spellEnd"/>
            <w:r>
              <w:rPr>
                <w:rFonts w:ascii="Times New Roman" w:hAnsi="Times New Roman" w:cs="Times New Roman"/>
              </w:rPr>
              <w:t xml:space="preserve"> Екатерина Александровна</w:t>
            </w:r>
          </w:p>
        </w:tc>
        <w:tc>
          <w:tcPr>
            <w:tcW w:w="2549" w:type="dxa"/>
          </w:tcPr>
          <w:p w:rsidR="000D2DD9" w:rsidRPr="00F857D2" w:rsidRDefault="000D2DD9" w:rsidP="007D26A3">
            <w:pPr>
              <w:jc w:val="center"/>
              <w:rPr>
                <w:rFonts w:ascii="Times New Roman" w:hAnsi="Times New Roman" w:cs="Times New Roman"/>
              </w:rPr>
            </w:pPr>
            <w:r w:rsidRPr="00F857D2">
              <w:rPr>
                <w:rFonts w:ascii="Times New Roman" w:hAnsi="Times New Roman" w:cs="Times New Roman"/>
              </w:rPr>
              <w:t>Конкурс на назначение стипендии Губернатора лучшим учителям Томской области в 2019 году</w:t>
            </w:r>
          </w:p>
        </w:tc>
        <w:tc>
          <w:tcPr>
            <w:tcW w:w="2549" w:type="dxa"/>
          </w:tcPr>
          <w:p w:rsidR="000D2DD9" w:rsidRPr="00F857D2" w:rsidRDefault="000D2DD9" w:rsidP="007D26A3">
            <w:pPr>
              <w:jc w:val="center"/>
              <w:rPr>
                <w:rFonts w:ascii="Times New Roman" w:hAnsi="Times New Roman" w:cs="Times New Roman"/>
              </w:rPr>
            </w:pPr>
            <w:r>
              <w:rPr>
                <w:rFonts w:ascii="Times New Roman" w:hAnsi="Times New Roman" w:cs="Times New Roman"/>
              </w:rPr>
              <w:t>Победитель</w:t>
            </w:r>
          </w:p>
        </w:tc>
      </w:tr>
      <w:tr w:rsidR="000D2DD9" w:rsidRPr="00F857D2" w:rsidTr="007D26A3">
        <w:tc>
          <w:tcPr>
            <w:tcW w:w="846" w:type="dxa"/>
          </w:tcPr>
          <w:p w:rsidR="000D2DD9" w:rsidRPr="00F857D2" w:rsidRDefault="000D2DD9" w:rsidP="007D26A3">
            <w:pPr>
              <w:jc w:val="center"/>
              <w:rPr>
                <w:rFonts w:ascii="Times New Roman" w:hAnsi="Times New Roman" w:cs="Times New Roman"/>
              </w:rPr>
            </w:pPr>
            <w:r>
              <w:rPr>
                <w:rFonts w:ascii="Times New Roman" w:hAnsi="Times New Roman" w:cs="Times New Roman"/>
              </w:rPr>
              <w:t>2</w:t>
            </w:r>
          </w:p>
        </w:tc>
        <w:tc>
          <w:tcPr>
            <w:tcW w:w="4250" w:type="dxa"/>
          </w:tcPr>
          <w:p w:rsidR="000D2DD9" w:rsidRDefault="000D2DD9" w:rsidP="007D26A3">
            <w:pPr>
              <w:jc w:val="center"/>
              <w:rPr>
                <w:rFonts w:ascii="Times New Roman" w:hAnsi="Times New Roman" w:cs="Times New Roman"/>
              </w:rPr>
            </w:pPr>
            <w:r>
              <w:rPr>
                <w:rFonts w:ascii="Times New Roman" w:hAnsi="Times New Roman" w:cs="Times New Roman"/>
              </w:rPr>
              <w:t>Шабурова Екатерина Григорьевна</w:t>
            </w:r>
          </w:p>
        </w:tc>
        <w:tc>
          <w:tcPr>
            <w:tcW w:w="2549" w:type="dxa"/>
          </w:tcPr>
          <w:p w:rsidR="000D2DD9" w:rsidRPr="00F857D2" w:rsidRDefault="000D2DD9" w:rsidP="007D26A3">
            <w:pPr>
              <w:jc w:val="center"/>
              <w:rPr>
                <w:rFonts w:ascii="Times New Roman" w:hAnsi="Times New Roman" w:cs="Times New Roman"/>
              </w:rPr>
            </w:pPr>
            <w:r>
              <w:rPr>
                <w:rFonts w:ascii="Times New Roman" w:hAnsi="Times New Roman" w:cs="Times New Roman"/>
              </w:rPr>
              <w:t>Конкурс «Учитель года» (школьный этап, ОГБОУ КШИ «Томский кадетский корпус»)</w:t>
            </w:r>
          </w:p>
        </w:tc>
        <w:tc>
          <w:tcPr>
            <w:tcW w:w="2549" w:type="dxa"/>
          </w:tcPr>
          <w:p w:rsidR="000D2DD9" w:rsidRDefault="000D2DD9" w:rsidP="007D26A3">
            <w:pPr>
              <w:jc w:val="center"/>
              <w:rPr>
                <w:rFonts w:ascii="Times New Roman" w:hAnsi="Times New Roman" w:cs="Times New Roman"/>
              </w:rPr>
            </w:pPr>
            <w:r>
              <w:rPr>
                <w:rFonts w:ascii="Times New Roman" w:hAnsi="Times New Roman" w:cs="Times New Roman"/>
              </w:rPr>
              <w:t>Победитель</w:t>
            </w:r>
          </w:p>
        </w:tc>
      </w:tr>
      <w:tr w:rsidR="000D2DD9" w:rsidRPr="00F857D2" w:rsidTr="007D26A3">
        <w:tc>
          <w:tcPr>
            <w:tcW w:w="846" w:type="dxa"/>
          </w:tcPr>
          <w:p w:rsidR="000D2DD9" w:rsidRDefault="000D2DD9" w:rsidP="007D26A3">
            <w:pPr>
              <w:jc w:val="center"/>
              <w:rPr>
                <w:rFonts w:ascii="Times New Roman" w:hAnsi="Times New Roman" w:cs="Times New Roman"/>
              </w:rPr>
            </w:pPr>
            <w:r>
              <w:rPr>
                <w:rFonts w:ascii="Times New Roman" w:hAnsi="Times New Roman" w:cs="Times New Roman"/>
              </w:rPr>
              <w:t>3</w:t>
            </w:r>
          </w:p>
        </w:tc>
        <w:tc>
          <w:tcPr>
            <w:tcW w:w="4250" w:type="dxa"/>
          </w:tcPr>
          <w:p w:rsidR="000D2DD9" w:rsidRDefault="000D2DD9" w:rsidP="007D26A3">
            <w:pPr>
              <w:jc w:val="center"/>
              <w:rPr>
                <w:rFonts w:ascii="Times New Roman" w:hAnsi="Times New Roman" w:cs="Times New Roman"/>
              </w:rPr>
            </w:pPr>
            <w:r>
              <w:rPr>
                <w:rFonts w:ascii="Times New Roman" w:hAnsi="Times New Roman" w:cs="Times New Roman"/>
              </w:rPr>
              <w:t>Иванова Оксана Игоревна</w:t>
            </w:r>
          </w:p>
        </w:tc>
        <w:tc>
          <w:tcPr>
            <w:tcW w:w="2549" w:type="dxa"/>
          </w:tcPr>
          <w:p w:rsidR="000D2DD9" w:rsidRDefault="000D2DD9" w:rsidP="007D26A3">
            <w:pPr>
              <w:jc w:val="center"/>
              <w:rPr>
                <w:rFonts w:ascii="Times New Roman" w:hAnsi="Times New Roman" w:cs="Times New Roman"/>
              </w:rPr>
            </w:pPr>
            <w:r>
              <w:rPr>
                <w:rFonts w:ascii="Times New Roman" w:hAnsi="Times New Roman" w:cs="Times New Roman"/>
              </w:rPr>
              <w:t>Конкурс «Учитель года» (школьный этап, ОГБОУ КШИ «Томский кадетский корпус»)</w:t>
            </w:r>
          </w:p>
        </w:tc>
        <w:tc>
          <w:tcPr>
            <w:tcW w:w="2549" w:type="dxa"/>
          </w:tcPr>
          <w:p w:rsidR="000D2DD9" w:rsidRPr="0096351E" w:rsidRDefault="000D2DD9" w:rsidP="007D26A3">
            <w:pPr>
              <w:jc w:val="center"/>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место</w:t>
            </w:r>
          </w:p>
        </w:tc>
      </w:tr>
      <w:tr w:rsidR="000D2DD9" w:rsidRPr="00F857D2" w:rsidTr="007D26A3">
        <w:tc>
          <w:tcPr>
            <w:tcW w:w="846" w:type="dxa"/>
          </w:tcPr>
          <w:p w:rsidR="000D2DD9" w:rsidRDefault="000D2DD9" w:rsidP="007D26A3">
            <w:pPr>
              <w:jc w:val="center"/>
              <w:rPr>
                <w:rFonts w:ascii="Times New Roman" w:hAnsi="Times New Roman" w:cs="Times New Roman"/>
              </w:rPr>
            </w:pPr>
            <w:r>
              <w:rPr>
                <w:rFonts w:ascii="Times New Roman" w:hAnsi="Times New Roman" w:cs="Times New Roman"/>
              </w:rPr>
              <w:t>4</w:t>
            </w:r>
          </w:p>
        </w:tc>
        <w:tc>
          <w:tcPr>
            <w:tcW w:w="4250" w:type="dxa"/>
          </w:tcPr>
          <w:p w:rsidR="000D2DD9" w:rsidRDefault="000D2DD9" w:rsidP="007D26A3">
            <w:pPr>
              <w:jc w:val="center"/>
              <w:rPr>
                <w:rFonts w:ascii="Times New Roman" w:hAnsi="Times New Roman" w:cs="Times New Roman"/>
              </w:rPr>
            </w:pPr>
            <w:r>
              <w:rPr>
                <w:rFonts w:ascii="Times New Roman" w:hAnsi="Times New Roman" w:cs="Times New Roman"/>
              </w:rPr>
              <w:t>Казанцева Анастасия Игоревна</w:t>
            </w:r>
          </w:p>
        </w:tc>
        <w:tc>
          <w:tcPr>
            <w:tcW w:w="2549" w:type="dxa"/>
          </w:tcPr>
          <w:p w:rsidR="000D2DD9" w:rsidRDefault="000D2DD9" w:rsidP="007D26A3">
            <w:pPr>
              <w:jc w:val="center"/>
              <w:rPr>
                <w:rFonts w:ascii="Times New Roman" w:hAnsi="Times New Roman" w:cs="Times New Roman"/>
              </w:rPr>
            </w:pPr>
            <w:r>
              <w:rPr>
                <w:rFonts w:ascii="Times New Roman" w:hAnsi="Times New Roman" w:cs="Times New Roman"/>
              </w:rPr>
              <w:t>Конкурс «Учитель года» (школьный этап, ОГБОУ КШИ «Томский кадетский корпус»)</w:t>
            </w:r>
          </w:p>
        </w:tc>
        <w:tc>
          <w:tcPr>
            <w:tcW w:w="2549" w:type="dxa"/>
          </w:tcPr>
          <w:p w:rsidR="000D2DD9" w:rsidRPr="0096351E" w:rsidRDefault="000D2DD9" w:rsidP="007D26A3">
            <w:pPr>
              <w:jc w:val="center"/>
              <w:rPr>
                <w:rFonts w:ascii="Times New Roman" w:hAnsi="Times New Roman" w:cs="Times New Roman"/>
              </w:rPr>
            </w:pPr>
            <w:r>
              <w:rPr>
                <w:rFonts w:ascii="Times New Roman" w:hAnsi="Times New Roman" w:cs="Times New Roman"/>
                <w:lang w:val="en-US"/>
              </w:rPr>
              <w:t>III</w:t>
            </w:r>
            <w:r>
              <w:rPr>
                <w:rFonts w:ascii="Times New Roman" w:hAnsi="Times New Roman" w:cs="Times New Roman"/>
              </w:rPr>
              <w:t xml:space="preserve"> место</w:t>
            </w:r>
          </w:p>
        </w:tc>
      </w:tr>
      <w:tr w:rsidR="000D2DD9" w:rsidRPr="00F857D2" w:rsidTr="007D26A3">
        <w:tc>
          <w:tcPr>
            <w:tcW w:w="846" w:type="dxa"/>
          </w:tcPr>
          <w:p w:rsidR="000D2DD9" w:rsidRDefault="000D2DD9" w:rsidP="007D26A3">
            <w:pPr>
              <w:jc w:val="center"/>
              <w:rPr>
                <w:rFonts w:ascii="Times New Roman" w:hAnsi="Times New Roman" w:cs="Times New Roman"/>
              </w:rPr>
            </w:pPr>
            <w:r>
              <w:rPr>
                <w:rFonts w:ascii="Times New Roman" w:hAnsi="Times New Roman" w:cs="Times New Roman"/>
              </w:rPr>
              <w:t>5</w:t>
            </w:r>
          </w:p>
        </w:tc>
        <w:tc>
          <w:tcPr>
            <w:tcW w:w="4250" w:type="dxa"/>
          </w:tcPr>
          <w:p w:rsidR="000D2DD9" w:rsidRDefault="000D2DD9" w:rsidP="007D26A3">
            <w:pPr>
              <w:jc w:val="center"/>
              <w:rPr>
                <w:rFonts w:ascii="Times New Roman" w:hAnsi="Times New Roman" w:cs="Times New Roman"/>
              </w:rPr>
            </w:pPr>
            <w:r>
              <w:rPr>
                <w:rFonts w:ascii="Times New Roman" w:hAnsi="Times New Roman" w:cs="Times New Roman"/>
              </w:rPr>
              <w:t>Ведерников Иван Дмитриевич</w:t>
            </w:r>
          </w:p>
        </w:tc>
        <w:tc>
          <w:tcPr>
            <w:tcW w:w="2549" w:type="dxa"/>
          </w:tcPr>
          <w:p w:rsidR="000D2DD9" w:rsidRDefault="000D2DD9" w:rsidP="007D26A3">
            <w:pPr>
              <w:jc w:val="center"/>
              <w:rPr>
                <w:rFonts w:ascii="Times New Roman" w:hAnsi="Times New Roman" w:cs="Times New Roman"/>
              </w:rPr>
            </w:pPr>
            <w:r>
              <w:rPr>
                <w:rFonts w:ascii="Times New Roman" w:hAnsi="Times New Roman" w:cs="Times New Roman"/>
              </w:rPr>
              <w:t>Конкурс «Рыцарь в образовании»</w:t>
            </w:r>
          </w:p>
        </w:tc>
        <w:tc>
          <w:tcPr>
            <w:tcW w:w="2549" w:type="dxa"/>
          </w:tcPr>
          <w:p w:rsidR="000D2DD9" w:rsidRPr="0096351E" w:rsidRDefault="000D2DD9" w:rsidP="007D26A3">
            <w:pPr>
              <w:jc w:val="center"/>
              <w:rPr>
                <w:rFonts w:ascii="Times New Roman" w:hAnsi="Times New Roman" w:cs="Times New Roman"/>
              </w:rPr>
            </w:pPr>
            <w:r>
              <w:rPr>
                <w:rFonts w:ascii="Times New Roman" w:hAnsi="Times New Roman" w:cs="Times New Roman"/>
              </w:rPr>
              <w:t xml:space="preserve">Участие </w:t>
            </w:r>
          </w:p>
        </w:tc>
      </w:tr>
      <w:tr w:rsidR="000D2DD9" w:rsidRPr="00F857D2" w:rsidTr="007D26A3">
        <w:tc>
          <w:tcPr>
            <w:tcW w:w="846" w:type="dxa"/>
          </w:tcPr>
          <w:p w:rsidR="000D2DD9" w:rsidRDefault="000D2DD9" w:rsidP="007D26A3">
            <w:pPr>
              <w:jc w:val="center"/>
              <w:rPr>
                <w:rFonts w:ascii="Times New Roman" w:hAnsi="Times New Roman" w:cs="Times New Roman"/>
              </w:rPr>
            </w:pPr>
            <w:r>
              <w:rPr>
                <w:rFonts w:ascii="Times New Roman" w:hAnsi="Times New Roman" w:cs="Times New Roman"/>
              </w:rPr>
              <w:t>6</w:t>
            </w:r>
          </w:p>
        </w:tc>
        <w:tc>
          <w:tcPr>
            <w:tcW w:w="4250" w:type="dxa"/>
          </w:tcPr>
          <w:p w:rsidR="000D2DD9" w:rsidRDefault="000D2DD9" w:rsidP="007D26A3">
            <w:pPr>
              <w:jc w:val="center"/>
              <w:rPr>
                <w:rFonts w:ascii="Times New Roman" w:hAnsi="Times New Roman" w:cs="Times New Roman"/>
              </w:rPr>
            </w:pPr>
            <w:r>
              <w:rPr>
                <w:rFonts w:ascii="Times New Roman" w:hAnsi="Times New Roman" w:cs="Times New Roman"/>
              </w:rPr>
              <w:t>Еремина Ольга Евгеньевна</w:t>
            </w:r>
          </w:p>
          <w:p w:rsidR="000D2DD9" w:rsidRDefault="000D2DD9" w:rsidP="007D26A3">
            <w:pPr>
              <w:jc w:val="center"/>
              <w:rPr>
                <w:rFonts w:ascii="Times New Roman" w:hAnsi="Times New Roman" w:cs="Times New Roman"/>
              </w:rPr>
            </w:pPr>
            <w:r>
              <w:rPr>
                <w:rFonts w:ascii="Times New Roman" w:hAnsi="Times New Roman" w:cs="Times New Roman"/>
              </w:rPr>
              <w:t>Перепёлкина Ольга Александровна</w:t>
            </w:r>
          </w:p>
        </w:tc>
        <w:tc>
          <w:tcPr>
            <w:tcW w:w="2549" w:type="dxa"/>
          </w:tcPr>
          <w:p w:rsidR="000D2DD9" w:rsidRDefault="000D2DD9" w:rsidP="007D26A3">
            <w:pPr>
              <w:jc w:val="center"/>
              <w:rPr>
                <w:rFonts w:ascii="Times New Roman" w:hAnsi="Times New Roman" w:cs="Times New Roman"/>
              </w:rPr>
            </w:pPr>
            <w:r>
              <w:rPr>
                <w:rFonts w:ascii="Times New Roman" w:hAnsi="Times New Roman" w:cs="Times New Roman"/>
              </w:rPr>
              <w:t>Региональная олимпиада учителей русского языка и литературы</w:t>
            </w:r>
          </w:p>
        </w:tc>
        <w:tc>
          <w:tcPr>
            <w:tcW w:w="2549" w:type="dxa"/>
          </w:tcPr>
          <w:p w:rsidR="000D2DD9" w:rsidRDefault="000D2DD9" w:rsidP="007D26A3">
            <w:pPr>
              <w:jc w:val="center"/>
              <w:rPr>
                <w:rFonts w:ascii="Times New Roman" w:hAnsi="Times New Roman" w:cs="Times New Roman"/>
              </w:rPr>
            </w:pPr>
            <w:r>
              <w:rPr>
                <w:rFonts w:ascii="Times New Roman" w:hAnsi="Times New Roman" w:cs="Times New Roman"/>
              </w:rPr>
              <w:t xml:space="preserve">Участие </w:t>
            </w:r>
          </w:p>
        </w:tc>
      </w:tr>
      <w:tr w:rsidR="000D2DD9" w:rsidRPr="00F857D2" w:rsidTr="000D2DD9">
        <w:trPr>
          <w:trHeight w:val="844"/>
        </w:trPr>
        <w:tc>
          <w:tcPr>
            <w:tcW w:w="846" w:type="dxa"/>
          </w:tcPr>
          <w:p w:rsidR="000D2DD9" w:rsidRDefault="000D2DD9" w:rsidP="007D26A3">
            <w:pPr>
              <w:jc w:val="center"/>
              <w:rPr>
                <w:rFonts w:ascii="Times New Roman" w:hAnsi="Times New Roman" w:cs="Times New Roman"/>
              </w:rPr>
            </w:pPr>
            <w:r>
              <w:rPr>
                <w:rFonts w:ascii="Times New Roman" w:hAnsi="Times New Roman" w:cs="Times New Roman"/>
              </w:rPr>
              <w:t>7</w:t>
            </w:r>
          </w:p>
        </w:tc>
        <w:tc>
          <w:tcPr>
            <w:tcW w:w="4250" w:type="dxa"/>
          </w:tcPr>
          <w:p w:rsidR="000D2DD9" w:rsidRDefault="000D2DD9" w:rsidP="007D26A3">
            <w:pPr>
              <w:jc w:val="center"/>
              <w:rPr>
                <w:rFonts w:ascii="Times New Roman" w:hAnsi="Times New Roman" w:cs="Times New Roman"/>
              </w:rPr>
            </w:pPr>
            <w:proofErr w:type="spellStart"/>
            <w:r>
              <w:rPr>
                <w:rFonts w:ascii="Times New Roman" w:hAnsi="Times New Roman" w:cs="Times New Roman"/>
              </w:rPr>
              <w:t>Мещанова</w:t>
            </w:r>
            <w:proofErr w:type="spellEnd"/>
            <w:r>
              <w:rPr>
                <w:rFonts w:ascii="Times New Roman" w:hAnsi="Times New Roman" w:cs="Times New Roman"/>
              </w:rPr>
              <w:t xml:space="preserve"> Татьяна Александровна</w:t>
            </w:r>
          </w:p>
          <w:p w:rsidR="000D2DD9" w:rsidRDefault="000D2DD9" w:rsidP="007D26A3">
            <w:pPr>
              <w:jc w:val="center"/>
              <w:rPr>
                <w:rFonts w:ascii="Times New Roman" w:hAnsi="Times New Roman" w:cs="Times New Roman"/>
              </w:rPr>
            </w:pPr>
            <w:r>
              <w:rPr>
                <w:rFonts w:ascii="Times New Roman" w:hAnsi="Times New Roman" w:cs="Times New Roman"/>
              </w:rPr>
              <w:t>Иванова Оксана Игоревна</w:t>
            </w:r>
          </w:p>
          <w:p w:rsidR="000D2DD9" w:rsidRDefault="000D2DD9" w:rsidP="000D2DD9">
            <w:pPr>
              <w:jc w:val="center"/>
              <w:rPr>
                <w:rFonts w:ascii="Times New Roman" w:hAnsi="Times New Roman" w:cs="Times New Roman"/>
              </w:rPr>
            </w:pPr>
            <w:r>
              <w:rPr>
                <w:rFonts w:ascii="Times New Roman" w:hAnsi="Times New Roman" w:cs="Times New Roman"/>
              </w:rPr>
              <w:t>Казанцева Анастасия Игоревна</w:t>
            </w:r>
          </w:p>
          <w:p w:rsidR="000D2DD9" w:rsidRDefault="000D2DD9" w:rsidP="007D26A3">
            <w:pPr>
              <w:jc w:val="center"/>
              <w:rPr>
                <w:rFonts w:ascii="Times New Roman" w:hAnsi="Times New Roman" w:cs="Times New Roman"/>
              </w:rPr>
            </w:pPr>
          </w:p>
        </w:tc>
        <w:tc>
          <w:tcPr>
            <w:tcW w:w="2549" w:type="dxa"/>
          </w:tcPr>
          <w:p w:rsidR="000D2DD9" w:rsidRDefault="000D2DD9" w:rsidP="007D26A3">
            <w:pPr>
              <w:jc w:val="center"/>
              <w:rPr>
                <w:rFonts w:ascii="Times New Roman" w:hAnsi="Times New Roman" w:cs="Times New Roman"/>
              </w:rPr>
            </w:pPr>
            <w:r>
              <w:rPr>
                <w:rFonts w:ascii="Times New Roman" w:hAnsi="Times New Roman" w:cs="Times New Roman"/>
              </w:rPr>
              <w:t>Региональная олимпиада учителей математики</w:t>
            </w:r>
          </w:p>
        </w:tc>
        <w:tc>
          <w:tcPr>
            <w:tcW w:w="2549" w:type="dxa"/>
          </w:tcPr>
          <w:p w:rsidR="000D2DD9" w:rsidRDefault="000D2DD9" w:rsidP="007D26A3">
            <w:pPr>
              <w:jc w:val="center"/>
              <w:rPr>
                <w:rFonts w:ascii="Times New Roman" w:hAnsi="Times New Roman" w:cs="Times New Roman"/>
              </w:rPr>
            </w:pPr>
            <w:r>
              <w:rPr>
                <w:rFonts w:ascii="Times New Roman" w:hAnsi="Times New Roman" w:cs="Times New Roman"/>
              </w:rPr>
              <w:t xml:space="preserve">Участие </w:t>
            </w:r>
          </w:p>
        </w:tc>
      </w:tr>
    </w:tbl>
    <w:p w:rsidR="000D2DD9" w:rsidRDefault="000D2DD9">
      <w:pPr>
        <w:jc w:val="both"/>
        <w:rPr>
          <w:rFonts w:ascii="Times New Roman" w:hAnsi="Times New Roman" w:cs="Times New Roman"/>
          <w:b/>
        </w:rPr>
      </w:pPr>
    </w:p>
    <w:p w:rsidR="00C51248" w:rsidRPr="00F67674" w:rsidRDefault="00163CF1">
      <w:pPr>
        <w:jc w:val="both"/>
        <w:rPr>
          <w:rFonts w:ascii="Times New Roman" w:hAnsi="Times New Roman" w:cs="Times New Roman"/>
        </w:rPr>
      </w:pPr>
      <w:r w:rsidRPr="00F67674">
        <w:rPr>
          <w:rFonts w:ascii="Times New Roman" w:hAnsi="Times New Roman" w:cs="Times New Roman"/>
          <w:b/>
        </w:rPr>
        <w:t>Выводы:</w:t>
      </w:r>
    </w:p>
    <w:p w:rsidR="00C51248" w:rsidRPr="00F67674" w:rsidRDefault="00163CF1">
      <w:pPr>
        <w:ind w:firstLine="720"/>
        <w:jc w:val="both"/>
        <w:rPr>
          <w:rFonts w:ascii="Times New Roman" w:hAnsi="Times New Roman" w:cs="Times New Roman"/>
        </w:rPr>
      </w:pPr>
      <w:r w:rsidRPr="00F67674">
        <w:rPr>
          <w:rFonts w:ascii="Times New Roman" w:hAnsi="Times New Roman" w:cs="Times New Roman"/>
        </w:rPr>
        <w:t xml:space="preserve">Педагоги непрерывно повышают свой профессиональный уровень через обмен опытом, изучение педагогической литературы, применяют на практике новые педагогические </w:t>
      </w:r>
      <w:r w:rsidRPr="00F67674">
        <w:rPr>
          <w:rFonts w:ascii="Times New Roman" w:hAnsi="Times New Roman" w:cs="Times New Roman"/>
        </w:rPr>
        <w:lastRenderedPageBreak/>
        <w:t>технологии и методики, принимают активное участие в профессиональных конкурсах разного уровня.</w:t>
      </w:r>
    </w:p>
    <w:p w:rsidR="00C51248" w:rsidRPr="00F67674" w:rsidRDefault="00C51248">
      <w:pPr>
        <w:tabs>
          <w:tab w:val="left" w:pos="5895"/>
        </w:tabs>
        <w:ind w:firstLine="720"/>
        <w:rPr>
          <w:rFonts w:ascii="Times New Roman" w:hAnsi="Times New Roman" w:cs="Times New Roman"/>
          <w:b/>
        </w:rPr>
      </w:pPr>
    </w:p>
    <w:p w:rsidR="00C51248" w:rsidRPr="00F67674" w:rsidRDefault="00E46AC2">
      <w:pPr>
        <w:jc w:val="center"/>
        <w:rPr>
          <w:rFonts w:ascii="Times New Roman" w:hAnsi="Times New Roman" w:cs="Times New Roman"/>
          <w:b/>
          <w:bCs/>
        </w:rPr>
      </w:pPr>
      <w:r>
        <w:rPr>
          <w:rFonts w:ascii="Times New Roman" w:hAnsi="Times New Roman" w:cs="Times New Roman"/>
          <w:b/>
          <w:bCs/>
        </w:rPr>
        <w:t>3.5</w:t>
      </w:r>
      <w:r w:rsidR="00163CF1" w:rsidRPr="00F67674">
        <w:rPr>
          <w:rFonts w:ascii="Times New Roman" w:hAnsi="Times New Roman" w:cs="Times New Roman"/>
          <w:b/>
          <w:bCs/>
        </w:rPr>
        <w:t>. Оценка качества материально-технической базы</w:t>
      </w:r>
      <w:r>
        <w:rPr>
          <w:rFonts w:ascii="Times New Roman" w:hAnsi="Times New Roman" w:cs="Times New Roman"/>
          <w:b/>
          <w:bCs/>
        </w:rPr>
        <w:t xml:space="preserve"> </w:t>
      </w:r>
      <w:r w:rsidR="00163CF1" w:rsidRPr="00F67674">
        <w:rPr>
          <w:rFonts w:ascii="Times New Roman" w:hAnsi="Times New Roman" w:cs="Times New Roman"/>
          <w:b/>
          <w:bCs/>
        </w:rPr>
        <w:t>общеобразовательной организации</w:t>
      </w:r>
    </w:p>
    <w:p w:rsidR="00D911EB" w:rsidRPr="00F67674" w:rsidRDefault="00D911EB" w:rsidP="00D911EB">
      <w:pPr>
        <w:tabs>
          <w:tab w:val="left" w:pos="709"/>
        </w:tabs>
        <w:ind w:firstLine="709"/>
        <w:jc w:val="both"/>
        <w:rPr>
          <w:rFonts w:ascii="Times New Roman" w:eastAsia="Times New Roman" w:hAnsi="Times New Roman" w:cs="Times New Roman"/>
        </w:rPr>
      </w:pPr>
      <w:r w:rsidRPr="00F67674">
        <w:rPr>
          <w:rFonts w:ascii="Times New Roman" w:eastAsia="Times New Roman" w:hAnsi="Times New Roman" w:cs="Times New Roman"/>
        </w:rPr>
        <w:t>Томский кадетский корпус имеет достаточно хорошую материально-техническую базу. В Корпусе функционируют:</w:t>
      </w:r>
    </w:p>
    <w:p w:rsidR="00D911EB" w:rsidRPr="00F67674" w:rsidRDefault="00D911EB" w:rsidP="00D911EB">
      <w:pPr>
        <w:tabs>
          <w:tab w:val="left" w:pos="0"/>
        </w:tabs>
        <w:ind w:firstLine="709"/>
        <w:contextualSpacing/>
        <w:jc w:val="both"/>
        <w:rPr>
          <w:rFonts w:ascii="Times New Roman" w:eastAsia="Times New Roman" w:hAnsi="Times New Roman" w:cs="Times New Roman"/>
        </w:rPr>
      </w:pPr>
      <w:r w:rsidRPr="00F67674">
        <w:rPr>
          <w:rFonts w:ascii="Times New Roman" w:eastAsia="Times New Roman" w:hAnsi="Times New Roman" w:cs="Times New Roman"/>
        </w:rPr>
        <w:t>- спортивный зал;</w:t>
      </w:r>
    </w:p>
    <w:p w:rsidR="00D911EB" w:rsidRPr="00F67674" w:rsidRDefault="00D911EB" w:rsidP="00D911EB">
      <w:pPr>
        <w:tabs>
          <w:tab w:val="left" w:pos="0"/>
        </w:tabs>
        <w:ind w:firstLine="709"/>
        <w:contextualSpacing/>
        <w:jc w:val="both"/>
        <w:rPr>
          <w:rFonts w:ascii="Times New Roman" w:eastAsia="Times New Roman" w:hAnsi="Times New Roman" w:cs="Times New Roman"/>
        </w:rPr>
      </w:pPr>
      <w:r w:rsidRPr="00F67674">
        <w:rPr>
          <w:rFonts w:ascii="Times New Roman" w:eastAsia="Times New Roman" w:hAnsi="Times New Roman" w:cs="Times New Roman"/>
        </w:rPr>
        <w:t xml:space="preserve">- тренажерный зал; </w:t>
      </w:r>
    </w:p>
    <w:p w:rsidR="00D911EB" w:rsidRPr="00F67674" w:rsidRDefault="00D911EB" w:rsidP="00D911EB">
      <w:pPr>
        <w:tabs>
          <w:tab w:val="left" w:pos="0"/>
        </w:tabs>
        <w:ind w:firstLine="709"/>
        <w:contextualSpacing/>
        <w:jc w:val="both"/>
        <w:rPr>
          <w:rFonts w:ascii="Times New Roman" w:eastAsia="Times New Roman" w:hAnsi="Times New Roman" w:cs="Times New Roman"/>
        </w:rPr>
      </w:pPr>
      <w:r w:rsidRPr="00F67674">
        <w:rPr>
          <w:rFonts w:ascii="Times New Roman" w:eastAsia="Times New Roman" w:hAnsi="Times New Roman" w:cs="Times New Roman"/>
        </w:rPr>
        <w:t>- зал для занятий хореографией;</w:t>
      </w:r>
    </w:p>
    <w:p w:rsidR="00D911EB" w:rsidRPr="00F67674" w:rsidRDefault="00D911EB" w:rsidP="00D911EB">
      <w:pPr>
        <w:tabs>
          <w:tab w:val="left" w:pos="0"/>
        </w:tabs>
        <w:ind w:firstLine="709"/>
        <w:contextualSpacing/>
        <w:jc w:val="both"/>
        <w:rPr>
          <w:rFonts w:ascii="Times New Roman" w:eastAsia="Times New Roman" w:hAnsi="Times New Roman" w:cs="Times New Roman"/>
        </w:rPr>
      </w:pPr>
      <w:r w:rsidRPr="00F67674">
        <w:rPr>
          <w:rFonts w:ascii="Times New Roman" w:eastAsia="Times New Roman" w:hAnsi="Times New Roman" w:cs="Times New Roman"/>
        </w:rPr>
        <w:t>- спортивные залы для занятий боксом, самбо, гиревым спортом;</w:t>
      </w:r>
    </w:p>
    <w:p w:rsidR="00D911EB" w:rsidRPr="00F67674" w:rsidRDefault="00D911EB" w:rsidP="00D911EB">
      <w:pPr>
        <w:tabs>
          <w:tab w:val="left" w:pos="0"/>
        </w:tabs>
        <w:ind w:firstLine="709"/>
        <w:contextualSpacing/>
        <w:jc w:val="both"/>
        <w:rPr>
          <w:rFonts w:ascii="Times New Roman" w:eastAsia="Times New Roman" w:hAnsi="Times New Roman" w:cs="Times New Roman"/>
        </w:rPr>
      </w:pPr>
      <w:r w:rsidRPr="00F67674">
        <w:rPr>
          <w:rFonts w:ascii="Times New Roman" w:eastAsia="Times New Roman" w:hAnsi="Times New Roman" w:cs="Times New Roman"/>
        </w:rPr>
        <w:t>- музыкальный кабинет;</w:t>
      </w:r>
    </w:p>
    <w:p w:rsidR="00D911EB" w:rsidRPr="00F67674" w:rsidRDefault="00D911EB" w:rsidP="00D911EB">
      <w:pPr>
        <w:tabs>
          <w:tab w:val="left" w:pos="0"/>
        </w:tabs>
        <w:ind w:firstLine="709"/>
        <w:contextualSpacing/>
        <w:jc w:val="both"/>
        <w:rPr>
          <w:rFonts w:ascii="Times New Roman" w:eastAsia="Times New Roman" w:hAnsi="Times New Roman" w:cs="Times New Roman"/>
        </w:rPr>
      </w:pPr>
      <w:r w:rsidRPr="00F67674">
        <w:rPr>
          <w:rFonts w:ascii="Times New Roman" w:eastAsia="Times New Roman" w:hAnsi="Times New Roman" w:cs="Times New Roman"/>
        </w:rPr>
        <w:t>- библиотека, читальный зал;</w:t>
      </w:r>
    </w:p>
    <w:p w:rsidR="00D911EB" w:rsidRPr="00F67674" w:rsidRDefault="00D911EB" w:rsidP="00D911EB">
      <w:pPr>
        <w:tabs>
          <w:tab w:val="left" w:pos="0"/>
        </w:tabs>
        <w:ind w:firstLine="709"/>
        <w:contextualSpacing/>
        <w:jc w:val="both"/>
        <w:rPr>
          <w:rFonts w:ascii="Times New Roman" w:eastAsia="Times New Roman" w:hAnsi="Times New Roman" w:cs="Times New Roman"/>
        </w:rPr>
      </w:pPr>
      <w:r w:rsidRPr="00F67674">
        <w:rPr>
          <w:rFonts w:ascii="Times New Roman" w:eastAsia="Times New Roman" w:hAnsi="Times New Roman" w:cs="Times New Roman"/>
        </w:rPr>
        <w:t>- столовая на 150 посадочных мест;</w:t>
      </w:r>
    </w:p>
    <w:p w:rsidR="00D911EB" w:rsidRPr="00F67674" w:rsidRDefault="00D911EB" w:rsidP="00D911EB">
      <w:pPr>
        <w:tabs>
          <w:tab w:val="left" w:pos="0"/>
        </w:tabs>
        <w:ind w:firstLine="709"/>
        <w:contextualSpacing/>
        <w:jc w:val="both"/>
        <w:rPr>
          <w:rFonts w:ascii="Times New Roman" w:eastAsia="Times New Roman" w:hAnsi="Times New Roman" w:cs="Times New Roman"/>
        </w:rPr>
      </w:pPr>
      <w:r w:rsidRPr="00F67674">
        <w:rPr>
          <w:rFonts w:ascii="Times New Roman" w:eastAsia="Times New Roman" w:hAnsi="Times New Roman" w:cs="Times New Roman"/>
        </w:rPr>
        <w:t>- актовый зал (оборудован всей необходимой аппаратурой);</w:t>
      </w:r>
    </w:p>
    <w:p w:rsidR="00D911EB" w:rsidRPr="00F67674" w:rsidRDefault="00D911EB" w:rsidP="00D911EB">
      <w:pPr>
        <w:tabs>
          <w:tab w:val="left" w:pos="0"/>
        </w:tabs>
        <w:ind w:firstLine="709"/>
        <w:contextualSpacing/>
        <w:jc w:val="both"/>
        <w:rPr>
          <w:rFonts w:ascii="Times New Roman" w:eastAsia="Times New Roman" w:hAnsi="Times New Roman" w:cs="Times New Roman"/>
        </w:rPr>
      </w:pPr>
      <w:r w:rsidRPr="00F67674">
        <w:rPr>
          <w:rFonts w:ascii="Times New Roman" w:eastAsia="Times New Roman" w:hAnsi="Times New Roman" w:cs="Times New Roman"/>
        </w:rPr>
        <w:t>- 2 кабинета информатики;</w:t>
      </w:r>
    </w:p>
    <w:p w:rsidR="00D911EB" w:rsidRPr="00F67674" w:rsidRDefault="00D911EB" w:rsidP="00D911EB">
      <w:pPr>
        <w:tabs>
          <w:tab w:val="left" w:pos="0"/>
        </w:tabs>
        <w:ind w:firstLine="709"/>
        <w:contextualSpacing/>
        <w:jc w:val="both"/>
        <w:rPr>
          <w:rFonts w:ascii="Times New Roman" w:eastAsia="Times New Roman" w:hAnsi="Times New Roman" w:cs="Times New Roman"/>
        </w:rPr>
      </w:pPr>
      <w:r w:rsidRPr="00F67674">
        <w:rPr>
          <w:rFonts w:ascii="Times New Roman" w:eastAsia="Times New Roman" w:hAnsi="Times New Roman" w:cs="Times New Roman"/>
        </w:rPr>
        <w:t>- мастерские;</w:t>
      </w:r>
    </w:p>
    <w:p w:rsidR="00D911EB" w:rsidRPr="00F67674" w:rsidRDefault="00D911EB" w:rsidP="00D911EB">
      <w:pPr>
        <w:tabs>
          <w:tab w:val="left" w:pos="0"/>
        </w:tabs>
        <w:ind w:firstLine="709"/>
        <w:contextualSpacing/>
        <w:jc w:val="both"/>
        <w:rPr>
          <w:rFonts w:ascii="Times New Roman" w:eastAsia="Times New Roman" w:hAnsi="Times New Roman" w:cs="Times New Roman"/>
        </w:rPr>
      </w:pPr>
      <w:r w:rsidRPr="00F67674">
        <w:rPr>
          <w:rFonts w:ascii="Times New Roman" w:eastAsia="Times New Roman" w:hAnsi="Times New Roman" w:cs="Times New Roman"/>
        </w:rPr>
        <w:t>- полноценный медицинский блок: медицинский кабинет, процедурный кабинет, изолятор;</w:t>
      </w:r>
    </w:p>
    <w:p w:rsidR="00D911EB" w:rsidRPr="00F67674" w:rsidRDefault="00D911EB" w:rsidP="00D911EB">
      <w:pPr>
        <w:tabs>
          <w:tab w:val="left" w:pos="0"/>
        </w:tabs>
        <w:ind w:firstLine="709"/>
        <w:contextualSpacing/>
        <w:jc w:val="both"/>
        <w:rPr>
          <w:rFonts w:ascii="Times New Roman" w:eastAsia="Times New Roman" w:hAnsi="Times New Roman" w:cs="Times New Roman"/>
        </w:rPr>
      </w:pPr>
      <w:r w:rsidRPr="00F67674">
        <w:rPr>
          <w:rFonts w:ascii="Times New Roman" w:eastAsia="Times New Roman" w:hAnsi="Times New Roman" w:cs="Times New Roman"/>
        </w:rPr>
        <w:t>- 18 учебных кабинетов.</w:t>
      </w:r>
    </w:p>
    <w:p w:rsidR="00D911EB" w:rsidRPr="00F67674" w:rsidRDefault="00D911EB" w:rsidP="00D911EB">
      <w:pPr>
        <w:widowControl w:val="0"/>
        <w:ind w:firstLine="709"/>
        <w:jc w:val="both"/>
        <w:rPr>
          <w:rFonts w:ascii="Times New Roman" w:eastAsia="Times New Roman" w:hAnsi="Times New Roman" w:cs="Times New Roman"/>
          <w:b/>
          <w:snapToGrid w:val="0"/>
        </w:rPr>
      </w:pPr>
      <w:r w:rsidRPr="00F67674">
        <w:rPr>
          <w:rFonts w:ascii="Times New Roman" w:eastAsia="Times New Roman" w:hAnsi="Times New Roman" w:cs="Times New Roman"/>
          <w:snapToGrid w:val="0"/>
        </w:rPr>
        <w:t>Наличие технических средств обучения:</w:t>
      </w:r>
    </w:p>
    <w:p w:rsidR="00D911EB" w:rsidRPr="00F67674" w:rsidRDefault="00D911EB" w:rsidP="00D911EB">
      <w:pPr>
        <w:jc w:val="right"/>
        <w:rPr>
          <w:rFonts w:ascii="Times New Roman" w:eastAsia="Times New Roman" w:hAnsi="Times New Roman" w:cs="Times New Roman"/>
          <w:b/>
          <w:bCs/>
          <w:i/>
        </w:rPr>
      </w:pPr>
    </w:p>
    <w:p w:rsidR="00D911EB" w:rsidRPr="00F67674" w:rsidRDefault="00E145CD" w:rsidP="00D911EB">
      <w:pPr>
        <w:jc w:val="right"/>
        <w:rPr>
          <w:rFonts w:ascii="Times New Roman" w:eastAsia="Times New Roman" w:hAnsi="Times New Roman" w:cs="Times New Roman"/>
          <w:b/>
          <w:bCs/>
          <w:i/>
        </w:rPr>
      </w:pPr>
      <w:r>
        <w:rPr>
          <w:rFonts w:ascii="Times New Roman" w:eastAsia="Times New Roman" w:hAnsi="Times New Roman" w:cs="Times New Roman"/>
          <w:b/>
          <w:bCs/>
          <w:i/>
        </w:rPr>
        <w:t xml:space="preserve">Таблица 20. </w:t>
      </w:r>
      <w:r w:rsidR="00D911EB" w:rsidRPr="00F67674">
        <w:rPr>
          <w:rFonts w:ascii="Times New Roman" w:eastAsia="Times New Roman" w:hAnsi="Times New Roman" w:cs="Times New Roman"/>
          <w:b/>
          <w:bCs/>
          <w:i/>
        </w:rPr>
        <w:t xml:space="preserve">Создание аппаратно-технических условий </w:t>
      </w:r>
    </w:p>
    <w:p w:rsidR="00D911EB" w:rsidRPr="00F67674" w:rsidRDefault="00D911EB" w:rsidP="00D911EB">
      <w:pPr>
        <w:jc w:val="right"/>
        <w:rPr>
          <w:rFonts w:ascii="Times New Roman" w:eastAsia="Times New Roman" w:hAnsi="Times New Roman" w:cs="Times New Roman"/>
          <w:i/>
        </w:rPr>
      </w:pPr>
      <w:r w:rsidRPr="00F67674">
        <w:rPr>
          <w:rFonts w:ascii="Times New Roman" w:eastAsia="Times New Roman" w:hAnsi="Times New Roman" w:cs="Times New Roman"/>
          <w:b/>
          <w:bCs/>
          <w:i/>
        </w:rPr>
        <w:t>для формирования информационной компетентности</w:t>
      </w:r>
      <w:r w:rsidRPr="00F67674">
        <w:rPr>
          <w:rFonts w:ascii="Times New Roman" w:eastAsia="Times New Roman" w:hAnsi="Times New Roman" w:cs="Times New Roman"/>
          <w:i/>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167"/>
        <w:gridCol w:w="3118"/>
      </w:tblGrid>
      <w:tr w:rsidR="00D911EB" w:rsidRPr="00F67674" w:rsidTr="00752C64">
        <w:trPr>
          <w:jc w:val="center"/>
        </w:trPr>
        <w:tc>
          <w:tcPr>
            <w:tcW w:w="851" w:type="dxa"/>
          </w:tcPr>
          <w:p w:rsidR="00D911EB" w:rsidRPr="00F67674" w:rsidRDefault="00D911EB" w:rsidP="00D911EB">
            <w:pPr>
              <w:rPr>
                <w:rFonts w:ascii="Times New Roman" w:eastAsia="Times New Roman" w:hAnsi="Times New Roman" w:cs="Times New Roman"/>
              </w:rPr>
            </w:pPr>
            <w:r w:rsidRPr="00F67674">
              <w:rPr>
                <w:rFonts w:ascii="Times New Roman" w:eastAsia="Times New Roman" w:hAnsi="Times New Roman" w:cs="Times New Roman"/>
              </w:rPr>
              <w:t>1.</w:t>
            </w:r>
          </w:p>
        </w:tc>
        <w:tc>
          <w:tcPr>
            <w:tcW w:w="6167" w:type="dxa"/>
          </w:tcPr>
          <w:p w:rsidR="00D911EB" w:rsidRPr="00F67674" w:rsidRDefault="00D911EB" w:rsidP="00D911EB">
            <w:pPr>
              <w:rPr>
                <w:rFonts w:ascii="Times New Roman" w:eastAsia="Times New Roman" w:hAnsi="Times New Roman" w:cs="Times New Roman"/>
              </w:rPr>
            </w:pPr>
            <w:r w:rsidRPr="00F67674">
              <w:rPr>
                <w:rFonts w:ascii="Times New Roman" w:eastAsia="Times New Roman" w:hAnsi="Times New Roman" w:cs="Times New Roman"/>
              </w:rPr>
              <w:t>Общее количество компьютеров в ОУ/ в том числе подключенных к сети Интернет</w:t>
            </w:r>
          </w:p>
        </w:tc>
        <w:tc>
          <w:tcPr>
            <w:tcW w:w="3118" w:type="dxa"/>
          </w:tcPr>
          <w:p w:rsidR="00D911EB" w:rsidRPr="00F67674" w:rsidRDefault="00D911EB" w:rsidP="00D911EB">
            <w:pPr>
              <w:jc w:val="center"/>
              <w:rPr>
                <w:rFonts w:ascii="Times New Roman" w:eastAsia="Times New Roman" w:hAnsi="Times New Roman" w:cs="Times New Roman"/>
              </w:rPr>
            </w:pPr>
            <w:r w:rsidRPr="00F67674">
              <w:rPr>
                <w:rFonts w:ascii="Times New Roman" w:eastAsia="Times New Roman" w:hAnsi="Times New Roman" w:cs="Times New Roman"/>
              </w:rPr>
              <w:t>62</w:t>
            </w:r>
            <w:r w:rsidRPr="00F67674">
              <w:rPr>
                <w:rFonts w:ascii="Times New Roman" w:eastAsia="Times New Roman" w:hAnsi="Times New Roman" w:cs="Times New Roman"/>
                <w:lang w:val="en-US"/>
              </w:rPr>
              <w:t>/</w:t>
            </w:r>
            <w:r w:rsidRPr="00F67674">
              <w:rPr>
                <w:rFonts w:ascii="Times New Roman" w:eastAsia="Times New Roman" w:hAnsi="Times New Roman" w:cs="Times New Roman"/>
              </w:rPr>
              <w:t>62</w:t>
            </w:r>
          </w:p>
        </w:tc>
      </w:tr>
      <w:tr w:rsidR="00D911EB" w:rsidRPr="00F67674" w:rsidTr="00752C64">
        <w:trPr>
          <w:jc w:val="center"/>
        </w:trPr>
        <w:tc>
          <w:tcPr>
            <w:tcW w:w="851" w:type="dxa"/>
          </w:tcPr>
          <w:p w:rsidR="00D911EB" w:rsidRPr="00F67674" w:rsidRDefault="00D911EB" w:rsidP="00D911EB">
            <w:pPr>
              <w:rPr>
                <w:rFonts w:ascii="Times New Roman" w:eastAsia="Times New Roman" w:hAnsi="Times New Roman" w:cs="Times New Roman"/>
                <w:lang w:val="en-US"/>
              </w:rPr>
            </w:pPr>
          </w:p>
        </w:tc>
        <w:tc>
          <w:tcPr>
            <w:tcW w:w="6167" w:type="dxa"/>
          </w:tcPr>
          <w:p w:rsidR="00D911EB" w:rsidRPr="00F67674" w:rsidRDefault="00D911EB" w:rsidP="00D911EB">
            <w:pPr>
              <w:rPr>
                <w:rFonts w:ascii="Times New Roman" w:eastAsia="Times New Roman" w:hAnsi="Times New Roman" w:cs="Times New Roman"/>
                <w:lang w:val="en-US"/>
              </w:rPr>
            </w:pPr>
            <w:proofErr w:type="spellStart"/>
            <w:r w:rsidRPr="00F67674">
              <w:rPr>
                <w:rFonts w:ascii="Times New Roman" w:eastAsia="Times New Roman" w:hAnsi="Times New Roman" w:cs="Times New Roman"/>
                <w:lang w:val="en-US"/>
              </w:rPr>
              <w:t>Из</w:t>
            </w:r>
            <w:proofErr w:type="spellEnd"/>
            <w:r w:rsidRPr="00F67674">
              <w:rPr>
                <w:rFonts w:ascii="Times New Roman" w:eastAsia="Times New Roman" w:hAnsi="Times New Roman" w:cs="Times New Roman"/>
              </w:rPr>
              <w:t xml:space="preserve"> </w:t>
            </w:r>
            <w:proofErr w:type="spellStart"/>
            <w:r w:rsidRPr="00F67674">
              <w:rPr>
                <w:rFonts w:ascii="Times New Roman" w:eastAsia="Times New Roman" w:hAnsi="Times New Roman" w:cs="Times New Roman"/>
                <w:lang w:val="en-US"/>
              </w:rPr>
              <w:t>них</w:t>
            </w:r>
            <w:proofErr w:type="spellEnd"/>
            <w:r w:rsidRPr="00F67674">
              <w:rPr>
                <w:rFonts w:ascii="Times New Roman" w:eastAsia="Times New Roman" w:hAnsi="Times New Roman" w:cs="Times New Roman"/>
                <w:lang w:val="en-US"/>
              </w:rPr>
              <w:t>:</w:t>
            </w:r>
          </w:p>
        </w:tc>
        <w:tc>
          <w:tcPr>
            <w:tcW w:w="3118" w:type="dxa"/>
          </w:tcPr>
          <w:p w:rsidR="00D911EB" w:rsidRPr="00F67674" w:rsidRDefault="00D911EB" w:rsidP="00D911EB">
            <w:pPr>
              <w:jc w:val="center"/>
              <w:rPr>
                <w:rFonts w:ascii="Times New Roman" w:eastAsia="Times New Roman" w:hAnsi="Times New Roman" w:cs="Times New Roman"/>
                <w:lang w:val="en-US"/>
              </w:rPr>
            </w:pPr>
          </w:p>
        </w:tc>
      </w:tr>
      <w:tr w:rsidR="00D911EB" w:rsidRPr="00F67674" w:rsidTr="00752C64">
        <w:trPr>
          <w:jc w:val="center"/>
        </w:trPr>
        <w:tc>
          <w:tcPr>
            <w:tcW w:w="851" w:type="dxa"/>
          </w:tcPr>
          <w:p w:rsidR="00D911EB" w:rsidRPr="00F67674" w:rsidRDefault="00D911EB" w:rsidP="00D911EB">
            <w:pPr>
              <w:rPr>
                <w:rFonts w:ascii="Times New Roman" w:eastAsia="Times New Roman" w:hAnsi="Times New Roman" w:cs="Times New Roman"/>
                <w:lang w:val="en-US"/>
              </w:rPr>
            </w:pPr>
            <w:r w:rsidRPr="00F67674">
              <w:rPr>
                <w:rFonts w:ascii="Times New Roman" w:eastAsia="Times New Roman" w:hAnsi="Times New Roman" w:cs="Times New Roman"/>
              </w:rPr>
              <w:t>1</w:t>
            </w:r>
            <w:r w:rsidRPr="00F67674">
              <w:rPr>
                <w:rFonts w:ascii="Times New Roman" w:eastAsia="Times New Roman" w:hAnsi="Times New Roman" w:cs="Times New Roman"/>
                <w:lang w:val="en-US"/>
              </w:rPr>
              <w:t>.1</w:t>
            </w:r>
          </w:p>
        </w:tc>
        <w:tc>
          <w:tcPr>
            <w:tcW w:w="6167" w:type="dxa"/>
          </w:tcPr>
          <w:p w:rsidR="00D911EB" w:rsidRPr="00F67674" w:rsidRDefault="00D911EB" w:rsidP="00D911EB">
            <w:pPr>
              <w:rPr>
                <w:rFonts w:ascii="Times New Roman" w:eastAsia="Times New Roman" w:hAnsi="Times New Roman" w:cs="Times New Roman"/>
              </w:rPr>
            </w:pPr>
            <w:r w:rsidRPr="00F67674">
              <w:rPr>
                <w:rFonts w:ascii="Times New Roman" w:eastAsia="Times New Roman" w:hAnsi="Times New Roman" w:cs="Times New Roman"/>
              </w:rPr>
              <w:t>Количество компьютеров, занятых в учебном процессе ОУ / в том числе подключенных к сети Интернет</w:t>
            </w:r>
          </w:p>
        </w:tc>
        <w:tc>
          <w:tcPr>
            <w:tcW w:w="3118" w:type="dxa"/>
          </w:tcPr>
          <w:p w:rsidR="00D911EB" w:rsidRPr="00F67674" w:rsidRDefault="00D911EB" w:rsidP="00D911EB">
            <w:pPr>
              <w:jc w:val="center"/>
              <w:rPr>
                <w:rFonts w:ascii="Times New Roman" w:eastAsia="Times New Roman" w:hAnsi="Times New Roman" w:cs="Times New Roman"/>
              </w:rPr>
            </w:pPr>
            <w:r w:rsidRPr="00F67674">
              <w:rPr>
                <w:rFonts w:ascii="Times New Roman" w:eastAsia="Times New Roman" w:hAnsi="Times New Roman" w:cs="Times New Roman"/>
              </w:rPr>
              <w:t>37</w:t>
            </w:r>
            <w:r w:rsidRPr="00F67674">
              <w:rPr>
                <w:rFonts w:ascii="Times New Roman" w:eastAsia="Times New Roman" w:hAnsi="Times New Roman" w:cs="Times New Roman"/>
                <w:lang w:val="en-US"/>
              </w:rPr>
              <w:t>/</w:t>
            </w:r>
            <w:r w:rsidRPr="00F67674">
              <w:rPr>
                <w:rFonts w:ascii="Times New Roman" w:eastAsia="Times New Roman" w:hAnsi="Times New Roman" w:cs="Times New Roman"/>
              </w:rPr>
              <w:t>37</w:t>
            </w:r>
          </w:p>
        </w:tc>
      </w:tr>
      <w:tr w:rsidR="00D911EB" w:rsidRPr="00F67674" w:rsidTr="00752C64">
        <w:trPr>
          <w:jc w:val="center"/>
        </w:trPr>
        <w:tc>
          <w:tcPr>
            <w:tcW w:w="851" w:type="dxa"/>
          </w:tcPr>
          <w:p w:rsidR="00D911EB" w:rsidRPr="00F67674" w:rsidRDefault="00D911EB" w:rsidP="00D911EB">
            <w:pPr>
              <w:rPr>
                <w:rFonts w:ascii="Times New Roman" w:eastAsia="Times New Roman" w:hAnsi="Times New Roman" w:cs="Times New Roman"/>
                <w:lang w:val="en-US"/>
              </w:rPr>
            </w:pPr>
            <w:r w:rsidRPr="00F67674">
              <w:rPr>
                <w:rFonts w:ascii="Times New Roman" w:eastAsia="Times New Roman" w:hAnsi="Times New Roman" w:cs="Times New Roman"/>
              </w:rPr>
              <w:t>1</w:t>
            </w:r>
            <w:r w:rsidRPr="00F67674">
              <w:rPr>
                <w:rFonts w:ascii="Times New Roman" w:eastAsia="Times New Roman" w:hAnsi="Times New Roman" w:cs="Times New Roman"/>
                <w:lang w:val="en-US"/>
              </w:rPr>
              <w:t>.2</w:t>
            </w:r>
          </w:p>
        </w:tc>
        <w:tc>
          <w:tcPr>
            <w:tcW w:w="6167" w:type="dxa"/>
          </w:tcPr>
          <w:p w:rsidR="00D911EB" w:rsidRPr="00F67674" w:rsidRDefault="00D911EB" w:rsidP="00D911EB">
            <w:pPr>
              <w:rPr>
                <w:rFonts w:ascii="Times New Roman" w:eastAsia="Times New Roman" w:hAnsi="Times New Roman" w:cs="Times New Roman"/>
              </w:rPr>
            </w:pPr>
            <w:r w:rsidRPr="00F67674">
              <w:rPr>
                <w:rFonts w:ascii="Times New Roman" w:eastAsia="Times New Roman" w:hAnsi="Times New Roman" w:cs="Times New Roman"/>
              </w:rPr>
              <w:t xml:space="preserve">Количество компьютеров, занятых в управлении </w:t>
            </w:r>
            <w:proofErr w:type="gramStart"/>
            <w:r w:rsidRPr="00F67674">
              <w:rPr>
                <w:rFonts w:ascii="Times New Roman" w:eastAsia="Times New Roman" w:hAnsi="Times New Roman" w:cs="Times New Roman"/>
              </w:rPr>
              <w:t>ОУ  (</w:t>
            </w:r>
            <w:proofErr w:type="gramEnd"/>
            <w:r w:rsidRPr="00F67674">
              <w:rPr>
                <w:rFonts w:ascii="Times New Roman" w:eastAsia="Times New Roman" w:hAnsi="Times New Roman" w:cs="Times New Roman"/>
              </w:rPr>
              <w:t xml:space="preserve">приемная, завучи, директор, </w:t>
            </w:r>
            <w:proofErr w:type="spellStart"/>
            <w:r w:rsidRPr="00F67674">
              <w:rPr>
                <w:rFonts w:ascii="Times New Roman" w:eastAsia="Times New Roman" w:hAnsi="Times New Roman" w:cs="Times New Roman"/>
              </w:rPr>
              <w:t>гл.бухгалтер</w:t>
            </w:r>
            <w:proofErr w:type="spellEnd"/>
            <w:r w:rsidRPr="00F67674">
              <w:rPr>
                <w:rFonts w:ascii="Times New Roman" w:eastAsia="Times New Roman" w:hAnsi="Times New Roman" w:cs="Times New Roman"/>
              </w:rPr>
              <w:t>) /в том числе подключенных к сети Интернет</w:t>
            </w:r>
          </w:p>
        </w:tc>
        <w:tc>
          <w:tcPr>
            <w:tcW w:w="3118" w:type="dxa"/>
          </w:tcPr>
          <w:p w:rsidR="00D911EB" w:rsidRPr="00F67674" w:rsidRDefault="00D911EB" w:rsidP="00D911EB">
            <w:pPr>
              <w:jc w:val="center"/>
              <w:rPr>
                <w:rFonts w:ascii="Times New Roman" w:eastAsia="Times New Roman" w:hAnsi="Times New Roman" w:cs="Times New Roman"/>
              </w:rPr>
            </w:pPr>
            <w:r w:rsidRPr="00F67674">
              <w:rPr>
                <w:rFonts w:ascii="Times New Roman" w:eastAsia="Times New Roman" w:hAnsi="Times New Roman" w:cs="Times New Roman"/>
              </w:rPr>
              <w:t>7</w:t>
            </w:r>
            <w:r w:rsidRPr="00F67674">
              <w:rPr>
                <w:rFonts w:ascii="Times New Roman" w:eastAsia="Times New Roman" w:hAnsi="Times New Roman" w:cs="Times New Roman"/>
                <w:lang w:val="en-US"/>
              </w:rPr>
              <w:t>/</w:t>
            </w:r>
            <w:r w:rsidRPr="00F67674">
              <w:rPr>
                <w:rFonts w:ascii="Times New Roman" w:eastAsia="Times New Roman" w:hAnsi="Times New Roman" w:cs="Times New Roman"/>
              </w:rPr>
              <w:t>7</w:t>
            </w:r>
          </w:p>
        </w:tc>
      </w:tr>
      <w:tr w:rsidR="00D911EB" w:rsidRPr="00F67674" w:rsidTr="00752C64">
        <w:trPr>
          <w:jc w:val="center"/>
        </w:trPr>
        <w:tc>
          <w:tcPr>
            <w:tcW w:w="851" w:type="dxa"/>
          </w:tcPr>
          <w:p w:rsidR="00D911EB" w:rsidRPr="00F67674" w:rsidRDefault="00D911EB" w:rsidP="00D911EB">
            <w:pPr>
              <w:rPr>
                <w:rFonts w:ascii="Times New Roman" w:eastAsia="Times New Roman" w:hAnsi="Times New Roman" w:cs="Times New Roman"/>
                <w:lang w:val="en-US"/>
              </w:rPr>
            </w:pPr>
            <w:r w:rsidRPr="00F67674">
              <w:rPr>
                <w:rFonts w:ascii="Times New Roman" w:eastAsia="Times New Roman" w:hAnsi="Times New Roman" w:cs="Times New Roman"/>
              </w:rPr>
              <w:t>1</w:t>
            </w:r>
            <w:r w:rsidRPr="00F67674">
              <w:rPr>
                <w:rFonts w:ascii="Times New Roman" w:eastAsia="Times New Roman" w:hAnsi="Times New Roman" w:cs="Times New Roman"/>
                <w:lang w:val="en-US"/>
              </w:rPr>
              <w:t>.3</w:t>
            </w:r>
          </w:p>
        </w:tc>
        <w:tc>
          <w:tcPr>
            <w:tcW w:w="6167" w:type="dxa"/>
          </w:tcPr>
          <w:p w:rsidR="00D911EB" w:rsidRPr="00F67674" w:rsidRDefault="00D911EB" w:rsidP="00D911EB">
            <w:pPr>
              <w:rPr>
                <w:rFonts w:ascii="Times New Roman" w:eastAsia="Times New Roman" w:hAnsi="Times New Roman" w:cs="Times New Roman"/>
              </w:rPr>
            </w:pPr>
            <w:r w:rsidRPr="00F67674">
              <w:rPr>
                <w:rFonts w:ascii="Times New Roman" w:eastAsia="Times New Roman" w:hAnsi="Times New Roman" w:cs="Times New Roman"/>
              </w:rPr>
              <w:t>Количество компьютеров в школьной библиотеке/ в том числе подключенных к сети Интернет</w:t>
            </w:r>
          </w:p>
        </w:tc>
        <w:tc>
          <w:tcPr>
            <w:tcW w:w="3118" w:type="dxa"/>
          </w:tcPr>
          <w:p w:rsidR="00D911EB" w:rsidRPr="00F67674" w:rsidRDefault="00D911EB" w:rsidP="00D911EB">
            <w:pPr>
              <w:jc w:val="center"/>
              <w:rPr>
                <w:rFonts w:ascii="Times New Roman" w:eastAsia="Times New Roman" w:hAnsi="Times New Roman" w:cs="Times New Roman"/>
                <w:lang w:val="en-US"/>
              </w:rPr>
            </w:pPr>
            <w:r w:rsidRPr="00F67674">
              <w:rPr>
                <w:rFonts w:ascii="Times New Roman" w:eastAsia="Times New Roman" w:hAnsi="Times New Roman" w:cs="Times New Roman"/>
                <w:lang w:val="en-US"/>
              </w:rPr>
              <w:t xml:space="preserve">4/4 </w:t>
            </w:r>
          </w:p>
          <w:p w:rsidR="00D911EB" w:rsidRPr="00F67674" w:rsidRDefault="00D911EB" w:rsidP="00D911EB">
            <w:pPr>
              <w:jc w:val="center"/>
              <w:rPr>
                <w:rFonts w:ascii="Times New Roman" w:eastAsia="Times New Roman" w:hAnsi="Times New Roman" w:cs="Times New Roman"/>
                <w:lang w:val="en-US"/>
              </w:rPr>
            </w:pPr>
            <w:r w:rsidRPr="00F67674">
              <w:rPr>
                <w:rFonts w:ascii="Times New Roman" w:eastAsia="Times New Roman" w:hAnsi="Times New Roman" w:cs="Times New Roman"/>
                <w:lang w:val="en-US"/>
              </w:rPr>
              <w:t xml:space="preserve">(3 </w:t>
            </w:r>
            <w:proofErr w:type="spellStart"/>
            <w:r w:rsidRPr="00F67674">
              <w:rPr>
                <w:rFonts w:ascii="Times New Roman" w:eastAsia="Times New Roman" w:hAnsi="Times New Roman" w:cs="Times New Roman"/>
                <w:lang w:val="en-US"/>
              </w:rPr>
              <w:t>для</w:t>
            </w:r>
            <w:proofErr w:type="spellEnd"/>
            <w:r w:rsidRPr="00F67674">
              <w:rPr>
                <w:rFonts w:ascii="Times New Roman" w:eastAsia="Times New Roman" w:hAnsi="Times New Roman" w:cs="Times New Roman"/>
              </w:rPr>
              <w:t xml:space="preserve"> </w:t>
            </w:r>
            <w:proofErr w:type="spellStart"/>
            <w:r w:rsidRPr="00F67674">
              <w:rPr>
                <w:rFonts w:ascii="Times New Roman" w:eastAsia="Times New Roman" w:hAnsi="Times New Roman" w:cs="Times New Roman"/>
                <w:lang w:val="en-US"/>
              </w:rPr>
              <w:t>общего</w:t>
            </w:r>
            <w:proofErr w:type="spellEnd"/>
            <w:r w:rsidRPr="00F67674">
              <w:rPr>
                <w:rFonts w:ascii="Times New Roman" w:eastAsia="Times New Roman" w:hAnsi="Times New Roman" w:cs="Times New Roman"/>
              </w:rPr>
              <w:t xml:space="preserve"> </w:t>
            </w:r>
            <w:proofErr w:type="spellStart"/>
            <w:r w:rsidRPr="00F67674">
              <w:rPr>
                <w:rFonts w:ascii="Times New Roman" w:eastAsia="Times New Roman" w:hAnsi="Times New Roman" w:cs="Times New Roman"/>
                <w:lang w:val="en-US"/>
              </w:rPr>
              <w:t>пользования</w:t>
            </w:r>
            <w:proofErr w:type="spellEnd"/>
            <w:r w:rsidRPr="00F67674">
              <w:rPr>
                <w:rFonts w:ascii="Times New Roman" w:eastAsia="Times New Roman" w:hAnsi="Times New Roman" w:cs="Times New Roman"/>
                <w:lang w:val="en-US"/>
              </w:rPr>
              <w:t>)</w:t>
            </w:r>
          </w:p>
        </w:tc>
      </w:tr>
      <w:tr w:rsidR="00D911EB" w:rsidRPr="00F67674" w:rsidTr="00752C64">
        <w:trPr>
          <w:jc w:val="center"/>
        </w:trPr>
        <w:tc>
          <w:tcPr>
            <w:tcW w:w="851" w:type="dxa"/>
          </w:tcPr>
          <w:p w:rsidR="00D911EB" w:rsidRPr="00F67674" w:rsidRDefault="00D911EB" w:rsidP="00D911EB">
            <w:pPr>
              <w:rPr>
                <w:rFonts w:ascii="Times New Roman" w:eastAsia="Times New Roman" w:hAnsi="Times New Roman" w:cs="Times New Roman"/>
                <w:lang w:val="en-US"/>
              </w:rPr>
            </w:pPr>
            <w:r w:rsidRPr="00F67674">
              <w:rPr>
                <w:rFonts w:ascii="Times New Roman" w:eastAsia="Times New Roman" w:hAnsi="Times New Roman" w:cs="Times New Roman"/>
              </w:rPr>
              <w:t>1</w:t>
            </w:r>
            <w:r w:rsidRPr="00F67674">
              <w:rPr>
                <w:rFonts w:ascii="Times New Roman" w:eastAsia="Times New Roman" w:hAnsi="Times New Roman" w:cs="Times New Roman"/>
                <w:lang w:val="en-US"/>
              </w:rPr>
              <w:t>.4</w:t>
            </w:r>
          </w:p>
        </w:tc>
        <w:tc>
          <w:tcPr>
            <w:tcW w:w="6167" w:type="dxa"/>
          </w:tcPr>
          <w:p w:rsidR="00D911EB" w:rsidRPr="00F67674" w:rsidRDefault="00D911EB" w:rsidP="00D911EB">
            <w:pPr>
              <w:rPr>
                <w:rFonts w:ascii="Times New Roman" w:eastAsia="Times New Roman" w:hAnsi="Times New Roman" w:cs="Times New Roman"/>
              </w:rPr>
            </w:pPr>
            <w:r w:rsidRPr="00F67674">
              <w:rPr>
                <w:rFonts w:ascii="Times New Roman" w:eastAsia="Times New Roman" w:hAnsi="Times New Roman" w:cs="Times New Roman"/>
              </w:rPr>
              <w:t xml:space="preserve">Количество компьютеров, занятых в обслуживании </w:t>
            </w:r>
            <w:proofErr w:type="gramStart"/>
            <w:r w:rsidRPr="00F67674">
              <w:rPr>
                <w:rFonts w:ascii="Times New Roman" w:eastAsia="Times New Roman" w:hAnsi="Times New Roman" w:cs="Times New Roman"/>
              </w:rPr>
              <w:t>ОУ  (</w:t>
            </w:r>
            <w:proofErr w:type="gramEnd"/>
            <w:r w:rsidRPr="00F67674">
              <w:rPr>
                <w:rFonts w:ascii="Times New Roman" w:eastAsia="Times New Roman" w:hAnsi="Times New Roman" w:cs="Times New Roman"/>
              </w:rPr>
              <w:t>столовая, вахта и т.п.) / в том числе подключенных к сети Интернет</w:t>
            </w:r>
          </w:p>
        </w:tc>
        <w:tc>
          <w:tcPr>
            <w:tcW w:w="3118" w:type="dxa"/>
          </w:tcPr>
          <w:p w:rsidR="00D911EB" w:rsidRPr="00F67674" w:rsidRDefault="00D911EB" w:rsidP="00D911EB">
            <w:pPr>
              <w:jc w:val="center"/>
              <w:rPr>
                <w:rFonts w:ascii="Times New Roman" w:eastAsia="Times New Roman" w:hAnsi="Times New Roman" w:cs="Times New Roman"/>
                <w:lang w:val="en-US"/>
              </w:rPr>
            </w:pPr>
            <w:r w:rsidRPr="00F67674">
              <w:rPr>
                <w:rFonts w:ascii="Times New Roman" w:eastAsia="Times New Roman" w:hAnsi="Times New Roman" w:cs="Times New Roman"/>
                <w:lang w:val="en-US"/>
              </w:rPr>
              <w:t>6/6</w:t>
            </w:r>
          </w:p>
        </w:tc>
      </w:tr>
      <w:tr w:rsidR="00D911EB" w:rsidRPr="00F67674" w:rsidTr="00752C64">
        <w:trPr>
          <w:jc w:val="center"/>
        </w:trPr>
        <w:tc>
          <w:tcPr>
            <w:tcW w:w="851" w:type="dxa"/>
          </w:tcPr>
          <w:p w:rsidR="00D911EB" w:rsidRPr="00F67674" w:rsidRDefault="00D911EB" w:rsidP="00D911EB">
            <w:pPr>
              <w:rPr>
                <w:rFonts w:ascii="Times New Roman" w:eastAsia="Times New Roman" w:hAnsi="Times New Roman" w:cs="Times New Roman"/>
                <w:lang w:val="en-US"/>
              </w:rPr>
            </w:pPr>
            <w:r w:rsidRPr="00F67674">
              <w:rPr>
                <w:rFonts w:ascii="Times New Roman" w:eastAsia="Times New Roman" w:hAnsi="Times New Roman" w:cs="Times New Roman"/>
                <w:lang w:val="en-US"/>
              </w:rPr>
              <w:t>2.</w:t>
            </w:r>
          </w:p>
        </w:tc>
        <w:tc>
          <w:tcPr>
            <w:tcW w:w="6167" w:type="dxa"/>
          </w:tcPr>
          <w:p w:rsidR="00D911EB" w:rsidRPr="00F67674" w:rsidRDefault="00D911EB" w:rsidP="00D911EB">
            <w:pPr>
              <w:rPr>
                <w:rFonts w:ascii="Times New Roman" w:eastAsia="Times New Roman" w:hAnsi="Times New Roman" w:cs="Times New Roman"/>
              </w:rPr>
            </w:pPr>
            <w:r w:rsidRPr="00F67674">
              <w:rPr>
                <w:rFonts w:ascii="Times New Roman" w:eastAsia="Times New Roman" w:hAnsi="Times New Roman" w:cs="Times New Roman"/>
              </w:rPr>
              <w:t>Количество АРМ в учебных кабинетах (</w:t>
            </w:r>
            <w:r w:rsidRPr="00F67674">
              <w:rPr>
                <w:rFonts w:ascii="Times New Roman" w:eastAsia="Times New Roman" w:hAnsi="Times New Roman" w:cs="Times New Roman"/>
                <w:i/>
              </w:rPr>
              <w:t>проектор, компьютер, экран, интернет</w:t>
            </w:r>
            <w:r w:rsidRPr="00F67674">
              <w:rPr>
                <w:rFonts w:ascii="Times New Roman" w:eastAsia="Times New Roman" w:hAnsi="Times New Roman" w:cs="Times New Roman"/>
              </w:rPr>
              <w:t xml:space="preserve"> или </w:t>
            </w:r>
            <w:r w:rsidRPr="00F67674">
              <w:rPr>
                <w:rFonts w:ascii="Times New Roman" w:eastAsia="Times New Roman" w:hAnsi="Times New Roman" w:cs="Times New Roman"/>
                <w:i/>
              </w:rPr>
              <w:t>интерактивная доска, компьютер, интернет</w:t>
            </w:r>
            <w:r w:rsidRPr="00F67674">
              <w:rPr>
                <w:rFonts w:ascii="Times New Roman" w:eastAsia="Times New Roman" w:hAnsi="Times New Roman" w:cs="Times New Roman"/>
              </w:rPr>
              <w:t>)</w:t>
            </w:r>
            <w:r w:rsidRPr="00F67674">
              <w:rPr>
                <w:rFonts w:ascii="Times New Roman" w:eastAsia="Times New Roman" w:hAnsi="Times New Roman" w:cs="Times New Roman"/>
                <w:b/>
              </w:rPr>
              <w:t xml:space="preserve"> </w:t>
            </w:r>
          </w:p>
        </w:tc>
        <w:tc>
          <w:tcPr>
            <w:tcW w:w="3118" w:type="dxa"/>
          </w:tcPr>
          <w:p w:rsidR="00D911EB" w:rsidRPr="00F67674" w:rsidRDefault="00D911EB" w:rsidP="00D911EB">
            <w:pPr>
              <w:jc w:val="center"/>
              <w:rPr>
                <w:rFonts w:ascii="Times New Roman" w:eastAsia="Times New Roman" w:hAnsi="Times New Roman" w:cs="Times New Roman"/>
              </w:rPr>
            </w:pPr>
            <w:r w:rsidRPr="00F67674">
              <w:rPr>
                <w:rFonts w:ascii="Times New Roman" w:eastAsia="Times New Roman" w:hAnsi="Times New Roman" w:cs="Times New Roman"/>
              </w:rPr>
              <w:t>16</w:t>
            </w:r>
          </w:p>
        </w:tc>
      </w:tr>
      <w:tr w:rsidR="00D911EB" w:rsidRPr="00F67674" w:rsidTr="00752C64">
        <w:trPr>
          <w:jc w:val="center"/>
        </w:trPr>
        <w:tc>
          <w:tcPr>
            <w:tcW w:w="851" w:type="dxa"/>
          </w:tcPr>
          <w:p w:rsidR="00D911EB" w:rsidRPr="00F67674" w:rsidRDefault="00D911EB" w:rsidP="00D911EB">
            <w:pPr>
              <w:rPr>
                <w:rFonts w:ascii="Times New Roman" w:eastAsia="Times New Roman" w:hAnsi="Times New Roman" w:cs="Times New Roman"/>
                <w:lang w:val="en-US"/>
              </w:rPr>
            </w:pPr>
            <w:r w:rsidRPr="00F67674">
              <w:rPr>
                <w:rFonts w:ascii="Times New Roman" w:eastAsia="Times New Roman" w:hAnsi="Times New Roman" w:cs="Times New Roman"/>
              </w:rPr>
              <w:t>3</w:t>
            </w:r>
            <w:r w:rsidRPr="00F67674">
              <w:rPr>
                <w:rFonts w:ascii="Times New Roman" w:eastAsia="Times New Roman" w:hAnsi="Times New Roman" w:cs="Times New Roman"/>
                <w:lang w:val="en-US"/>
              </w:rPr>
              <w:t>.</w:t>
            </w:r>
          </w:p>
        </w:tc>
        <w:tc>
          <w:tcPr>
            <w:tcW w:w="6167" w:type="dxa"/>
          </w:tcPr>
          <w:p w:rsidR="00D911EB" w:rsidRPr="00F67674" w:rsidRDefault="00D911EB" w:rsidP="00D911EB">
            <w:pPr>
              <w:rPr>
                <w:rFonts w:ascii="Times New Roman" w:eastAsia="Times New Roman" w:hAnsi="Times New Roman" w:cs="Times New Roman"/>
                <w:lang w:val="en-US"/>
              </w:rPr>
            </w:pPr>
            <w:proofErr w:type="spellStart"/>
            <w:r w:rsidRPr="00F67674">
              <w:rPr>
                <w:rFonts w:ascii="Times New Roman" w:eastAsia="Times New Roman" w:hAnsi="Times New Roman" w:cs="Times New Roman"/>
                <w:lang w:val="en-US"/>
              </w:rPr>
              <w:t>Количество</w:t>
            </w:r>
            <w:proofErr w:type="spellEnd"/>
            <w:r w:rsidRPr="00F67674">
              <w:rPr>
                <w:rFonts w:ascii="Times New Roman" w:eastAsia="Times New Roman" w:hAnsi="Times New Roman" w:cs="Times New Roman"/>
              </w:rPr>
              <w:t xml:space="preserve"> </w:t>
            </w:r>
            <w:proofErr w:type="spellStart"/>
            <w:r w:rsidRPr="00F67674">
              <w:rPr>
                <w:rFonts w:ascii="Times New Roman" w:eastAsia="Times New Roman" w:hAnsi="Times New Roman" w:cs="Times New Roman"/>
                <w:lang w:val="en-US"/>
              </w:rPr>
              <w:t>учителей</w:t>
            </w:r>
            <w:proofErr w:type="spellEnd"/>
            <w:r w:rsidRPr="00F67674">
              <w:rPr>
                <w:rFonts w:ascii="Times New Roman" w:eastAsia="Times New Roman" w:hAnsi="Times New Roman" w:cs="Times New Roman"/>
              </w:rPr>
              <w:t xml:space="preserve"> </w:t>
            </w:r>
            <w:proofErr w:type="spellStart"/>
            <w:r w:rsidRPr="00F67674">
              <w:rPr>
                <w:rFonts w:ascii="Times New Roman" w:eastAsia="Times New Roman" w:hAnsi="Times New Roman" w:cs="Times New Roman"/>
                <w:lang w:val="en-US"/>
              </w:rPr>
              <w:t>на</w:t>
            </w:r>
            <w:proofErr w:type="spellEnd"/>
            <w:r w:rsidRPr="00F67674">
              <w:rPr>
                <w:rFonts w:ascii="Times New Roman" w:eastAsia="Times New Roman" w:hAnsi="Times New Roman" w:cs="Times New Roman"/>
                <w:lang w:val="en-US"/>
              </w:rPr>
              <w:t xml:space="preserve"> 1 АРМ</w:t>
            </w:r>
          </w:p>
        </w:tc>
        <w:tc>
          <w:tcPr>
            <w:tcW w:w="3118" w:type="dxa"/>
          </w:tcPr>
          <w:p w:rsidR="00D911EB" w:rsidRPr="00F67674" w:rsidRDefault="00D911EB" w:rsidP="00D911EB">
            <w:pPr>
              <w:jc w:val="center"/>
              <w:rPr>
                <w:rFonts w:ascii="Times New Roman" w:eastAsia="Times New Roman" w:hAnsi="Times New Roman" w:cs="Times New Roman"/>
              </w:rPr>
            </w:pPr>
            <w:r w:rsidRPr="00F67674">
              <w:rPr>
                <w:rFonts w:ascii="Times New Roman" w:eastAsia="Times New Roman" w:hAnsi="Times New Roman" w:cs="Times New Roman"/>
              </w:rPr>
              <w:t>1</w:t>
            </w:r>
          </w:p>
        </w:tc>
      </w:tr>
      <w:tr w:rsidR="00D911EB" w:rsidRPr="00F67674" w:rsidTr="00752C64">
        <w:trPr>
          <w:jc w:val="center"/>
        </w:trPr>
        <w:tc>
          <w:tcPr>
            <w:tcW w:w="851" w:type="dxa"/>
          </w:tcPr>
          <w:p w:rsidR="00D911EB" w:rsidRPr="00F67674" w:rsidRDefault="00D911EB" w:rsidP="00D911EB">
            <w:pPr>
              <w:rPr>
                <w:rFonts w:ascii="Times New Roman" w:eastAsia="Times New Roman" w:hAnsi="Times New Roman" w:cs="Times New Roman"/>
                <w:lang w:val="en-US"/>
              </w:rPr>
            </w:pPr>
            <w:r w:rsidRPr="00F67674">
              <w:rPr>
                <w:rFonts w:ascii="Times New Roman" w:eastAsia="Times New Roman" w:hAnsi="Times New Roman" w:cs="Times New Roman"/>
              </w:rPr>
              <w:t>4</w:t>
            </w:r>
            <w:r w:rsidRPr="00F67674">
              <w:rPr>
                <w:rFonts w:ascii="Times New Roman" w:eastAsia="Times New Roman" w:hAnsi="Times New Roman" w:cs="Times New Roman"/>
                <w:lang w:val="en-US"/>
              </w:rPr>
              <w:t>.</w:t>
            </w:r>
          </w:p>
        </w:tc>
        <w:tc>
          <w:tcPr>
            <w:tcW w:w="6167" w:type="dxa"/>
          </w:tcPr>
          <w:p w:rsidR="00D911EB" w:rsidRPr="00F67674" w:rsidRDefault="00D911EB" w:rsidP="00D911EB">
            <w:pPr>
              <w:rPr>
                <w:rFonts w:ascii="Times New Roman" w:eastAsia="Times New Roman" w:hAnsi="Times New Roman" w:cs="Times New Roman"/>
                <w:lang w:val="en-US"/>
              </w:rPr>
            </w:pPr>
            <w:proofErr w:type="spellStart"/>
            <w:r w:rsidRPr="00F67674">
              <w:rPr>
                <w:rFonts w:ascii="Times New Roman" w:eastAsia="Times New Roman" w:hAnsi="Times New Roman" w:cs="Times New Roman"/>
                <w:lang w:val="en-US"/>
              </w:rPr>
              <w:t>Количество</w:t>
            </w:r>
            <w:proofErr w:type="spellEnd"/>
            <w:r w:rsidRPr="00F67674">
              <w:rPr>
                <w:rFonts w:ascii="Times New Roman" w:eastAsia="Times New Roman" w:hAnsi="Times New Roman" w:cs="Times New Roman"/>
              </w:rPr>
              <w:t xml:space="preserve"> </w:t>
            </w:r>
            <w:proofErr w:type="spellStart"/>
            <w:r w:rsidRPr="00F67674">
              <w:rPr>
                <w:rFonts w:ascii="Times New Roman" w:eastAsia="Times New Roman" w:hAnsi="Times New Roman" w:cs="Times New Roman"/>
                <w:lang w:val="en-US"/>
              </w:rPr>
              <w:t>обучающихся</w:t>
            </w:r>
            <w:proofErr w:type="spellEnd"/>
            <w:r w:rsidRPr="00F67674">
              <w:rPr>
                <w:rFonts w:ascii="Times New Roman" w:eastAsia="Times New Roman" w:hAnsi="Times New Roman" w:cs="Times New Roman"/>
              </w:rPr>
              <w:t xml:space="preserve"> </w:t>
            </w:r>
            <w:proofErr w:type="spellStart"/>
            <w:r w:rsidRPr="00F67674">
              <w:rPr>
                <w:rFonts w:ascii="Times New Roman" w:eastAsia="Times New Roman" w:hAnsi="Times New Roman" w:cs="Times New Roman"/>
                <w:lang w:val="en-US"/>
              </w:rPr>
              <w:t>на</w:t>
            </w:r>
            <w:proofErr w:type="spellEnd"/>
            <w:r w:rsidRPr="00F67674">
              <w:rPr>
                <w:rFonts w:ascii="Times New Roman" w:eastAsia="Times New Roman" w:hAnsi="Times New Roman" w:cs="Times New Roman"/>
                <w:lang w:val="en-US"/>
              </w:rPr>
              <w:t xml:space="preserve"> 1 </w:t>
            </w:r>
            <w:proofErr w:type="spellStart"/>
            <w:r w:rsidRPr="00F67674">
              <w:rPr>
                <w:rFonts w:ascii="Times New Roman" w:eastAsia="Times New Roman" w:hAnsi="Times New Roman" w:cs="Times New Roman"/>
                <w:lang w:val="en-US"/>
              </w:rPr>
              <w:t>компьютер</w:t>
            </w:r>
            <w:proofErr w:type="spellEnd"/>
          </w:p>
        </w:tc>
        <w:tc>
          <w:tcPr>
            <w:tcW w:w="3118" w:type="dxa"/>
          </w:tcPr>
          <w:p w:rsidR="00D911EB" w:rsidRPr="00F67674" w:rsidRDefault="00D911EB" w:rsidP="00D911EB">
            <w:pPr>
              <w:jc w:val="center"/>
              <w:rPr>
                <w:rFonts w:ascii="Times New Roman" w:eastAsia="Times New Roman" w:hAnsi="Times New Roman" w:cs="Times New Roman"/>
              </w:rPr>
            </w:pPr>
            <w:r w:rsidRPr="00F67674">
              <w:rPr>
                <w:rFonts w:ascii="Times New Roman" w:eastAsia="Times New Roman" w:hAnsi="Times New Roman" w:cs="Times New Roman"/>
              </w:rPr>
              <w:t>5,3</w:t>
            </w:r>
          </w:p>
        </w:tc>
      </w:tr>
    </w:tbl>
    <w:p w:rsidR="000D2DD9" w:rsidRDefault="000D2DD9" w:rsidP="00D911EB">
      <w:pPr>
        <w:ind w:firstLine="709"/>
        <w:contextualSpacing/>
        <w:jc w:val="both"/>
        <w:rPr>
          <w:rFonts w:ascii="Times New Roman" w:eastAsia="Times New Roman" w:hAnsi="Times New Roman" w:cs="Times New Roman"/>
        </w:rPr>
      </w:pPr>
    </w:p>
    <w:p w:rsidR="00D911EB" w:rsidRPr="00F67674" w:rsidRDefault="00D911EB" w:rsidP="00D911EB">
      <w:pPr>
        <w:ind w:firstLine="709"/>
        <w:contextualSpacing/>
        <w:jc w:val="both"/>
        <w:rPr>
          <w:rFonts w:ascii="Times New Roman" w:eastAsia="Times New Roman" w:hAnsi="Times New Roman" w:cs="Times New Roman"/>
        </w:rPr>
      </w:pPr>
      <w:r w:rsidRPr="00F67674">
        <w:rPr>
          <w:rFonts w:ascii="Times New Roman" w:eastAsia="Times New Roman" w:hAnsi="Times New Roman" w:cs="Times New Roman"/>
        </w:rPr>
        <w:t xml:space="preserve">За последние два года 100% кабинетов от общего числа кабинетов Корпуса оснащены компьютерами (ноутбуками) для проведения учебных занятий, из них 80% кабинетов оснащены интерактивными комплектами, содержащими компьютер (ноутбук), проектор и интерактивную доску. 100% компьютеров, используемых в учебной деятельности, подключены к сети Интернет. Таким образом, все обучающиеся Корпуса могут получать образование в разнообразных формах. Интерактивные комплекты помогают учителю более интересно и доступно преподносить учебный материал на уроках. Практически все педагоги Корпуса, по возможности, активно внедряют ИКТ в образовательный процесс, готовят </w:t>
      </w:r>
      <w:proofErr w:type="spellStart"/>
      <w:r w:rsidRPr="00F67674">
        <w:rPr>
          <w:rFonts w:ascii="Times New Roman" w:eastAsia="Times New Roman" w:hAnsi="Times New Roman" w:cs="Times New Roman"/>
        </w:rPr>
        <w:t>медиауроки</w:t>
      </w:r>
      <w:proofErr w:type="spellEnd"/>
      <w:r w:rsidRPr="00F67674">
        <w:rPr>
          <w:rFonts w:ascii="Times New Roman" w:eastAsia="Times New Roman" w:hAnsi="Times New Roman" w:cs="Times New Roman"/>
        </w:rPr>
        <w:t xml:space="preserve">, слайдовые презентации – формируют собственную методическую </w:t>
      </w:r>
      <w:proofErr w:type="spellStart"/>
      <w:r w:rsidRPr="00F67674">
        <w:rPr>
          <w:rFonts w:ascii="Times New Roman" w:eastAsia="Times New Roman" w:hAnsi="Times New Roman" w:cs="Times New Roman"/>
        </w:rPr>
        <w:t>медиатеку</w:t>
      </w:r>
      <w:proofErr w:type="spellEnd"/>
      <w:r w:rsidRPr="00F67674">
        <w:rPr>
          <w:rFonts w:ascii="Times New Roman" w:eastAsia="Times New Roman" w:hAnsi="Times New Roman" w:cs="Times New Roman"/>
        </w:rPr>
        <w:t xml:space="preserve">. Также наличие в каждом кабинете компьютера или ноутбука позволяет на достаточно высоком уровне поддерживать локальную систему электронного документооборота. </w:t>
      </w:r>
    </w:p>
    <w:p w:rsidR="00D911EB" w:rsidRPr="00F67674" w:rsidRDefault="00D911EB" w:rsidP="00D911EB">
      <w:pPr>
        <w:ind w:firstLine="709"/>
        <w:jc w:val="both"/>
        <w:rPr>
          <w:rFonts w:ascii="Times New Roman" w:eastAsia="Times New Roman" w:hAnsi="Times New Roman" w:cs="Times New Roman"/>
        </w:rPr>
      </w:pPr>
      <w:r w:rsidRPr="00F67674">
        <w:rPr>
          <w:rFonts w:ascii="Times New Roman" w:eastAsia="Times New Roman" w:hAnsi="Times New Roman" w:cs="Times New Roman"/>
        </w:rPr>
        <w:lastRenderedPageBreak/>
        <w:t xml:space="preserve">Важную роль в обеспечении соответствующих условий образовательной среды играет библиотека Корпуса. Общая посещаемость библиотеки составляет около 153 читателей в день, в число которых входят как кадеты, так и сотрудники Корпуса. Книжный фонд библиотеки составляет 1200 экземпляров, учебный фонд – 4172 экземпляров. Помещение библиотеки состоит из абонемента, читального зала, книгохранилища и компьютерного кабинета. В библиотеке имеется 3 компьютера для обучающихся и МФУ. Художественная и программная литература представлена для свободного доступа на абонементе. В читальном зале имеется фонд справочной литературы, алфавитный и систематический каталоги, книжные выставки (постоянно действующие и сменные) и подборка методических материалов для педагогов школы. Информация о новых поступлениях регулярно доводится до сведения читателей, педагог-библиотекарь осуществляет консультации при поиске и выборе книг, литература популяризируется с помощью различных видов библиотечной работы: оформление книжных выставок, проведение бесед, викторин, презентаций книг, библиотечных уроков. Все учебники приобретаются за счет финансирования из областного бюджета. </w:t>
      </w:r>
    </w:p>
    <w:p w:rsidR="00D911EB" w:rsidRPr="00F67674" w:rsidRDefault="00D911EB" w:rsidP="00D911EB">
      <w:pPr>
        <w:ind w:firstLine="709"/>
        <w:jc w:val="both"/>
        <w:rPr>
          <w:rFonts w:ascii="Times New Roman" w:eastAsia="Times New Roman" w:hAnsi="Times New Roman" w:cs="Times New Roman"/>
        </w:rPr>
      </w:pPr>
      <w:r w:rsidRPr="00F67674">
        <w:rPr>
          <w:rFonts w:ascii="Times New Roman" w:eastAsia="Times New Roman" w:hAnsi="Times New Roman" w:cs="Times New Roman"/>
        </w:rPr>
        <w:t xml:space="preserve">Занятия физкультурой, а также занятия в спортивных секциях проводятся в отремонтированных, соответствующих всем требованиям стандартов и </w:t>
      </w:r>
      <w:proofErr w:type="spellStart"/>
      <w:r w:rsidRPr="00F67674">
        <w:rPr>
          <w:rFonts w:ascii="Times New Roman" w:eastAsia="Times New Roman" w:hAnsi="Times New Roman" w:cs="Times New Roman"/>
        </w:rPr>
        <w:t>СанПИН</w:t>
      </w:r>
      <w:proofErr w:type="spellEnd"/>
      <w:r w:rsidRPr="00F67674">
        <w:rPr>
          <w:rFonts w:ascii="Times New Roman" w:eastAsia="Times New Roman" w:hAnsi="Times New Roman" w:cs="Times New Roman"/>
        </w:rPr>
        <w:t>, спортивных залах и тренажерном зале, имеется современное спортивное оборудование. На территории образовательного учреждения имеется футбольное поле с качественным покрытием. Спортивные занятия в любое время года проводятся в помещениях Корпуса (спортивный зал, тренажерный зал, спортивные залы второго корпуса) или на улице (в зависимости от погодных условий: зимой – лыжная подготовка, осенью и весной – легкая атлетика, игровые виды спорта).</w:t>
      </w:r>
    </w:p>
    <w:p w:rsidR="00D911EB" w:rsidRPr="00F67674" w:rsidRDefault="00D911EB" w:rsidP="00D911EB">
      <w:pPr>
        <w:ind w:firstLine="709"/>
        <w:contextualSpacing/>
        <w:jc w:val="both"/>
        <w:rPr>
          <w:rFonts w:ascii="Times New Roman" w:eastAsia="Times New Roman" w:hAnsi="Times New Roman" w:cs="Times New Roman"/>
          <w:b/>
        </w:rPr>
      </w:pPr>
    </w:p>
    <w:p w:rsidR="00D911EB" w:rsidRPr="00F67674" w:rsidRDefault="00D911EB" w:rsidP="00502F34">
      <w:pPr>
        <w:pStyle w:val="af3"/>
        <w:keepNext w:val="0"/>
        <w:shd w:val="clear" w:color="auto" w:fill="auto"/>
        <w:suppressAutoHyphens w:val="0"/>
        <w:overflowPunct/>
        <w:spacing w:before="0" w:after="0"/>
        <w:ind w:left="720"/>
        <w:contextualSpacing/>
        <w:jc w:val="both"/>
        <w:textAlignment w:val="auto"/>
        <w:rPr>
          <w:b/>
        </w:rPr>
      </w:pPr>
      <w:r w:rsidRPr="00F67674">
        <w:rPr>
          <w:b/>
        </w:rPr>
        <w:t>Выводы и предложения.</w:t>
      </w:r>
    </w:p>
    <w:p w:rsidR="00D911EB" w:rsidRPr="00F67674" w:rsidRDefault="00D911EB" w:rsidP="00D911EB">
      <w:pPr>
        <w:ind w:firstLine="709"/>
        <w:contextualSpacing/>
        <w:jc w:val="both"/>
        <w:rPr>
          <w:rFonts w:ascii="Times New Roman" w:eastAsia="Times New Roman" w:hAnsi="Times New Roman" w:cs="Times New Roman"/>
        </w:rPr>
      </w:pPr>
      <w:r w:rsidRPr="00F67674">
        <w:rPr>
          <w:rFonts w:ascii="Times New Roman" w:eastAsia="Times New Roman" w:hAnsi="Times New Roman" w:cs="Times New Roman"/>
        </w:rPr>
        <w:t>Несмотря на достижения Корпуса в 201</w:t>
      </w:r>
      <w:r w:rsidR="00AE6AE9">
        <w:rPr>
          <w:rFonts w:ascii="Times New Roman" w:eastAsia="Times New Roman" w:hAnsi="Times New Roman" w:cs="Times New Roman"/>
        </w:rPr>
        <w:t>8</w:t>
      </w:r>
      <w:r w:rsidRPr="00F67674">
        <w:rPr>
          <w:rFonts w:ascii="Times New Roman" w:eastAsia="Times New Roman" w:hAnsi="Times New Roman" w:cs="Times New Roman"/>
        </w:rPr>
        <w:t xml:space="preserve"> году</w:t>
      </w:r>
      <w:r w:rsidR="00CA49A1">
        <w:rPr>
          <w:rFonts w:ascii="Times New Roman" w:eastAsia="Times New Roman" w:hAnsi="Times New Roman" w:cs="Times New Roman"/>
        </w:rPr>
        <w:t>, а</w:t>
      </w:r>
      <w:r w:rsidRPr="00F67674">
        <w:rPr>
          <w:rFonts w:ascii="Times New Roman" w:eastAsia="Times New Roman" w:hAnsi="Times New Roman" w:cs="Times New Roman"/>
        </w:rPr>
        <w:t xml:space="preserve">дминистрация учреждения совместно с коллективом определили ряд целей и задач на будущий учебный год: </w:t>
      </w:r>
    </w:p>
    <w:p w:rsidR="00D911EB" w:rsidRPr="00F67674" w:rsidRDefault="00D911EB" w:rsidP="0097723B">
      <w:pPr>
        <w:keepNext w:val="0"/>
        <w:numPr>
          <w:ilvl w:val="0"/>
          <w:numId w:val="13"/>
        </w:numPr>
        <w:shd w:val="clear" w:color="auto" w:fill="auto"/>
        <w:suppressAutoHyphens w:val="0"/>
        <w:overflowPunct/>
        <w:ind w:left="992" w:hanging="357"/>
        <w:contextualSpacing/>
        <w:jc w:val="both"/>
        <w:textAlignment w:val="auto"/>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Продолжить обновление, совершенствование, изменение нормативно-правовой базы Корпуса.</w:t>
      </w:r>
    </w:p>
    <w:p w:rsidR="00D911EB" w:rsidRPr="00F67674" w:rsidRDefault="00D911EB" w:rsidP="0097723B">
      <w:pPr>
        <w:pStyle w:val="af3"/>
        <w:keepNext w:val="0"/>
        <w:numPr>
          <w:ilvl w:val="0"/>
          <w:numId w:val="13"/>
        </w:numPr>
        <w:shd w:val="clear" w:color="auto" w:fill="auto"/>
        <w:suppressAutoHyphens w:val="0"/>
        <w:overflowPunct/>
        <w:spacing w:before="0" w:after="0"/>
        <w:ind w:left="992" w:hanging="357"/>
        <w:contextualSpacing/>
        <w:jc w:val="both"/>
        <w:textAlignment w:val="auto"/>
        <w:rPr>
          <w:kern w:val="24"/>
          <w:lang w:eastAsia="ru-RU"/>
        </w:rPr>
      </w:pPr>
      <w:r w:rsidRPr="00F67674">
        <w:rPr>
          <w:kern w:val="24"/>
          <w:lang w:eastAsia="ru-RU"/>
        </w:rPr>
        <w:t xml:space="preserve">Создать оптимальные условия для перехода на ФГОС основного общего образования в </w:t>
      </w:r>
      <w:r w:rsidR="00AE6AE9">
        <w:rPr>
          <w:kern w:val="24"/>
          <w:lang w:eastAsia="ru-RU"/>
        </w:rPr>
        <w:t>9</w:t>
      </w:r>
      <w:r w:rsidRPr="00F67674">
        <w:rPr>
          <w:kern w:val="24"/>
          <w:lang w:eastAsia="ru-RU"/>
        </w:rPr>
        <w:t xml:space="preserve"> классах.</w:t>
      </w:r>
    </w:p>
    <w:p w:rsidR="00D911EB" w:rsidRPr="00F67674" w:rsidRDefault="00D911EB" w:rsidP="0097723B">
      <w:pPr>
        <w:pStyle w:val="af3"/>
        <w:keepNext w:val="0"/>
        <w:numPr>
          <w:ilvl w:val="0"/>
          <w:numId w:val="13"/>
        </w:numPr>
        <w:shd w:val="clear" w:color="auto" w:fill="auto"/>
        <w:suppressAutoHyphens w:val="0"/>
        <w:overflowPunct/>
        <w:spacing w:before="0" w:after="0"/>
        <w:ind w:left="992" w:hanging="357"/>
        <w:contextualSpacing/>
        <w:jc w:val="both"/>
        <w:textAlignment w:val="auto"/>
        <w:rPr>
          <w:kern w:val="24"/>
          <w:lang w:eastAsia="ru-RU"/>
        </w:rPr>
      </w:pPr>
      <w:r w:rsidRPr="00F67674">
        <w:rPr>
          <w:kern w:val="24"/>
          <w:lang w:eastAsia="ru-RU"/>
        </w:rPr>
        <w:t>Основной упор при организации учебного процесса осуществлять на качество образования: повышение качества образования, повышение квалификации и переподготовка педагогических кадров, создание соответствующих материально-технических условий.</w:t>
      </w:r>
    </w:p>
    <w:p w:rsidR="00D911EB" w:rsidRPr="00F67674" w:rsidRDefault="00D911EB" w:rsidP="0097723B">
      <w:pPr>
        <w:keepNext w:val="0"/>
        <w:numPr>
          <w:ilvl w:val="0"/>
          <w:numId w:val="13"/>
        </w:numPr>
        <w:shd w:val="clear" w:color="auto" w:fill="auto"/>
        <w:suppressAutoHyphens w:val="0"/>
        <w:overflowPunct/>
        <w:ind w:left="992" w:hanging="357"/>
        <w:contextualSpacing/>
        <w:jc w:val="both"/>
        <w:textAlignment w:val="auto"/>
        <w:rPr>
          <w:rFonts w:ascii="Times New Roman" w:eastAsia="Times New Roman" w:hAnsi="Times New Roman" w:cs="Times New Roman"/>
        </w:rPr>
      </w:pPr>
      <w:r w:rsidRPr="00F67674">
        <w:rPr>
          <w:rFonts w:ascii="Times New Roman" w:eastAsia="Times New Roman" w:hAnsi="Times New Roman" w:cs="Times New Roman"/>
        </w:rPr>
        <w:t>Продолжать системную работу в направлении профилактики правонарушений среди обучающихся.</w:t>
      </w:r>
    </w:p>
    <w:p w:rsidR="00D911EB" w:rsidRPr="00F67674" w:rsidRDefault="00D911EB" w:rsidP="0097723B">
      <w:pPr>
        <w:pStyle w:val="af3"/>
        <w:keepNext w:val="0"/>
        <w:numPr>
          <w:ilvl w:val="0"/>
          <w:numId w:val="13"/>
        </w:numPr>
        <w:shd w:val="clear" w:color="auto" w:fill="auto"/>
        <w:suppressAutoHyphens w:val="0"/>
        <w:overflowPunct/>
        <w:spacing w:before="0" w:after="0"/>
        <w:ind w:left="992" w:hanging="357"/>
        <w:contextualSpacing/>
        <w:jc w:val="both"/>
        <w:textAlignment w:val="auto"/>
      </w:pPr>
      <w:r w:rsidRPr="00F67674">
        <w:t xml:space="preserve">Разработать комплексную программу по профориентации с целью структурирования данного вида деятельности. </w:t>
      </w:r>
    </w:p>
    <w:p w:rsidR="00D911EB" w:rsidRPr="00F67674" w:rsidRDefault="00D911EB" w:rsidP="0097723B">
      <w:pPr>
        <w:keepNext w:val="0"/>
        <w:numPr>
          <w:ilvl w:val="0"/>
          <w:numId w:val="13"/>
        </w:numPr>
        <w:shd w:val="clear" w:color="auto" w:fill="auto"/>
        <w:suppressAutoHyphens w:val="0"/>
        <w:overflowPunct/>
        <w:ind w:left="992" w:hanging="357"/>
        <w:contextualSpacing/>
        <w:jc w:val="both"/>
        <w:textAlignment w:val="auto"/>
        <w:rPr>
          <w:rFonts w:ascii="Times New Roman" w:eastAsia="Times New Roman" w:hAnsi="Times New Roman" w:cs="Times New Roman"/>
        </w:rPr>
      </w:pPr>
      <w:r w:rsidRPr="00F67674">
        <w:rPr>
          <w:rFonts w:ascii="Times New Roman" w:eastAsia="Times New Roman" w:hAnsi="Times New Roman" w:cs="Times New Roman"/>
        </w:rPr>
        <w:t>Следовать выработанной стратегии подготовки выпускников к ГИА – учесть все необходимые аспекты, добиваться высоких результатов.</w:t>
      </w:r>
    </w:p>
    <w:p w:rsidR="00AE6AE9" w:rsidRPr="00AE6AE9" w:rsidRDefault="00D911EB" w:rsidP="00B7793E">
      <w:pPr>
        <w:keepNext w:val="0"/>
        <w:numPr>
          <w:ilvl w:val="0"/>
          <w:numId w:val="13"/>
        </w:numPr>
        <w:shd w:val="clear" w:color="auto" w:fill="auto"/>
        <w:suppressAutoHyphens w:val="0"/>
        <w:overflowPunct/>
        <w:ind w:left="720" w:hanging="357"/>
        <w:contextualSpacing/>
        <w:jc w:val="both"/>
        <w:textAlignment w:val="auto"/>
        <w:rPr>
          <w:rFonts w:ascii="Times New Roman" w:hAnsi="Times New Roman" w:cs="Times New Roman"/>
        </w:rPr>
      </w:pPr>
      <w:r w:rsidRPr="00AE6AE9">
        <w:rPr>
          <w:rFonts w:ascii="Times New Roman" w:eastAsia="Times New Roman" w:hAnsi="Times New Roman" w:cs="Times New Roman"/>
        </w:rPr>
        <w:t>Совершенствовать материально-техническую базу учреждения.</w:t>
      </w:r>
    </w:p>
    <w:p w:rsidR="00AE6AE9" w:rsidRDefault="00163CF1" w:rsidP="00AE6AE9">
      <w:pPr>
        <w:keepNext w:val="0"/>
        <w:shd w:val="clear" w:color="auto" w:fill="auto"/>
        <w:suppressAutoHyphens w:val="0"/>
        <w:overflowPunct/>
        <w:contextualSpacing/>
        <w:jc w:val="both"/>
        <w:textAlignment w:val="auto"/>
        <w:rPr>
          <w:rFonts w:ascii="Times New Roman" w:hAnsi="Times New Roman" w:cs="Times New Roman"/>
          <w:b/>
          <w:bCs/>
        </w:rPr>
      </w:pPr>
      <w:r w:rsidRPr="00AE6AE9">
        <w:rPr>
          <w:rFonts w:ascii="Times New Roman" w:hAnsi="Times New Roman" w:cs="Times New Roman"/>
          <w:b/>
          <w:bCs/>
        </w:rPr>
        <w:t>4.  Заключение</w:t>
      </w:r>
    </w:p>
    <w:p w:rsidR="00AE6AE9" w:rsidRDefault="00163CF1" w:rsidP="00AE6AE9">
      <w:pPr>
        <w:keepNext w:val="0"/>
        <w:shd w:val="clear" w:color="auto" w:fill="auto"/>
        <w:suppressAutoHyphens w:val="0"/>
        <w:overflowPunct/>
        <w:contextualSpacing/>
        <w:jc w:val="both"/>
        <w:textAlignment w:val="auto"/>
        <w:rPr>
          <w:rFonts w:ascii="Times New Roman" w:hAnsi="Times New Roman" w:cs="Times New Roman"/>
        </w:rPr>
      </w:pPr>
      <w:r w:rsidRPr="00F67674">
        <w:rPr>
          <w:rFonts w:ascii="Times New Roman" w:hAnsi="Times New Roman" w:cs="Times New Roman"/>
        </w:rPr>
        <w:tab/>
        <w:t>В период с января 201</w:t>
      </w:r>
      <w:r w:rsidR="00AE6AE9">
        <w:rPr>
          <w:rFonts w:ascii="Times New Roman" w:hAnsi="Times New Roman" w:cs="Times New Roman"/>
        </w:rPr>
        <w:t>8</w:t>
      </w:r>
      <w:r w:rsidRPr="00F67674">
        <w:rPr>
          <w:rFonts w:ascii="Times New Roman" w:hAnsi="Times New Roman" w:cs="Times New Roman"/>
        </w:rPr>
        <w:t xml:space="preserve"> по </w:t>
      </w:r>
      <w:r w:rsidR="00B7793E" w:rsidRPr="00F67674">
        <w:rPr>
          <w:rFonts w:ascii="Times New Roman" w:hAnsi="Times New Roman" w:cs="Times New Roman"/>
        </w:rPr>
        <w:t xml:space="preserve">декабрь </w:t>
      </w:r>
      <w:r w:rsidRPr="00F67674">
        <w:rPr>
          <w:rFonts w:ascii="Times New Roman" w:hAnsi="Times New Roman" w:cs="Times New Roman"/>
        </w:rPr>
        <w:t>20</w:t>
      </w:r>
      <w:r w:rsidR="00B7793E" w:rsidRPr="00F67674">
        <w:rPr>
          <w:rFonts w:ascii="Times New Roman" w:hAnsi="Times New Roman" w:cs="Times New Roman"/>
        </w:rPr>
        <w:t>1</w:t>
      </w:r>
      <w:r w:rsidR="00AE6AE9">
        <w:rPr>
          <w:rFonts w:ascii="Times New Roman" w:hAnsi="Times New Roman" w:cs="Times New Roman"/>
        </w:rPr>
        <w:t>8</w:t>
      </w:r>
      <w:r w:rsidR="00D41E35" w:rsidRPr="00F67674">
        <w:rPr>
          <w:rFonts w:ascii="Times New Roman" w:hAnsi="Times New Roman" w:cs="Times New Roman"/>
        </w:rPr>
        <w:t xml:space="preserve"> года в ОГБОУ КШИ «Томск</w:t>
      </w:r>
      <w:r w:rsidRPr="00F67674">
        <w:rPr>
          <w:rFonts w:ascii="Times New Roman" w:hAnsi="Times New Roman" w:cs="Times New Roman"/>
        </w:rPr>
        <w:t xml:space="preserve">ий кадетский корпус» было проведено </w:t>
      </w:r>
      <w:proofErr w:type="spellStart"/>
      <w:r w:rsidRPr="00F67674">
        <w:rPr>
          <w:rFonts w:ascii="Times New Roman" w:hAnsi="Times New Roman" w:cs="Times New Roman"/>
        </w:rPr>
        <w:t>самообследование</w:t>
      </w:r>
      <w:proofErr w:type="spellEnd"/>
      <w:r w:rsidRPr="00F67674">
        <w:rPr>
          <w:rFonts w:ascii="Times New Roman" w:hAnsi="Times New Roman" w:cs="Times New Roman"/>
        </w:rPr>
        <w:t xml:space="preserve"> деятельности образовательной организации. Исследование показало:</w:t>
      </w:r>
    </w:p>
    <w:p w:rsidR="00AE6AE9" w:rsidRDefault="00D41E35" w:rsidP="00AE6AE9">
      <w:pPr>
        <w:keepNext w:val="0"/>
        <w:shd w:val="clear" w:color="auto" w:fill="auto"/>
        <w:suppressAutoHyphens w:val="0"/>
        <w:overflowPunct/>
        <w:contextualSpacing/>
        <w:jc w:val="both"/>
        <w:textAlignment w:val="auto"/>
        <w:rPr>
          <w:rFonts w:ascii="Times New Roman" w:hAnsi="Times New Roman" w:cs="Times New Roman"/>
        </w:rPr>
      </w:pPr>
      <w:r w:rsidRPr="00F67674">
        <w:rPr>
          <w:rFonts w:ascii="Times New Roman" w:hAnsi="Times New Roman" w:cs="Times New Roman"/>
        </w:rPr>
        <w:t>1. ОГБ</w:t>
      </w:r>
      <w:r w:rsidR="00163CF1" w:rsidRPr="00F67674">
        <w:rPr>
          <w:rFonts w:ascii="Times New Roman" w:hAnsi="Times New Roman" w:cs="Times New Roman"/>
        </w:rPr>
        <w:t xml:space="preserve">ОУ КШИ </w:t>
      </w:r>
      <w:r w:rsidRPr="00F67674">
        <w:rPr>
          <w:rFonts w:ascii="Times New Roman" w:hAnsi="Times New Roman" w:cs="Times New Roman"/>
        </w:rPr>
        <w:t xml:space="preserve">«Томский кадетский корпус» </w:t>
      </w:r>
      <w:r w:rsidR="00163CF1" w:rsidRPr="00F67674">
        <w:rPr>
          <w:rFonts w:ascii="Times New Roman" w:hAnsi="Times New Roman" w:cs="Times New Roman"/>
        </w:rPr>
        <w:t>осуществляет образовательную деятельность в соответствии с Конституц</w:t>
      </w:r>
      <w:r w:rsidRPr="00F67674">
        <w:rPr>
          <w:rFonts w:ascii="Times New Roman" w:hAnsi="Times New Roman" w:cs="Times New Roman"/>
        </w:rPr>
        <w:t>и</w:t>
      </w:r>
      <w:r w:rsidR="00163CF1" w:rsidRPr="00F67674">
        <w:rPr>
          <w:rFonts w:ascii="Times New Roman" w:hAnsi="Times New Roman" w:cs="Times New Roman"/>
        </w:rPr>
        <w:t>ей РФ, Федеральным законом от 29 декабря 2012 г. N 273-ФЗ </w:t>
      </w:r>
      <w:r w:rsidR="00163CF1" w:rsidRPr="00F67674">
        <w:rPr>
          <w:rFonts w:ascii="Times New Roman" w:hAnsi="Times New Roman" w:cs="Times New Roman"/>
        </w:rPr>
        <w:br/>
        <w:t>"Об образовании в Российской Федерации" и другими нормативно-правовыми и локальными актами, регламентирующими деятельность в сфере общего образования.</w:t>
      </w:r>
    </w:p>
    <w:p w:rsidR="00AE6AE9" w:rsidRDefault="00163CF1" w:rsidP="00AE6AE9">
      <w:pPr>
        <w:keepNext w:val="0"/>
        <w:shd w:val="clear" w:color="auto" w:fill="auto"/>
        <w:suppressAutoHyphens w:val="0"/>
        <w:overflowPunct/>
        <w:contextualSpacing/>
        <w:jc w:val="both"/>
        <w:textAlignment w:val="auto"/>
        <w:rPr>
          <w:rFonts w:ascii="Times New Roman" w:hAnsi="Times New Roman" w:cs="Times New Roman"/>
        </w:rPr>
      </w:pPr>
      <w:r w:rsidRPr="00F67674">
        <w:rPr>
          <w:rFonts w:ascii="Times New Roman" w:hAnsi="Times New Roman" w:cs="Times New Roman"/>
        </w:rPr>
        <w:t>2. Образовательная деятельность и организация образовательного процесса нацелена на выполнение требований законодательства РФ, соответствует санитарно-эпидемиологическим требованиям и требованиям к реализации Основных общеобразовательных программ основного и среднего образования.</w:t>
      </w:r>
    </w:p>
    <w:p w:rsidR="00AE6AE9" w:rsidRDefault="00163CF1" w:rsidP="00AE6AE9">
      <w:pPr>
        <w:keepNext w:val="0"/>
        <w:shd w:val="clear" w:color="auto" w:fill="auto"/>
        <w:suppressAutoHyphens w:val="0"/>
        <w:overflowPunct/>
        <w:contextualSpacing/>
        <w:jc w:val="both"/>
        <w:textAlignment w:val="auto"/>
        <w:rPr>
          <w:rFonts w:ascii="Times New Roman" w:eastAsia="Times New Roman" w:hAnsi="Times New Roman" w:cs="Times New Roman"/>
        </w:rPr>
      </w:pPr>
      <w:r w:rsidRPr="00F67674">
        <w:rPr>
          <w:rFonts w:ascii="Times New Roman" w:hAnsi="Times New Roman" w:cs="Times New Roman"/>
        </w:rPr>
        <w:lastRenderedPageBreak/>
        <w:t xml:space="preserve">3.  </w:t>
      </w:r>
      <w:r w:rsidRPr="00F67674">
        <w:rPr>
          <w:rFonts w:ascii="Times New Roman" w:eastAsia="Times New Roman" w:hAnsi="Times New Roman" w:cs="Times New Roman"/>
        </w:rPr>
        <w:t xml:space="preserve">Применяемая система управлении </w:t>
      </w:r>
      <w:r w:rsidR="00F67674" w:rsidRPr="00F67674">
        <w:rPr>
          <w:rFonts w:ascii="Times New Roman" w:eastAsia="Times New Roman" w:hAnsi="Times New Roman" w:cs="Times New Roman"/>
        </w:rPr>
        <w:t>Корпуса</w:t>
      </w:r>
      <w:r w:rsidRPr="00F67674">
        <w:rPr>
          <w:rFonts w:ascii="Times New Roman" w:eastAsia="Times New Roman" w:hAnsi="Times New Roman" w:cs="Times New Roman"/>
        </w:rPr>
        <w:t xml:space="preserve"> обеспечивает жизнедеятельность кадетской школы, предусматривает вариативность содержания, средств, форм и методов обучения, участие работников школы в управлении всех структурных подразделений. В целом, структура и система управления достаточны и эффективны для обеспечения выполнения функций образовательной организации.</w:t>
      </w:r>
    </w:p>
    <w:p w:rsidR="00AE6AE9" w:rsidRDefault="00163CF1" w:rsidP="00AE6AE9">
      <w:pPr>
        <w:keepNext w:val="0"/>
        <w:shd w:val="clear" w:color="auto" w:fill="auto"/>
        <w:suppressAutoHyphens w:val="0"/>
        <w:overflowPunct/>
        <w:contextualSpacing/>
        <w:jc w:val="both"/>
        <w:textAlignment w:val="auto"/>
        <w:rPr>
          <w:rFonts w:ascii="Times New Roman" w:eastAsia="Times New Roman" w:hAnsi="Times New Roman" w:cs="Times New Roman"/>
        </w:rPr>
      </w:pPr>
      <w:r w:rsidRPr="00F67674">
        <w:rPr>
          <w:rFonts w:ascii="Times New Roman" w:eastAsia="Times New Roman" w:hAnsi="Times New Roman" w:cs="Times New Roman"/>
        </w:rPr>
        <w:t>4. Образовательный процесс реализуется в соответствии с утвержденн</w:t>
      </w:r>
      <w:r w:rsidR="00F67674" w:rsidRPr="00F67674">
        <w:rPr>
          <w:rFonts w:ascii="Times New Roman" w:eastAsia="Times New Roman" w:hAnsi="Times New Roman" w:cs="Times New Roman"/>
        </w:rPr>
        <w:t>ым Учебным планом, программами в</w:t>
      </w:r>
      <w:r w:rsidRPr="00F67674">
        <w:rPr>
          <w:rFonts w:ascii="Times New Roman" w:eastAsia="Times New Roman" w:hAnsi="Times New Roman" w:cs="Times New Roman"/>
        </w:rPr>
        <w:t>оспитания и социализации, Программой внеурочной деятельности и дополнительного образования.</w:t>
      </w:r>
    </w:p>
    <w:p w:rsidR="00AE6AE9" w:rsidRDefault="00163CF1" w:rsidP="00AE6AE9">
      <w:pPr>
        <w:keepNext w:val="0"/>
        <w:shd w:val="clear" w:color="auto" w:fill="auto"/>
        <w:suppressAutoHyphens w:val="0"/>
        <w:overflowPunct/>
        <w:contextualSpacing/>
        <w:jc w:val="both"/>
        <w:textAlignment w:val="auto"/>
        <w:rPr>
          <w:rFonts w:ascii="Times New Roman" w:eastAsia="Times New Roman" w:hAnsi="Times New Roman" w:cs="Times New Roman"/>
        </w:rPr>
      </w:pPr>
      <w:r w:rsidRPr="00F67674">
        <w:rPr>
          <w:rFonts w:ascii="Times New Roman" w:eastAsia="Times New Roman" w:hAnsi="Times New Roman" w:cs="Times New Roman"/>
        </w:rPr>
        <w:t>5. Педагоги непрерывно повышают свой профессиональный уровень через обмен опытом, изучение педагогической литературы, применяют на практике новые педагогические технологии и методики, принимают активное участие в профессиональных конкурсах разного уровня.</w:t>
      </w:r>
    </w:p>
    <w:p w:rsidR="00AE6AE9" w:rsidRDefault="00163CF1" w:rsidP="00AE6AE9">
      <w:pPr>
        <w:keepNext w:val="0"/>
        <w:shd w:val="clear" w:color="auto" w:fill="auto"/>
        <w:suppressAutoHyphens w:val="0"/>
        <w:overflowPunct/>
        <w:contextualSpacing/>
        <w:jc w:val="both"/>
        <w:textAlignment w:val="auto"/>
        <w:rPr>
          <w:rFonts w:ascii="Times New Roman" w:eastAsia="Times New Roman" w:hAnsi="Times New Roman" w:cs="Times New Roman"/>
        </w:rPr>
      </w:pPr>
      <w:r w:rsidRPr="00F67674">
        <w:rPr>
          <w:rFonts w:ascii="Times New Roman" w:eastAsia="Times New Roman" w:hAnsi="Times New Roman" w:cs="Times New Roman"/>
        </w:rPr>
        <w:t>6. Материально-техническа</w:t>
      </w:r>
      <w:r w:rsidR="00CA49A1">
        <w:rPr>
          <w:rFonts w:ascii="Times New Roman" w:eastAsia="Times New Roman" w:hAnsi="Times New Roman" w:cs="Times New Roman"/>
        </w:rPr>
        <w:t>я база Кадетского корпуса приводиться</w:t>
      </w:r>
      <w:bookmarkStart w:id="0" w:name="_GoBack"/>
      <w:bookmarkEnd w:id="0"/>
      <w:r w:rsidRPr="00F67674">
        <w:rPr>
          <w:rFonts w:ascii="Times New Roman" w:eastAsia="Times New Roman" w:hAnsi="Times New Roman" w:cs="Times New Roman"/>
        </w:rPr>
        <w:t xml:space="preserve">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создания соответствующей образовательной и социальной среды. Однако, для эффективного повышения качества реализации образовательного процесса существует необходимость дальнейшего планирования оснащения учреждения дополнительными материально-техническими средствами, в том числе средствами ИКТ. </w:t>
      </w:r>
    </w:p>
    <w:p w:rsidR="00752C64" w:rsidRDefault="00163CF1" w:rsidP="00AE6AE9">
      <w:pPr>
        <w:keepNext w:val="0"/>
        <w:shd w:val="clear" w:color="auto" w:fill="auto"/>
        <w:suppressAutoHyphens w:val="0"/>
        <w:overflowPunct/>
        <w:contextualSpacing/>
        <w:jc w:val="both"/>
        <w:textAlignment w:val="auto"/>
        <w:rPr>
          <w:rFonts w:ascii="Times New Roman" w:eastAsia="Times New Roman" w:hAnsi="Times New Roman" w:cs="Times New Roman"/>
        </w:rPr>
      </w:pPr>
      <w:r w:rsidRPr="00F67674">
        <w:rPr>
          <w:rFonts w:ascii="Times New Roman" w:eastAsia="Times New Roman" w:hAnsi="Times New Roman" w:cs="Times New Roman"/>
        </w:rPr>
        <w:t xml:space="preserve">7. </w:t>
      </w:r>
      <w:proofErr w:type="spellStart"/>
      <w:r w:rsidR="00E46AC2" w:rsidRPr="00F67674">
        <w:rPr>
          <w:rFonts w:ascii="Times New Roman" w:eastAsia="Times New Roman" w:hAnsi="Times New Roman" w:cs="Times New Roman"/>
        </w:rPr>
        <w:t>Внутришкольный</w:t>
      </w:r>
      <w:proofErr w:type="spellEnd"/>
      <w:r w:rsidR="00F67674" w:rsidRPr="00F67674">
        <w:rPr>
          <w:rFonts w:ascii="Times New Roman" w:eastAsia="Times New Roman" w:hAnsi="Times New Roman" w:cs="Times New Roman"/>
        </w:rPr>
        <w:t xml:space="preserve"> контроль</w:t>
      </w:r>
      <w:r w:rsidRPr="00F67674">
        <w:rPr>
          <w:rFonts w:ascii="Times New Roman" w:eastAsia="Times New Roman" w:hAnsi="Times New Roman" w:cs="Times New Roman"/>
        </w:rPr>
        <w:t xml:space="preserve"> осуществлялся в соответствии с планом. </w:t>
      </w:r>
      <w:r w:rsidRPr="00F67674">
        <w:rPr>
          <w:rFonts w:ascii="Times New Roman" w:hAnsi="Times New Roman" w:cs="Times New Roman"/>
        </w:rPr>
        <w:t>В течение учебного года различными видами контроля охвачены все классы и все учителя – предметники, эта работа позволяет улучшить качество методической и учебной работы в школе.</w:t>
      </w:r>
      <w:r w:rsidR="00F67674" w:rsidRPr="00F67674">
        <w:rPr>
          <w:rFonts w:ascii="Times New Roman" w:hAnsi="Times New Roman" w:cs="Times New Roman"/>
        </w:rPr>
        <w:t xml:space="preserve"> </w:t>
      </w:r>
      <w:r w:rsidRPr="00F67674">
        <w:rPr>
          <w:rFonts w:ascii="Times New Roman" w:hAnsi="Times New Roman" w:cs="Times New Roman"/>
          <w:bCs/>
        </w:rPr>
        <w:t xml:space="preserve">В течение года контролируется: состояние преподавания учебных предметов; состояние преподавания элективных, факультативных курсов, спецкурсов, состояние преподавания предметов вновь принятых учителей; качество ведения школьной документации; выполнение учебных программ; организация итогового повторения; подготовка к итоговой аттестации и др. Работа по данным направлениям удовлетворительна. </w:t>
      </w:r>
      <w:r w:rsidRPr="00F67674">
        <w:rPr>
          <w:rFonts w:ascii="Times New Roman" w:eastAsia="Times New Roman" w:hAnsi="Times New Roman" w:cs="Times New Roman"/>
        </w:rPr>
        <w:t>Все рекомендации по устранению недостатков обсуждались на совещаниях при директоре, педсоветах, в методических объединениях.</w:t>
      </w:r>
    </w:p>
    <w:p w:rsidR="00AE6AE9" w:rsidRPr="00F67674" w:rsidRDefault="00AE6AE9" w:rsidP="00AE6AE9">
      <w:pPr>
        <w:keepNext w:val="0"/>
        <w:shd w:val="clear" w:color="auto" w:fill="auto"/>
        <w:suppressAutoHyphens w:val="0"/>
        <w:overflowPunct/>
        <w:contextualSpacing/>
        <w:jc w:val="both"/>
        <w:textAlignment w:val="auto"/>
        <w:rPr>
          <w:rFonts w:ascii="Times New Roman" w:eastAsiaTheme="minorEastAsia" w:hAnsi="Times New Roman" w:cs="Times New Roman"/>
          <w:b/>
          <w:bCs/>
          <w:lang w:eastAsia="ru-RU"/>
        </w:rPr>
      </w:pPr>
    </w:p>
    <w:p w:rsidR="00752C64" w:rsidRPr="00F67674" w:rsidRDefault="00752C64" w:rsidP="00752C64">
      <w:pPr>
        <w:widowControl w:val="0"/>
        <w:autoSpaceDE w:val="0"/>
        <w:autoSpaceDN w:val="0"/>
        <w:adjustRightInd w:val="0"/>
        <w:jc w:val="center"/>
        <w:outlineLvl w:val="0"/>
        <w:rPr>
          <w:rFonts w:ascii="Times New Roman" w:eastAsiaTheme="minorEastAsia" w:hAnsi="Times New Roman" w:cs="Times New Roman"/>
          <w:b/>
          <w:bCs/>
          <w:lang w:eastAsia="ru-RU"/>
        </w:rPr>
      </w:pPr>
      <w:r w:rsidRPr="00F67674">
        <w:rPr>
          <w:rFonts w:ascii="Times New Roman" w:eastAsiaTheme="minorEastAsia" w:hAnsi="Times New Roman" w:cs="Times New Roman"/>
          <w:b/>
          <w:bCs/>
          <w:lang w:eastAsia="ru-RU"/>
        </w:rPr>
        <w:lastRenderedPageBreak/>
        <w:t xml:space="preserve">Показатели деятельности </w:t>
      </w:r>
    </w:p>
    <w:p w:rsidR="00752C64" w:rsidRPr="00F67674" w:rsidRDefault="00752C64" w:rsidP="00752C64">
      <w:pPr>
        <w:widowControl w:val="0"/>
        <w:autoSpaceDE w:val="0"/>
        <w:autoSpaceDN w:val="0"/>
        <w:adjustRightInd w:val="0"/>
        <w:jc w:val="center"/>
        <w:outlineLvl w:val="0"/>
        <w:rPr>
          <w:rFonts w:ascii="Times New Roman" w:eastAsiaTheme="minorEastAsia" w:hAnsi="Times New Roman" w:cs="Times New Roman"/>
          <w:b/>
          <w:bCs/>
          <w:lang w:eastAsia="ru-RU"/>
        </w:rPr>
      </w:pPr>
      <w:r w:rsidRPr="00F67674">
        <w:rPr>
          <w:rFonts w:ascii="Times New Roman" w:eastAsiaTheme="minorEastAsia" w:hAnsi="Times New Roman" w:cs="Times New Roman"/>
          <w:b/>
          <w:bCs/>
          <w:lang w:eastAsia="ru-RU"/>
        </w:rPr>
        <w:t>Областного государственного бюджетного общеобразовательного учреждения</w:t>
      </w:r>
    </w:p>
    <w:p w:rsidR="00752C64" w:rsidRPr="00F67674" w:rsidRDefault="00752C64" w:rsidP="00752C64">
      <w:pPr>
        <w:widowControl w:val="0"/>
        <w:autoSpaceDE w:val="0"/>
        <w:autoSpaceDN w:val="0"/>
        <w:adjustRightInd w:val="0"/>
        <w:jc w:val="center"/>
        <w:outlineLvl w:val="0"/>
        <w:rPr>
          <w:rFonts w:ascii="Times New Roman" w:eastAsiaTheme="minorEastAsia" w:hAnsi="Times New Roman" w:cs="Times New Roman"/>
          <w:b/>
          <w:bCs/>
          <w:lang w:eastAsia="ru-RU"/>
        </w:rPr>
      </w:pPr>
      <w:r w:rsidRPr="00F67674">
        <w:rPr>
          <w:rFonts w:ascii="Times New Roman" w:eastAsiaTheme="minorEastAsia" w:hAnsi="Times New Roman" w:cs="Times New Roman"/>
          <w:b/>
          <w:bCs/>
          <w:lang w:eastAsia="ru-RU"/>
        </w:rPr>
        <w:t>кадетской школы-интерната «Томский кадетский корпус»,</w:t>
      </w:r>
    </w:p>
    <w:p w:rsidR="00752C64" w:rsidRDefault="00752C64" w:rsidP="00752C64">
      <w:pPr>
        <w:widowControl w:val="0"/>
        <w:autoSpaceDE w:val="0"/>
        <w:autoSpaceDN w:val="0"/>
        <w:adjustRightInd w:val="0"/>
        <w:jc w:val="center"/>
        <w:outlineLvl w:val="0"/>
        <w:rPr>
          <w:rFonts w:ascii="Times New Roman" w:eastAsiaTheme="minorEastAsia" w:hAnsi="Times New Roman" w:cs="Times New Roman"/>
          <w:b/>
          <w:bCs/>
          <w:lang w:eastAsia="ru-RU"/>
        </w:rPr>
      </w:pPr>
      <w:r w:rsidRPr="00F67674">
        <w:rPr>
          <w:rFonts w:ascii="Times New Roman" w:eastAsiaTheme="minorEastAsia" w:hAnsi="Times New Roman" w:cs="Times New Roman"/>
          <w:b/>
          <w:bCs/>
          <w:lang w:eastAsia="ru-RU"/>
        </w:rPr>
        <w:t xml:space="preserve">подлежащей </w:t>
      </w:r>
      <w:proofErr w:type="spellStart"/>
      <w:proofErr w:type="gramStart"/>
      <w:r w:rsidRPr="00F67674">
        <w:rPr>
          <w:rFonts w:ascii="Times New Roman" w:eastAsiaTheme="minorEastAsia" w:hAnsi="Times New Roman" w:cs="Times New Roman"/>
          <w:b/>
          <w:bCs/>
          <w:lang w:eastAsia="ru-RU"/>
        </w:rPr>
        <w:t>самообследованию</w:t>
      </w:r>
      <w:proofErr w:type="spellEnd"/>
      <w:r w:rsidRPr="00F67674">
        <w:rPr>
          <w:rFonts w:ascii="Times New Roman" w:eastAsiaTheme="minorEastAsia" w:hAnsi="Times New Roman" w:cs="Times New Roman"/>
          <w:b/>
          <w:bCs/>
          <w:lang w:eastAsia="ru-RU"/>
        </w:rPr>
        <w:br/>
        <w:t>(</w:t>
      </w:r>
      <w:proofErr w:type="gramEnd"/>
      <w:r w:rsidRPr="00F67674">
        <w:rPr>
          <w:rFonts w:ascii="Times New Roman" w:eastAsiaTheme="minorEastAsia" w:hAnsi="Times New Roman" w:cs="Times New Roman"/>
          <w:b/>
          <w:bCs/>
          <w:lang w:eastAsia="ru-RU"/>
        </w:rPr>
        <w:t xml:space="preserve">утв. </w:t>
      </w:r>
      <w:hyperlink w:anchor="sub_0" w:history="1">
        <w:r w:rsidRPr="00F67674">
          <w:rPr>
            <w:rFonts w:ascii="Times New Roman" w:eastAsiaTheme="minorEastAsia" w:hAnsi="Times New Roman" w:cs="Times New Roman"/>
            <w:b/>
            <w:bCs/>
            <w:lang w:eastAsia="ru-RU"/>
          </w:rPr>
          <w:t>приказом</w:t>
        </w:r>
      </w:hyperlink>
      <w:r w:rsidRPr="00F67674">
        <w:rPr>
          <w:rFonts w:ascii="Times New Roman" w:eastAsiaTheme="minorEastAsia" w:hAnsi="Times New Roman" w:cs="Times New Roman"/>
          <w:b/>
          <w:bCs/>
          <w:lang w:eastAsia="ru-RU"/>
        </w:rPr>
        <w:t xml:space="preserve"> Министерства образования и науки РФ от 10 декабря 2013 г. N 1324)</w:t>
      </w:r>
    </w:p>
    <w:p w:rsidR="00AE6AE9" w:rsidRPr="00F67674" w:rsidRDefault="00AE6AE9" w:rsidP="00752C64">
      <w:pPr>
        <w:widowControl w:val="0"/>
        <w:autoSpaceDE w:val="0"/>
        <w:autoSpaceDN w:val="0"/>
        <w:adjustRightInd w:val="0"/>
        <w:jc w:val="center"/>
        <w:outlineLvl w:val="0"/>
        <w:rPr>
          <w:rFonts w:ascii="Times New Roman" w:eastAsiaTheme="minorEastAsia" w:hAnsi="Times New Roman" w:cs="Times New Roman"/>
          <w:b/>
          <w:bCs/>
          <w:lang w:eastAsia="ru-RU"/>
        </w:rPr>
      </w:pPr>
    </w:p>
    <w:tbl>
      <w:tblPr>
        <w:tblW w:w="10491" w:type="dxa"/>
        <w:tblInd w:w="-351" w:type="dxa"/>
        <w:tblLayout w:type="fixed"/>
        <w:tblCellMar>
          <w:left w:w="75" w:type="dxa"/>
          <w:right w:w="75" w:type="dxa"/>
        </w:tblCellMar>
        <w:tblLook w:val="04A0" w:firstRow="1" w:lastRow="0" w:firstColumn="1" w:lastColumn="0" w:noHBand="0" w:noVBand="1"/>
      </w:tblPr>
      <w:tblGrid>
        <w:gridCol w:w="852"/>
        <w:gridCol w:w="7938"/>
        <w:gridCol w:w="1701"/>
      </w:tblGrid>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N п/п</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b/>
                <w:lang w:eastAsia="ru-RU"/>
              </w:rPr>
            </w:pPr>
            <w:r w:rsidRPr="00F67674">
              <w:rPr>
                <w:rFonts w:ascii="Times New Roman" w:eastAsia="Times New Roman" w:hAnsi="Times New Roman" w:cs="Times New Roman"/>
                <w:b/>
                <w:lang w:eastAsia="ru-RU"/>
              </w:rPr>
              <w:t>Единица измерения</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outlineLvl w:val="1"/>
              <w:rPr>
                <w:rFonts w:ascii="Times New Roman" w:eastAsia="Times New Roman" w:hAnsi="Times New Roman" w:cs="Times New Roman"/>
                <w:lang w:eastAsia="ru-RU"/>
              </w:rPr>
            </w:pPr>
            <w:bookmarkStart w:id="1" w:name="Par200"/>
            <w:bookmarkEnd w:id="1"/>
            <w:r w:rsidRPr="00F67674">
              <w:rPr>
                <w:rFonts w:ascii="Times New Roman" w:eastAsia="Times New Roman" w:hAnsi="Times New Roman" w:cs="Times New Roman"/>
                <w:lang w:eastAsia="ru-RU"/>
              </w:rPr>
              <w:t>1.</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1.1</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Общая численность учащихся</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AE6AE9" w:rsidP="0050306A">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50306A">
              <w:rPr>
                <w:rFonts w:ascii="Times New Roman" w:eastAsia="Times New Roman" w:hAnsi="Times New Roman" w:cs="Times New Roman"/>
                <w:lang w:eastAsia="ru-RU"/>
              </w:rPr>
              <w:t>7</w:t>
            </w:r>
            <w:r>
              <w:rPr>
                <w:rFonts w:ascii="Times New Roman" w:eastAsia="Times New Roman" w:hAnsi="Times New Roman" w:cs="Times New Roman"/>
                <w:lang w:eastAsia="ru-RU"/>
              </w:rPr>
              <w:t xml:space="preserve"> </w:t>
            </w:r>
            <w:r w:rsidR="00752C64" w:rsidRPr="00F67674">
              <w:rPr>
                <w:rFonts w:ascii="Times New Roman" w:eastAsia="Times New Roman" w:hAnsi="Times New Roman" w:cs="Times New Roman"/>
                <w:lang w:eastAsia="ru-RU"/>
              </w:rPr>
              <w:t>человек</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1.2</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 учащихся по образовательной программе начального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 человек</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1.3</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AE6AE9">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12</w:t>
            </w:r>
            <w:r w:rsidR="00AE6AE9">
              <w:rPr>
                <w:rFonts w:ascii="Times New Roman" w:eastAsia="Times New Roman" w:hAnsi="Times New Roman" w:cs="Times New Roman"/>
                <w:lang w:eastAsia="ru-RU"/>
              </w:rPr>
              <w:t>2</w:t>
            </w:r>
            <w:r w:rsidRPr="00F67674">
              <w:rPr>
                <w:rFonts w:ascii="Times New Roman" w:eastAsia="Times New Roman" w:hAnsi="Times New Roman" w:cs="Times New Roman"/>
                <w:lang w:eastAsia="ru-RU"/>
              </w:rPr>
              <w:t xml:space="preserve"> человек</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1.4</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 учащихся по образовательной программе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50306A">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7</w:t>
            </w:r>
            <w:r w:rsidR="0050306A">
              <w:rPr>
                <w:rFonts w:ascii="Times New Roman" w:eastAsia="Times New Roman" w:hAnsi="Times New Roman" w:cs="Times New Roman"/>
                <w:lang w:eastAsia="ru-RU"/>
              </w:rPr>
              <w:t>5</w:t>
            </w:r>
            <w:r w:rsidRPr="00F67674">
              <w:rPr>
                <w:rFonts w:ascii="Times New Roman" w:eastAsia="Times New Roman" w:hAnsi="Times New Roman" w:cs="Times New Roman"/>
                <w:lang w:eastAsia="ru-RU"/>
              </w:rPr>
              <w:t xml:space="preserve"> человек</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1.5</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50306A" w:rsidP="00752C6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w:t>
            </w:r>
            <w:r w:rsidR="00752C64" w:rsidRPr="00F67674">
              <w:rPr>
                <w:rFonts w:ascii="Times New Roman" w:eastAsia="Times New Roman" w:hAnsi="Times New Roman" w:cs="Times New Roman"/>
                <w:lang w:eastAsia="ru-RU"/>
              </w:rPr>
              <w:t xml:space="preserve"> человек/</w:t>
            </w:r>
          </w:p>
          <w:p w:rsidR="00752C64" w:rsidRPr="00F67674" w:rsidRDefault="00752C64" w:rsidP="0050306A">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4</w:t>
            </w:r>
            <w:r w:rsidR="0050306A">
              <w:rPr>
                <w:rFonts w:ascii="Times New Roman" w:eastAsia="Times New Roman" w:hAnsi="Times New Roman" w:cs="Times New Roman"/>
                <w:lang w:eastAsia="ru-RU"/>
              </w:rPr>
              <w:t>3</w:t>
            </w:r>
            <w:r w:rsidRPr="00F67674">
              <w:rPr>
                <w:rFonts w:ascii="Times New Roman" w:eastAsia="Times New Roman" w:hAnsi="Times New Roman" w:cs="Times New Roman"/>
                <w:lang w:eastAsia="ru-RU"/>
              </w:rPr>
              <w:t>,3%</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1.6</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Средний балл государственной итоговой аттестации выпускников 9 класса по русскому языку</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50306A" w:rsidP="00752C6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4,09</w:t>
            </w:r>
            <w:r w:rsidR="00752C64" w:rsidRPr="00F67674">
              <w:rPr>
                <w:rFonts w:ascii="Times New Roman" w:eastAsia="Times New Roman" w:hAnsi="Times New Roman" w:cs="Times New Roman"/>
                <w:lang w:eastAsia="ru-RU"/>
              </w:rPr>
              <w:t xml:space="preserve"> балла</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1.7</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Средний балл государственной итоговой аттестации выпускников 9 класса по математике</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50306A" w:rsidP="00752C6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r w:rsidR="00752C64" w:rsidRPr="00F67674">
              <w:rPr>
                <w:rFonts w:ascii="Times New Roman" w:eastAsia="Times New Roman" w:hAnsi="Times New Roman" w:cs="Times New Roman"/>
                <w:lang w:eastAsia="ru-RU"/>
              </w:rPr>
              <w:t xml:space="preserve"> балла</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1.8</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Средний балл единого государственного экзамена выпускников 11 класса по русскому языку</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50306A" w:rsidP="00752C6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62,1</w:t>
            </w:r>
            <w:r w:rsidR="00752C64" w:rsidRPr="00F67674">
              <w:rPr>
                <w:rFonts w:ascii="Times New Roman" w:eastAsia="Times New Roman" w:hAnsi="Times New Roman" w:cs="Times New Roman"/>
                <w:lang w:eastAsia="ru-RU"/>
              </w:rPr>
              <w:t xml:space="preserve"> балла</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1.9</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Средний балл единого государственного экзамена выпускников 11 класса по математике</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Базовый -</w:t>
            </w:r>
          </w:p>
          <w:p w:rsidR="00752C64" w:rsidRPr="00F67674" w:rsidRDefault="0050306A" w:rsidP="00752C6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752C64" w:rsidRPr="00F67674">
              <w:rPr>
                <w:rFonts w:ascii="Times New Roman" w:eastAsia="Times New Roman" w:hAnsi="Times New Roman" w:cs="Times New Roman"/>
                <w:lang w:eastAsia="ru-RU"/>
              </w:rPr>
              <w:t>4 балла</w:t>
            </w:r>
          </w:p>
          <w:p w:rsidR="00752C64" w:rsidRPr="00F67674" w:rsidRDefault="00752C64" w:rsidP="0050306A">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 xml:space="preserve">Профильный </w:t>
            </w:r>
            <w:r w:rsidR="0050306A">
              <w:rPr>
                <w:rFonts w:ascii="Times New Roman" w:eastAsia="Times New Roman" w:hAnsi="Times New Roman" w:cs="Times New Roman"/>
                <w:lang w:eastAsia="ru-RU"/>
              </w:rPr>
              <w:t>–</w:t>
            </w:r>
            <w:r w:rsidRPr="00F67674">
              <w:rPr>
                <w:rFonts w:ascii="Times New Roman" w:eastAsia="Times New Roman" w:hAnsi="Times New Roman" w:cs="Times New Roman"/>
                <w:lang w:eastAsia="ru-RU"/>
              </w:rPr>
              <w:t xml:space="preserve"> </w:t>
            </w:r>
            <w:r w:rsidR="0050306A">
              <w:rPr>
                <w:rFonts w:ascii="Times New Roman" w:eastAsia="Times New Roman" w:hAnsi="Times New Roman" w:cs="Times New Roman"/>
                <w:lang w:eastAsia="ru-RU"/>
              </w:rPr>
              <w:t>39,8</w:t>
            </w:r>
            <w:r w:rsidRPr="00F67674">
              <w:rPr>
                <w:rFonts w:ascii="Times New Roman" w:eastAsia="Times New Roman" w:hAnsi="Times New Roman" w:cs="Times New Roman"/>
                <w:lang w:eastAsia="ru-RU"/>
              </w:rPr>
              <w:t xml:space="preserve"> балла </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1.10</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 человек/ 0%</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1.11</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50306A" w:rsidP="00752C6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752C64" w:rsidRPr="00F67674">
              <w:rPr>
                <w:rFonts w:ascii="Times New Roman" w:eastAsia="Times New Roman" w:hAnsi="Times New Roman" w:cs="Times New Roman"/>
                <w:lang w:eastAsia="ru-RU"/>
              </w:rPr>
              <w:t xml:space="preserve"> человек/ </w:t>
            </w:r>
          </w:p>
          <w:p w:rsidR="00752C64" w:rsidRPr="00F67674" w:rsidRDefault="0050306A" w:rsidP="00752C6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752C64" w:rsidRPr="00F67674">
              <w:rPr>
                <w:rFonts w:ascii="Times New Roman" w:eastAsia="Times New Roman" w:hAnsi="Times New Roman" w:cs="Times New Roman"/>
                <w:lang w:eastAsia="ru-RU"/>
              </w:rPr>
              <w:t>%</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1.12</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 человек/ 0%</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1.13</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 человек/ 0%</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1.14</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50306A" w:rsidP="0050306A">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r w:rsidR="00752C64" w:rsidRPr="00F67674">
              <w:rPr>
                <w:rFonts w:ascii="Times New Roman" w:eastAsia="Times New Roman" w:hAnsi="Times New Roman" w:cs="Times New Roman"/>
                <w:lang w:eastAsia="ru-RU"/>
              </w:rPr>
              <w:t xml:space="preserve"> человек/ </w:t>
            </w:r>
            <w:r>
              <w:rPr>
                <w:rFonts w:ascii="Times New Roman" w:eastAsia="Times New Roman" w:hAnsi="Times New Roman" w:cs="Times New Roman"/>
                <w:lang w:eastAsia="ru-RU"/>
              </w:rPr>
              <w:t>0</w:t>
            </w:r>
            <w:r w:rsidR="00752C64" w:rsidRPr="00F67674">
              <w:rPr>
                <w:rFonts w:ascii="Times New Roman" w:eastAsia="Times New Roman" w:hAnsi="Times New Roman" w:cs="Times New Roman"/>
                <w:lang w:eastAsia="ru-RU"/>
              </w:rPr>
              <w:t>%</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1.15</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 человек/ 0%</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1.16</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50306A" w:rsidP="0050306A">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52C64" w:rsidRPr="00F67674">
              <w:rPr>
                <w:rFonts w:ascii="Times New Roman" w:eastAsia="Times New Roman" w:hAnsi="Times New Roman" w:cs="Times New Roman"/>
                <w:lang w:eastAsia="ru-RU"/>
              </w:rPr>
              <w:t xml:space="preserve"> человек/ </w:t>
            </w:r>
            <w:r>
              <w:rPr>
                <w:rFonts w:ascii="Times New Roman" w:eastAsia="Times New Roman" w:hAnsi="Times New Roman" w:cs="Times New Roman"/>
                <w:lang w:eastAsia="ru-RU"/>
              </w:rPr>
              <w:t>2,3%</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lastRenderedPageBreak/>
              <w:t>1.17</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50306A" w:rsidP="0050306A">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52C64" w:rsidRPr="00F67674">
              <w:rPr>
                <w:rFonts w:ascii="Times New Roman" w:eastAsia="Times New Roman" w:hAnsi="Times New Roman" w:cs="Times New Roman"/>
                <w:lang w:eastAsia="ru-RU"/>
              </w:rPr>
              <w:t xml:space="preserve"> человек/ </w:t>
            </w:r>
            <w:r>
              <w:rPr>
                <w:rFonts w:ascii="Times New Roman" w:eastAsia="Times New Roman" w:hAnsi="Times New Roman" w:cs="Times New Roman"/>
                <w:lang w:eastAsia="ru-RU"/>
              </w:rPr>
              <w:t>2,7</w:t>
            </w:r>
            <w:r w:rsidR="00752C64" w:rsidRPr="00F67674">
              <w:rPr>
                <w:rFonts w:ascii="Times New Roman" w:eastAsia="Times New Roman" w:hAnsi="Times New Roman" w:cs="Times New Roman"/>
                <w:lang w:eastAsia="ru-RU"/>
              </w:rPr>
              <w:t>%</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1.18</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50306A" w:rsidP="00752C6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197</w:t>
            </w:r>
            <w:r w:rsidR="00752C64" w:rsidRPr="00F67674">
              <w:rPr>
                <w:rFonts w:ascii="Times New Roman" w:eastAsia="Times New Roman" w:hAnsi="Times New Roman" w:cs="Times New Roman"/>
                <w:lang w:eastAsia="ru-RU"/>
              </w:rPr>
              <w:t xml:space="preserve"> человек/ 100%</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1.19</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752C64" w:rsidRPr="000242D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0242D4">
              <w:rPr>
                <w:rFonts w:ascii="Times New Roman" w:eastAsia="Times New Roman" w:hAnsi="Times New Roman" w:cs="Times New Roman"/>
                <w:lang w:eastAsia="ru-RU"/>
              </w:rPr>
              <w:t>102 человека/ 50,7%</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1.19.1</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Регионального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752C64" w:rsidRPr="000242D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0242D4">
              <w:rPr>
                <w:rFonts w:ascii="Times New Roman" w:eastAsia="Times New Roman" w:hAnsi="Times New Roman" w:cs="Times New Roman"/>
                <w:lang w:eastAsia="ru-RU"/>
              </w:rPr>
              <w:t>72 человека/ 70,5%</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1.19.2</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Федерального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752C64" w:rsidRPr="000242D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0242D4">
              <w:rPr>
                <w:rFonts w:ascii="Times New Roman" w:eastAsia="Times New Roman" w:hAnsi="Times New Roman" w:cs="Times New Roman"/>
                <w:lang w:eastAsia="ru-RU"/>
              </w:rPr>
              <w:t>15 человек/ 14,7%</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1.19.3</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Международного уровня</w:t>
            </w:r>
          </w:p>
        </w:tc>
        <w:tc>
          <w:tcPr>
            <w:tcW w:w="1701" w:type="dxa"/>
            <w:tcBorders>
              <w:top w:val="single" w:sz="4" w:space="0" w:color="auto"/>
              <w:left w:val="single" w:sz="4" w:space="0" w:color="auto"/>
              <w:bottom w:val="single" w:sz="4" w:space="0" w:color="auto"/>
              <w:right w:val="single" w:sz="4" w:space="0" w:color="auto"/>
            </w:tcBorders>
            <w:hideMark/>
          </w:tcPr>
          <w:p w:rsidR="00752C64" w:rsidRPr="000242D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0242D4">
              <w:rPr>
                <w:rFonts w:ascii="Times New Roman" w:eastAsia="Times New Roman" w:hAnsi="Times New Roman" w:cs="Times New Roman"/>
                <w:lang w:eastAsia="ru-RU"/>
              </w:rPr>
              <w:t>0 человек/ 0%</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1.20</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50306A" w:rsidP="0050306A">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r w:rsidR="00752C64" w:rsidRPr="00F67674">
              <w:rPr>
                <w:rFonts w:ascii="Times New Roman" w:eastAsia="Times New Roman" w:hAnsi="Times New Roman" w:cs="Times New Roman"/>
                <w:lang w:eastAsia="ru-RU"/>
              </w:rPr>
              <w:t xml:space="preserve"> человек/ </w:t>
            </w:r>
            <w:r>
              <w:rPr>
                <w:rFonts w:ascii="Times New Roman" w:eastAsia="Times New Roman" w:hAnsi="Times New Roman" w:cs="Times New Roman"/>
                <w:lang w:eastAsia="ru-RU"/>
              </w:rPr>
              <w:t>25,4</w:t>
            </w:r>
            <w:r w:rsidR="00752C64" w:rsidRPr="00F67674">
              <w:rPr>
                <w:rFonts w:ascii="Times New Roman" w:eastAsia="Times New Roman" w:hAnsi="Times New Roman" w:cs="Times New Roman"/>
                <w:lang w:eastAsia="ru-RU"/>
              </w:rPr>
              <w:t>%</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1.21</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 человек/ 0%</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1.22</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 человек/ 0%</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1.23</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0 человек/ 0%</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1.24</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2213FD">
            <w:pPr>
              <w:widowControl w:val="0"/>
              <w:autoSpaceDE w:val="0"/>
              <w:autoSpaceDN w:val="0"/>
              <w:adjustRightInd w:val="0"/>
              <w:jc w:val="center"/>
              <w:rPr>
                <w:rFonts w:ascii="Times New Roman" w:eastAsia="Times New Roman" w:hAnsi="Times New Roman" w:cs="Times New Roman"/>
                <w:lang w:eastAsia="ru-RU"/>
              </w:rPr>
            </w:pPr>
            <w:r w:rsidRPr="002213FD">
              <w:rPr>
                <w:rFonts w:ascii="Times New Roman" w:eastAsia="Times New Roman" w:hAnsi="Times New Roman" w:cs="Times New Roman"/>
                <w:lang w:eastAsia="ru-RU"/>
              </w:rPr>
              <w:t>3</w:t>
            </w:r>
            <w:r w:rsidR="002213FD">
              <w:rPr>
                <w:rFonts w:ascii="Times New Roman" w:eastAsia="Times New Roman" w:hAnsi="Times New Roman" w:cs="Times New Roman"/>
                <w:lang w:eastAsia="ru-RU"/>
              </w:rPr>
              <w:t>7</w:t>
            </w:r>
            <w:r w:rsidRPr="00F67674">
              <w:rPr>
                <w:rFonts w:ascii="Times New Roman" w:eastAsia="Times New Roman" w:hAnsi="Times New Roman" w:cs="Times New Roman"/>
                <w:lang w:eastAsia="ru-RU"/>
              </w:rPr>
              <w:t xml:space="preserve"> человек</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1.25</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2213FD" w:rsidP="002213FD">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752C64" w:rsidRPr="00F67674">
              <w:rPr>
                <w:rFonts w:ascii="Times New Roman" w:eastAsia="Times New Roman" w:hAnsi="Times New Roman" w:cs="Times New Roman"/>
                <w:lang w:eastAsia="ru-RU"/>
              </w:rPr>
              <w:t xml:space="preserve"> человек</w:t>
            </w:r>
            <w:proofErr w:type="gramStart"/>
            <w:r w:rsidR="00752C64" w:rsidRPr="00F6767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95</w:t>
            </w:r>
            <w:proofErr w:type="gramEnd"/>
            <w:r w:rsidR="00752C64" w:rsidRPr="00F67674">
              <w:rPr>
                <w:rFonts w:ascii="Times New Roman" w:eastAsia="Times New Roman" w:hAnsi="Times New Roman" w:cs="Times New Roman"/>
                <w:lang w:eastAsia="ru-RU"/>
              </w:rPr>
              <w:t>%</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1.26</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2213FD" w:rsidP="002213FD">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752C64" w:rsidRPr="00F67674">
              <w:rPr>
                <w:rFonts w:ascii="Times New Roman" w:eastAsia="Times New Roman" w:hAnsi="Times New Roman" w:cs="Times New Roman"/>
                <w:lang w:eastAsia="ru-RU"/>
              </w:rPr>
              <w:t xml:space="preserve"> человек/ 5</w:t>
            </w:r>
            <w:r>
              <w:rPr>
                <w:rFonts w:ascii="Times New Roman" w:eastAsia="Times New Roman" w:hAnsi="Times New Roman" w:cs="Times New Roman"/>
                <w:lang w:eastAsia="ru-RU"/>
              </w:rPr>
              <w:t>7</w:t>
            </w:r>
            <w:r w:rsidR="00752C64" w:rsidRPr="00F67674">
              <w:rPr>
                <w:rFonts w:ascii="Times New Roman" w:eastAsia="Times New Roman" w:hAnsi="Times New Roman" w:cs="Times New Roman"/>
                <w:lang w:eastAsia="ru-RU"/>
              </w:rPr>
              <w:t>%</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1.27</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2213FD" w:rsidP="002213FD">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человека/5</w:t>
            </w:r>
            <w:r w:rsidR="00752C64" w:rsidRPr="00F67674">
              <w:rPr>
                <w:rFonts w:ascii="Times New Roman" w:eastAsia="Times New Roman" w:hAnsi="Times New Roman" w:cs="Times New Roman"/>
                <w:lang w:eastAsia="ru-RU"/>
              </w:rPr>
              <w:t>%</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1.28</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2213FD" w:rsidP="002213FD">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 </w:t>
            </w:r>
            <w:r w:rsidR="00752C64" w:rsidRPr="00F67674">
              <w:rPr>
                <w:rFonts w:ascii="Times New Roman" w:eastAsia="Times New Roman" w:hAnsi="Times New Roman" w:cs="Times New Roman"/>
                <w:lang w:eastAsia="ru-RU"/>
              </w:rPr>
              <w:t xml:space="preserve">человек/ </w:t>
            </w:r>
            <w:r>
              <w:rPr>
                <w:rFonts w:ascii="Times New Roman" w:eastAsia="Times New Roman" w:hAnsi="Times New Roman" w:cs="Times New Roman"/>
                <w:lang w:eastAsia="ru-RU"/>
              </w:rPr>
              <w:t>0</w:t>
            </w:r>
            <w:r w:rsidR="00752C64" w:rsidRPr="00F67674">
              <w:rPr>
                <w:rFonts w:ascii="Times New Roman" w:eastAsia="Times New Roman" w:hAnsi="Times New Roman" w:cs="Times New Roman"/>
                <w:lang w:eastAsia="ru-RU"/>
              </w:rPr>
              <w:t>%</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1.29</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2213FD" w:rsidP="00752C6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752C64" w:rsidRPr="00F67674">
              <w:rPr>
                <w:rFonts w:ascii="Times New Roman" w:eastAsia="Times New Roman" w:hAnsi="Times New Roman" w:cs="Times New Roman"/>
                <w:lang w:eastAsia="ru-RU"/>
              </w:rPr>
              <w:t xml:space="preserve"> человек/</w:t>
            </w:r>
          </w:p>
          <w:p w:rsidR="00752C64" w:rsidRPr="00F67674" w:rsidRDefault="002213FD" w:rsidP="00752C6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752C64" w:rsidRPr="00F67674">
              <w:rPr>
                <w:rFonts w:ascii="Times New Roman" w:eastAsia="Times New Roman" w:hAnsi="Times New Roman" w:cs="Times New Roman"/>
                <w:lang w:eastAsia="ru-RU"/>
              </w:rPr>
              <w:t>7%</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1.29.1</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Высшая</w:t>
            </w:r>
          </w:p>
        </w:tc>
        <w:tc>
          <w:tcPr>
            <w:tcW w:w="1701" w:type="dxa"/>
            <w:tcBorders>
              <w:top w:val="single" w:sz="4" w:space="0" w:color="auto"/>
              <w:left w:val="single" w:sz="4" w:space="0" w:color="auto"/>
              <w:bottom w:val="single" w:sz="4" w:space="0" w:color="auto"/>
              <w:right w:val="single" w:sz="4" w:space="0" w:color="auto"/>
            </w:tcBorders>
            <w:hideMark/>
          </w:tcPr>
          <w:p w:rsidR="00752C64" w:rsidRPr="0050306A" w:rsidRDefault="002213FD" w:rsidP="002213FD">
            <w:pPr>
              <w:widowControl w:val="0"/>
              <w:autoSpaceDE w:val="0"/>
              <w:autoSpaceDN w:val="0"/>
              <w:adjustRightInd w:val="0"/>
              <w:jc w:val="center"/>
              <w:rPr>
                <w:rFonts w:ascii="Times New Roman" w:eastAsia="Times New Roman" w:hAnsi="Times New Roman" w:cs="Times New Roman"/>
                <w:highlight w:val="yellow"/>
                <w:lang w:eastAsia="ru-RU"/>
              </w:rPr>
            </w:pPr>
            <w:r w:rsidRPr="002213FD">
              <w:rPr>
                <w:rFonts w:ascii="Times New Roman" w:eastAsia="Times New Roman" w:hAnsi="Times New Roman" w:cs="Times New Roman"/>
                <w:lang w:eastAsia="ru-RU"/>
              </w:rPr>
              <w:t>6</w:t>
            </w:r>
            <w:r>
              <w:rPr>
                <w:rFonts w:ascii="Times New Roman" w:eastAsia="Times New Roman" w:hAnsi="Times New Roman" w:cs="Times New Roman"/>
                <w:lang w:eastAsia="ru-RU"/>
              </w:rPr>
              <w:t xml:space="preserve"> человек/</w:t>
            </w:r>
            <w:r w:rsidR="00752C64" w:rsidRPr="002213FD">
              <w:rPr>
                <w:rFonts w:ascii="Times New Roman" w:eastAsia="Times New Roman" w:hAnsi="Times New Roman" w:cs="Times New Roman"/>
                <w:lang w:eastAsia="ru-RU"/>
              </w:rPr>
              <w:t>16%</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1.29.2</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Первая</w:t>
            </w:r>
          </w:p>
        </w:tc>
        <w:tc>
          <w:tcPr>
            <w:tcW w:w="1701" w:type="dxa"/>
            <w:tcBorders>
              <w:top w:val="single" w:sz="4" w:space="0" w:color="auto"/>
              <w:left w:val="single" w:sz="4" w:space="0" w:color="auto"/>
              <w:bottom w:val="single" w:sz="4" w:space="0" w:color="auto"/>
              <w:right w:val="single" w:sz="4" w:space="0" w:color="auto"/>
            </w:tcBorders>
            <w:hideMark/>
          </w:tcPr>
          <w:p w:rsidR="00752C64" w:rsidRPr="002213FD" w:rsidRDefault="002213FD" w:rsidP="00752C64">
            <w:pPr>
              <w:widowControl w:val="0"/>
              <w:autoSpaceDE w:val="0"/>
              <w:autoSpaceDN w:val="0"/>
              <w:adjustRightInd w:val="0"/>
              <w:jc w:val="center"/>
              <w:rPr>
                <w:rFonts w:ascii="Times New Roman" w:eastAsia="Times New Roman" w:hAnsi="Times New Roman" w:cs="Times New Roman"/>
                <w:lang w:eastAsia="ru-RU"/>
              </w:rPr>
            </w:pPr>
            <w:r w:rsidRPr="002213FD">
              <w:rPr>
                <w:rFonts w:ascii="Times New Roman" w:eastAsia="Times New Roman" w:hAnsi="Times New Roman" w:cs="Times New Roman"/>
                <w:lang w:eastAsia="ru-RU"/>
              </w:rPr>
              <w:t>15</w:t>
            </w:r>
            <w:r w:rsidR="00752C64" w:rsidRPr="002213FD">
              <w:rPr>
                <w:rFonts w:ascii="Times New Roman" w:eastAsia="Times New Roman" w:hAnsi="Times New Roman" w:cs="Times New Roman"/>
                <w:lang w:eastAsia="ru-RU"/>
              </w:rPr>
              <w:t xml:space="preserve"> человек/ </w:t>
            </w:r>
          </w:p>
          <w:p w:rsidR="00752C64" w:rsidRPr="0050306A" w:rsidRDefault="002213FD" w:rsidP="00752C64">
            <w:pPr>
              <w:widowControl w:val="0"/>
              <w:autoSpaceDE w:val="0"/>
              <w:autoSpaceDN w:val="0"/>
              <w:adjustRightInd w:val="0"/>
              <w:jc w:val="center"/>
              <w:rPr>
                <w:rFonts w:ascii="Times New Roman" w:eastAsia="Times New Roman" w:hAnsi="Times New Roman" w:cs="Times New Roman"/>
                <w:highlight w:val="yellow"/>
                <w:lang w:eastAsia="ru-RU"/>
              </w:rPr>
            </w:pPr>
            <w:r w:rsidRPr="002213FD">
              <w:rPr>
                <w:rFonts w:ascii="Times New Roman" w:eastAsia="Times New Roman" w:hAnsi="Times New Roman" w:cs="Times New Roman"/>
                <w:lang w:eastAsia="ru-RU"/>
              </w:rPr>
              <w:t>41</w:t>
            </w:r>
            <w:r w:rsidR="00752C64" w:rsidRPr="002213FD">
              <w:rPr>
                <w:rFonts w:ascii="Times New Roman" w:eastAsia="Times New Roman" w:hAnsi="Times New Roman" w:cs="Times New Roman"/>
                <w:lang w:eastAsia="ru-RU"/>
              </w:rPr>
              <w:t>%</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1.30</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1.30.1</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До 5 лет</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2213FD" w:rsidP="002213FD">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752C64" w:rsidRPr="00F67674">
              <w:rPr>
                <w:rFonts w:ascii="Times New Roman" w:eastAsia="Times New Roman" w:hAnsi="Times New Roman" w:cs="Times New Roman"/>
                <w:lang w:eastAsia="ru-RU"/>
              </w:rPr>
              <w:t xml:space="preserve"> человек/</w:t>
            </w:r>
            <w:r>
              <w:rPr>
                <w:rFonts w:ascii="Times New Roman" w:eastAsia="Times New Roman" w:hAnsi="Times New Roman" w:cs="Times New Roman"/>
                <w:lang w:eastAsia="ru-RU"/>
              </w:rPr>
              <w:t>14</w:t>
            </w:r>
            <w:r w:rsidR="00752C64" w:rsidRPr="00F67674">
              <w:rPr>
                <w:rFonts w:ascii="Times New Roman" w:eastAsia="Times New Roman" w:hAnsi="Times New Roman" w:cs="Times New Roman"/>
                <w:lang w:eastAsia="ru-RU"/>
              </w:rPr>
              <w:t>%</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1.30.2</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Свыше 30 лет</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2213FD" w:rsidP="002213FD">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752C64" w:rsidRPr="00F67674">
              <w:rPr>
                <w:rFonts w:ascii="Times New Roman" w:eastAsia="Times New Roman" w:hAnsi="Times New Roman" w:cs="Times New Roman"/>
                <w:lang w:eastAsia="ru-RU"/>
              </w:rPr>
              <w:t xml:space="preserve"> человека/ </w:t>
            </w:r>
            <w:r>
              <w:rPr>
                <w:rFonts w:ascii="Times New Roman" w:eastAsia="Times New Roman" w:hAnsi="Times New Roman" w:cs="Times New Roman"/>
                <w:lang w:eastAsia="ru-RU"/>
              </w:rPr>
              <w:t>8</w:t>
            </w:r>
            <w:r w:rsidR="00752C64" w:rsidRPr="00F67674">
              <w:rPr>
                <w:rFonts w:ascii="Times New Roman" w:eastAsia="Times New Roman" w:hAnsi="Times New Roman" w:cs="Times New Roman"/>
                <w:lang w:eastAsia="ru-RU"/>
              </w:rPr>
              <w:t>%</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1.31</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2213FD" w:rsidP="00752C6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752C64" w:rsidRPr="00F67674">
              <w:rPr>
                <w:rFonts w:ascii="Times New Roman" w:eastAsia="Times New Roman" w:hAnsi="Times New Roman" w:cs="Times New Roman"/>
                <w:lang w:eastAsia="ru-RU"/>
              </w:rPr>
              <w:t xml:space="preserve"> человек/</w:t>
            </w:r>
          </w:p>
          <w:p w:rsidR="00752C64" w:rsidRPr="00F67674" w:rsidRDefault="00752C64" w:rsidP="002213FD">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 xml:space="preserve"> </w:t>
            </w:r>
            <w:r w:rsidR="002213FD">
              <w:rPr>
                <w:rFonts w:ascii="Times New Roman" w:eastAsia="Times New Roman" w:hAnsi="Times New Roman" w:cs="Times New Roman"/>
                <w:lang w:eastAsia="ru-RU"/>
              </w:rPr>
              <w:t>16</w:t>
            </w:r>
            <w:r w:rsidRPr="00F67674">
              <w:rPr>
                <w:rFonts w:ascii="Times New Roman" w:eastAsia="Times New Roman" w:hAnsi="Times New Roman" w:cs="Times New Roman"/>
                <w:lang w:eastAsia="ru-RU"/>
              </w:rPr>
              <w:t>%</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1.32</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 xml:space="preserve">Численность/удельный вес численности педагогических работников в </w:t>
            </w:r>
            <w:r w:rsidRPr="00F67674">
              <w:rPr>
                <w:rFonts w:ascii="Times New Roman" w:eastAsia="Times New Roman" w:hAnsi="Times New Roman" w:cs="Times New Roman"/>
                <w:lang w:eastAsia="ru-RU"/>
              </w:rPr>
              <w:lastRenderedPageBreak/>
              <w:t>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2213FD">
            <w:pPr>
              <w:widowControl w:val="0"/>
              <w:autoSpaceDE w:val="0"/>
              <w:autoSpaceDN w:val="0"/>
              <w:adjustRightInd w:val="0"/>
              <w:jc w:val="center"/>
              <w:rPr>
                <w:rFonts w:ascii="Times New Roman" w:eastAsia="Times New Roman" w:hAnsi="Times New Roman" w:cs="Times New Roman"/>
                <w:lang w:eastAsia="ru-RU"/>
              </w:rPr>
            </w:pPr>
            <w:r w:rsidRPr="002213FD">
              <w:rPr>
                <w:rFonts w:ascii="Times New Roman" w:eastAsia="Times New Roman" w:hAnsi="Times New Roman" w:cs="Times New Roman"/>
                <w:lang w:eastAsia="ru-RU"/>
              </w:rPr>
              <w:lastRenderedPageBreak/>
              <w:t>13</w:t>
            </w:r>
            <w:r w:rsidRPr="00F67674">
              <w:rPr>
                <w:rFonts w:ascii="Times New Roman" w:eastAsia="Times New Roman" w:hAnsi="Times New Roman" w:cs="Times New Roman"/>
                <w:lang w:eastAsia="ru-RU"/>
              </w:rPr>
              <w:t xml:space="preserve"> человек/ </w:t>
            </w:r>
            <w:r w:rsidRPr="00F67674">
              <w:rPr>
                <w:rFonts w:ascii="Times New Roman" w:eastAsia="Times New Roman" w:hAnsi="Times New Roman" w:cs="Times New Roman"/>
                <w:lang w:eastAsia="ru-RU"/>
              </w:rPr>
              <w:lastRenderedPageBreak/>
              <w:t>3</w:t>
            </w:r>
            <w:r w:rsidR="002213FD">
              <w:rPr>
                <w:rFonts w:ascii="Times New Roman" w:eastAsia="Times New Roman" w:hAnsi="Times New Roman" w:cs="Times New Roman"/>
                <w:lang w:eastAsia="ru-RU"/>
              </w:rPr>
              <w:t>5</w:t>
            </w:r>
            <w:r w:rsidRPr="00F67674">
              <w:rPr>
                <w:rFonts w:ascii="Times New Roman" w:eastAsia="Times New Roman" w:hAnsi="Times New Roman" w:cs="Times New Roman"/>
                <w:lang w:eastAsia="ru-RU"/>
              </w:rPr>
              <w:t>%</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lastRenderedPageBreak/>
              <w:t>1.33</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2213FD" w:rsidP="00752C6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752C64" w:rsidRPr="00F67674">
              <w:rPr>
                <w:rFonts w:ascii="Times New Roman" w:eastAsia="Times New Roman" w:hAnsi="Times New Roman" w:cs="Times New Roman"/>
                <w:lang w:eastAsia="ru-RU"/>
              </w:rPr>
              <w:t xml:space="preserve"> человек</w:t>
            </w:r>
            <w:r>
              <w:rPr>
                <w:rFonts w:ascii="Times New Roman" w:eastAsia="Times New Roman" w:hAnsi="Times New Roman" w:cs="Times New Roman"/>
                <w:lang w:eastAsia="ru-RU"/>
              </w:rPr>
              <w:t>а</w:t>
            </w:r>
            <w:r w:rsidR="00752C64" w:rsidRPr="00F67674">
              <w:rPr>
                <w:rFonts w:ascii="Times New Roman" w:eastAsia="Times New Roman" w:hAnsi="Times New Roman" w:cs="Times New Roman"/>
                <w:lang w:eastAsia="ru-RU"/>
              </w:rPr>
              <w:t>/</w:t>
            </w:r>
          </w:p>
          <w:p w:rsidR="00752C64" w:rsidRPr="00F67674" w:rsidRDefault="002213FD" w:rsidP="00752C6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752C64" w:rsidRPr="00F67674">
              <w:rPr>
                <w:rFonts w:ascii="Times New Roman" w:eastAsia="Times New Roman" w:hAnsi="Times New Roman" w:cs="Times New Roman"/>
                <w:lang w:eastAsia="ru-RU"/>
              </w:rPr>
              <w:t>%</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1.34</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both"/>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2213FD" w:rsidP="00752C6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752C64" w:rsidRPr="00F67674">
              <w:rPr>
                <w:rFonts w:ascii="Times New Roman" w:eastAsia="Times New Roman" w:hAnsi="Times New Roman" w:cs="Times New Roman"/>
                <w:lang w:eastAsia="ru-RU"/>
              </w:rPr>
              <w:t xml:space="preserve"> человек/</w:t>
            </w:r>
          </w:p>
          <w:p w:rsidR="00752C64" w:rsidRPr="00F67674" w:rsidRDefault="002213FD" w:rsidP="00752C6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752C64" w:rsidRPr="00F67674">
              <w:rPr>
                <w:rFonts w:ascii="Times New Roman" w:eastAsia="Times New Roman" w:hAnsi="Times New Roman" w:cs="Times New Roman"/>
                <w:lang w:eastAsia="ru-RU"/>
              </w:rPr>
              <w:t>%</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outlineLvl w:val="1"/>
              <w:rPr>
                <w:rFonts w:ascii="Times New Roman" w:eastAsia="Times New Roman" w:hAnsi="Times New Roman" w:cs="Times New Roman"/>
                <w:lang w:eastAsia="ru-RU"/>
              </w:rPr>
            </w:pPr>
            <w:bookmarkStart w:id="2" w:name="Par326"/>
            <w:bookmarkEnd w:id="2"/>
            <w:r w:rsidRPr="00F67674">
              <w:rPr>
                <w:rFonts w:ascii="Times New Roman" w:eastAsia="Times New Roman" w:hAnsi="Times New Roman" w:cs="Times New Roman"/>
                <w:lang w:eastAsia="ru-RU"/>
              </w:rPr>
              <w:t>2.</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both"/>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Инфраструктура</w:t>
            </w:r>
          </w:p>
        </w:tc>
        <w:tc>
          <w:tcPr>
            <w:tcW w:w="1701" w:type="dxa"/>
            <w:tcBorders>
              <w:top w:val="single" w:sz="4" w:space="0" w:color="auto"/>
              <w:left w:val="single" w:sz="4" w:space="0" w:color="auto"/>
              <w:bottom w:val="single" w:sz="4" w:space="0" w:color="auto"/>
              <w:right w:val="single" w:sz="4" w:space="0" w:color="auto"/>
            </w:tcBorders>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2.1</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both"/>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B43E81">
              <w:rPr>
                <w:rFonts w:ascii="Times New Roman" w:eastAsia="Times New Roman" w:hAnsi="Times New Roman" w:cs="Times New Roman"/>
                <w:lang w:eastAsia="ru-RU"/>
              </w:rPr>
              <w:t>0,5</w:t>
            </w:r>
            <w:r w:rsidRPr="00F67674">
              <w:rPr>
                <w:rFonts w:ascii="Times New Roman" w:eastAsia="Times New Roman" w:hAnsi="Times New Roman" w:cs="Times New Roman"/>
                <w:lang w:eastAsia="ru-RU"/>
              </w:rPr>
              <w:t xml:space="preserve"> единиц</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2.2</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both"/>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4913 единиц</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2.3</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both"/>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да</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2.4</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both"/>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Наличие читального зала библиотеки,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да</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2.4.1</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да</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2.4.2</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both"/>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 xml:space="preserve">С </w:t>
            </w:r>
            <w:proofErr w:type="spellStart"/>
            <w:r w:rsidRPr="00F67674">
              <w:rPr>
                <w:rFonts w:ascii="Times New Roman" w:eastAsia="Times New Roman" w:hAnsi="Times New Roman" w:cs="Times New Roman"/>
                <w:lang w:eastAsia="ru-RU"/>
              </w:rPr>
              <w:t>медиатекой</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нет</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2.4.3</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both"/>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нет</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2.4.4</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both"/>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да</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2.4.5</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both"/>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да</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2.5</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both"/>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422FE7" w:rsidP="00752C64">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197 </w:t>
            </w:r>
            <w:r w:rsidR="00752C64" w:rsidRPr="00F67674">
              <w:rPr>
                <w:rFonts w:ascii="Times New Roman" w:eastAsia="Times New Roman" w:hAnsi="Times New Roman" w:cs="Times New Roman"/>
                <w:lang w:eastAsia="ru-RU"/>
              </w:rPr>
              <w:t>человек/ 100%</w:t>
            </w:r>
          </w:p>
        </w:tc>
      </w:tr>
      <w:tr w:rsidR="00752C64" w:rsidRPr="00F67674" w:rsidTr="00752C64">
        <w:tc>
          <w:tcPr>
            <w:tcW w:w="852"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2.6</w:t>
            </w:r>
          </w:p>
        </w:tc>
        <w:tc>
          <w:tcPr>
            <w:tcW w:w="7938" w:type="dxa"/>
            <w:tcBorders>
              <w:top w:val="single" w:sz="4" w:space="0" w:color="auto"/>
              <w:left w:val="single" w:sz="4" w:space="0" w:color="auto"/>
              <w:bottom w:val="single" w:sz="4" w:space="0" w:color="auto"/>
              <w:right w:val="single" w:sz="4" w:space="0" w:color="auto"/>
            </w:tcBorders>
            <w:hideMark/>
          </w:tcPr>
          <w:p w:rsidR="00752C64" w:rsidRPr="00F67674" w:rsidRDefault="00752C64" w:rsidP="00752C64">
            <w:pPr>
              <w:widowControl w:val="0"/>
              <w:autoSpaceDE w:val="0"/>
              <w:autoSpaceDN w:val="0"/>
              <w:adjustRightInd w:val="0"/>
              <w:jc w:val="both"/>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hideMark/>
          </w:tcPr>
          <w:p w:rsidR="00752C64" w:rsidRPr="00F67674" w:rsidRDefault="00752C64" w:rsidP="00422FE7">
            <w:pPr>
              <w:widowControl w:val="0"/>
              <w:autoSpaceDE w:val="0"/>
              <w:autoSpaceDN w:val="0"/>
              <w:adjustRightInd w:val="0"/>
              <w:jc w:val="center"/>
              <w:rPr>
                <w:rFonts w:ascii="Times New Roman" w:eastAsia="Times New Roman" w:hAnsi="Times New Roman" w:cs="Times New Roman"/>
                <w:lang w:eastAsia="ru-RU"/>
              </w:rPr>
            </w:pPr>
            <w:r w:rsidRPr="00F67674">
              <w:rPr>
                <w:rFonts w:ascii="Times New Roman" w:eastAsia="Times New Roman" w:hAnsi="Times New Roman" w:cs="Times New Roman"/>
                <w:lang w:eastAsia="ru-RU"/>
              </w:rPr>
              <w:t>4,</w:t>
            </w:r>
            <w:r w:rsidR="00422FE7">
              <w:rPr>
                <w:rFonts w:ascii="Times New Roman" w:eastAsia="Times New Roman" w:hAnsi="Times New Roman" w:cs="Times New Roman"/>
                <w:lang w:eastAsia="ru-RU"/>
              </w:rPr>
              <w:t>7</w:t>
            </w:r>
            <w:r w:rsidRPr="00F67674">
              <w:rPr>
                <w:rFonts w:ascii="Times New Roman" w:eastAsia="Times New Roman" w:hAnsi="Times New Roman" w:cs="Times New Roman"/>
                <w:lang w:eastAsia="ru-RU"/>
              </w:rPr>
              <w:t xml:space="preserve"> кв. м</w:t>
            </w:r>
          </w:p>
        </w:tc>
      </w:tr>
    </w:tbl>
    <w:p w:rsidR="00752C64" w:rsidRPr="00F67674" w:rsidRDefault="00752C64" w:rsidP="00752C64">
      <w:pPr>
        <w:widowControl w:val="0"/>
        <w:autoSpaceDE w:val="0"/>
        <w:autoSpaceDN w:val="0"/>
        <w:adjustRightInd w:val="0"/>
        <w:ind w:firstLine="720"/>
        <w:jc w:val="both"/>
        <w:rPr>
          <w:rFonts w:ascii="Times New Roman" w:eastAsiaTheme="minorEastAsia" w:hAnsi="Times New Roman" w:cs="Times New Roman"/>
          <w:lang w:eastAsia="ru-RU"/>
        </w:rPr>
      </w:pPr>
    </w:p>
    <w:p w:rsidR="00752C64" w:rsidRPr="00F67674" w:rsidRDefault="00752C64" w:rsidP="00752C64">
      <w:pPr>
        <w:widowControl w:val="0"/>
        <w:autoSpaceDE w:val="0"/>
        <w:autoSpaceDN w:val="0"/>
        <w:adjustRightInd w:val="0"/>
        <w:ind w:firstLine="720"/>
        <w:jc w:val="both"/>
        <w:rPr>
          <w:rFonts w:ascii="Times New Roman" w:eastAsiaTheme="minorEastAsia" w:hAnsi="Times New Roman" w:cs="Times New Roman"/>
          <w:lang w:eastAsia="ru-RU"/>
        </w:rPr>
      </w:pPr>
    </w:p>
    <w:p w:rsidR="00C8457F" w:rsidRPr="00F67674" w:rsidRDefault="00C8457F" w:rsidP="00A76383">
      <w:pPr>
        <w:rPr>
          <w:rFonts w:ascii="Times New Roman" w:hAnsi="Times New Roman" w:cs="Times New Roman"/>
        </w:rPr>
      </w:pPr>
    </w:p>
    <w:sectPr w:rsidR="00C8457F" w:rsidRPr="00F67674" w:rsidSect="00F67674">
      <w:pgSz w:w="11906" w:h="16838"/>
      <w:pgMar w:top="567" w:right="849"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roman"/>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72F4"/>
    <w:multiLevelType w:val="hybridMultilevel"/>
    <w:tmpl w:val="AD563C32"/>
    <w:lvl w:ilvl="0" w:tplc="CA8874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914B6C"/>
    <w:multiLevelType w:val="hybridMultilevel"/>
    <w:tmpl w:val="5260C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1C795D"/>
    <w:multiLevelType w:val="multilevel"/>
    <w:tmpl w:val="5B52AC08"/>
    <w:lvl w:ilvl="0">
      <w:start w:val="1"/>
      <w:numFmt w:val="decimal"/>
      <w:lvlText w:val="%1."/>
      <w:lvlJc w:val="left"/>
      <w:pPr>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071FE8"/>
    <w:multiLevelType w:val="multilevel"/>
    <w:tmpl w:val="9D2AFD14"/>
    <w:lvl w:ilvl="0">
      <w:start w:val="1"/>
      <w:numFmt w:val="decimal"/>
      <w:lvlText w:val="%1."/>
      <w:lvlJc w:val="left"/>
      <w:pPr>
        <w:ind w:left="720" w:hanging="360"/>
      </w:pPr>
      <w:rPr>
        <w:rFonts w:ascii="Times New Roman" w:hAnsi="Times New Roman" w:cs="Times New Roman"/>
        <w:sz w:val="24"/>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53D417B"/>
    <w:multiLevelType w:val="hybridMultilevel"/>
    <w:tmpl w:val="BEE873F0"/>
    <w:lvl w:ilvl="0" w:tplc="195C2068">
      <w:start w:val="1"/>
      <w:numFmt w:val="bullet"/>
      <w:pStyle w:val="a"/>
      <w:lvlText w:val=""/>
      <w:lvlJc w:val="left"/>
      <w:pPr>
        <w:tabs>
          <w:tab w:val="num" w:pos="737"/>
        </w:tabs>
        <w:ind w:left="737" w:hanging="283"/>
      </w:pPr>
      <w:rPr>
        <w:rFonts w:ascii="Symbol" w:hAnsi="Symbol" w:hint="default"/>
        <w:b/>
        <w:i w:val="0"/>
        <w:sz w:val="18"/>
      </w:rPr>
    </w:lvl>
    <w:lvl w:ilvl="1" w:tplc="8DA21B00">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302540BE"/>
    <w:multiLevelType w:val="hybridMultilevel"/>
    <w:tmpl w:val="D31A4B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1BD56C6"/>
    <w:multiLevelType w:val="multilevel"/>
    <w:tmpl w:val="591C02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27917E4"/>
    <w:multiLevelType w:val="multilevel"/>
    <w:tmpl w:val="6CB00EC6"/>
    <w:lvl w:ilvl="0">
      <w:start w:val="1"/>
      <w:numFmt w:val="none"/>
      <w:pStyle w:val="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6977DF4"/>
    <w:multiLevelType w:val="hybridMultilevel"/>
    <w:tmpl w:val="68A89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F2733D"/>
    <w:multiLevelType w:val="multilevel"/>
    <w:tmpl w:val="6F9AD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3717911"/>
    <w:multiLevelType w:val="hybridMultilevel"/>
    <w:tmpl w:val="AF083C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6E04065"/>
    <w:multiLevelType w:val="multilevel"/>
    <w:tmpl w:val="61543B4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BBA721A"/>
    <w:multiLevelType w:val="multilevel"/>
    <w:tmpl w:val="4E42BA62"/>
    <w:lvl w:ilvl="0">
      <w:start w:val="1"/>
      <w:numFmt w:val="bullet"/>
      <w:lvlText w:val=""/>
      <w:lvlJc w:val="left"/>
      <w:pPr>
        <w:ind w:left="1429" w:hanging="360"/>
      </w:pPr>
      <w:rPr>
        <w:rFonts w:ascii="Symbol" w:hAnsi="Symbol" w:cs="Symbol" w:hint="default"/>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C340F1D"/>
    <w:multiLevelType w:val="multilevel"/>
    <w:tmpl w:val="D7905B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F062E00"/>
    <w:multiLevelType w:val="multilevel"/>
    <w:tmpl w:val="C834174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8BC3F67"/>
    <w:multiLevelType w:val="multilevel"/>
    <w:tmpl w:val="454AB6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9287496"/>
    <w:multiLevelType w:val="hybridMultilevel"/>
    <w:tmpl w:val="3E8291EE"/>
    <w:lvl w:ilvl="0" w:tplc="89027F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FF1CF9"/>
    <w:multiLevelType w:val="multilevel"/>
    <w:tmpl w:val="6FA2111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7F861EC9"/>
    <w:multiLevelType w:val="hybridMultilevel"/>
    <w:tmpl w:val="46E8B77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2"/>
  </w:num>
  <w:num w:numId="3">
    <w:abstractNumId w:val="14"/>
  </w:num>
  <w:num w:numId="4">
    <w:abstractNumId w:val="2"/>
  </w:num>
  <w:num w:numId="5">
    <w:abstractNumId w:val="3"/>
  </w:num>
  <w:num w:numId="6">
    <w:abstractNumId w:val="9"/>
  </w:num>
  <w:num w:numId="7">
    <w:abstractNumId w:val="13"/>
  </w:num>
  <w:num w:numId="8">
    <w:abstractNumId w:val="15"/>
  </w:num>
  <w:num w:numId="9">
    <w:abstractNumId w:val="6"/>
  </w:num>
  <w:num w:numId="10">
    <w:abstractNumId w:val="17"/>
  </w:num>
  <w:num w:numId="11">
    <w:abstractNumId w:val="11"/>
  </w:num>
  <w:num w:numId="12">
    <w:abstractNumId w:val="1"/>
  </w:num>
  <w:num w:numId="13">
    <w:abstractNumId w:val="10"/>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0"/>
  </w:num>
  <w:num w:numId="18">
    <w:abstractNumId w:val="8"/>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characterSpacingControl w:val="doNotCompress"/>
  <w:compat>
    <w:compatSetting w:name="compatibilityMode" w:uri="http://schemas.microsoft.com/office/word" w:val="12"/>
  </w:compat>
  <w:rsids>
    <w:rsidRoot w:val="00C51248"/>
    <w:rsid w:val="000242D4"/>
    <w:rsid w:val="000655BB"/>
    <w:rsid w:val="000720FF"/>
    <w:rsid w:val="00075B71"/>
    <w:rsid w:val="00094F8E"/>
    <w:rsid w:val="000D2DD9"/>
    <w:rsid w:val="000E2F9A"/>
    <w:rsid w:val="00163CF1"/>
    <w:rsid w:val="00173DDD"/>
    <w:rsid w:val="001B110E"/>
    <w:rsid w:val="001E1F8B"/>
    <w:rsid w:val="001E6F98"/>
    <w:rsid w:val="002213FD"/>
    <w:rsid w:val="002215F5"/>
    <w:rsid w:val="002D69CF"/>
    <w:rsid w:val="0031135D"/>
    <w:rsid w:val="00357BB7"/>
    <w:rsid w:val="00372619"/>
    <w:rsid w:val="00397969"/>
    <w:rsid w:val="003F6173"/>
    <w:rsid w:val="00415796"/>
    <w:rsid w:val="004220A8"/>
    <w:rsid w:val="00422FE7"/>
    <w:rsid w:val="00441066"/>
    <w:rsid w:val="00465C46"/>
    <w:rsid w:val="00501EC8"/>
    <w:rsid w:val="00502F34"/>
    <w:rsid w:val="0050306A"/>
    <w:rsid w:val="0058580E"/>
    <w:rsid w:val="005B162E"/>
    <w:rsid w:val="005C0DE8"/>
    <w:rsid w:val="006238CE"/>
    <w:rsid w:val="0063104D"/>
    <w:rsid w:val="00665E72"/>
    <w:rsid w:val="006A3FAF"/>
    <w:rsid w:val="006D2934"/>
    <w:rsid w:val="00747947"/>
    <w:rsid w:val="00752C64"/>
    <w:rsid w:val="007668A0"/>
    <w:rsid w:val="007768BB"/>
    <w:rsid w:val="007A5F3D"/>
    <w:rsid w:val="007D2519"/>
    <w:rsid w:val="007D26A3"/>
    <w:rsid w:val="007E2B73"/>
    <w:rsid w:val="008C5F9D"/>
    <w:rsid w:val="009068DD"/>
    <w:rsid w:val="00934824"/>
    <w:rsid w:val="0095663F"/>
    <w:rsid w:val="0097723B"/>
    <w:rsid w:val="009C1345"/>
    <w:rsid w:val="00A03290"/>
    <w:rsid w:val="00A45ADE"/>
    <w:rsid w:val="00A76383"/>
    <w:rsid w:val="00A850BC"/>
    <w:rsid w:val="00AA4655"/>
    <w:rsid w:val="00AD0AD1"/>
    <w:rsid w:val="00AD1E28"/>
    <w:rsid w:val="00AE6AE9"/>
    <w:rsid w:val="00B2687E"/>
    <w:rsid w:val="00B43E81"/>
    <w:rsid w:val="00B7793E"/>
    <w:rsid w:val="00B815AD"/>
    <w:rsid w:val="00B90C35"/>
    <w:rsid w:val="00BA2757"/>
    <w:rsid w:val="00BD64A4"/>
    <w:rsid w:val="00C51248"/>
    <w:rsid w:val="00C70EB7"/>
    <w:rsid w:val="00C8457F"/>
    <w:rsid w:val="00CA49A1"/>
    <w:rsid w:val="00CE136C"/>
    <w:rsid w:val="00CF7AD6"/>
    <w:rsid w:val="00D3269E"/>
    <w:rsid w:val="00D41E35"/>
    <w:rsid w:val="00D54197"/>
    <w:rsid w:val="00D545B1"/>
    <w:rsid w:val="00D657F3"/>
    <w:rsid w:val="00D911EB"/>
    <w:rsid w:val="00DC2F33"/>
    <w:rsid w:val="00DD014E"/>
    <w:rsid w:val="00DD17E0"/>
    <w:rsid w:val="00DE65B3"/>
    <w:rsid w:val="00DF00AD"/>
    <w:rsid w:val="00E035E3"/>
    <w:rsid w:val="00E145CD"/>
    <w:rsid w:val="00E22167"/>
    <w:rsid w:val="00E3339D"/>
    <w:rsid w:val="00E46AC2"/>
    <w:rsid w:val="00E963B4"/>
    <w:rsid w:val="00EA1CA5"/>
    <w:rsid w:val="00EB70A0"/>
    <w:rsid w:val="00ED3F64"/>
    <w:rsid w:val="00ED4954"/>
    <w:rsid w:val="00ED51B9"/>
    <w:rsid w:val="00EF3F19"/>
    <w:rsid w:val="00EF6B11"/>
    <w:rsid w:val="00EF77F4"/>
    <w:rsid w:val="00F13D1C"/>
    <w:rsid w:val="00F331A4"/>
    <w:rsid w:val="00F37D40"/>
    <w:rsid w:val="00F415DE"/>
    <w:rsid w:val="00F60C2A"/>
    <w:rsid w:val="00F67674"/>
    <w:rsid w:val="00F73B0B"/>
    <w:rsid w:val="00F80D00"/>
    <w:rsid w:val="00FF602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769AD-B66B-424D-A703-4DF41D50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keepNext/>
      <w:shd w:val="clear" w:color="auto" w:fill="FFFFFF"/>
      <w:suppressAutoHyphens/>
      <w:overflowPunct w:val="0"/>
      <w:textAlignment w:val="baseline"/>
    </w:pPr>
    <w:rPr>
      <w:color w:val="00000A"/>
      <w:sz w:val="24"/>
    </w:rPr>
  </w:style>
  <w:style w:type="paragraph" w:styleId="1">
    <w:name w:val="heading 1"/>
    <w:basedOn w:val="a1"/>
    <w:link w:val="10"/>
    <w:uiPriority w:val="9"/>
    <w:qFormat/>
    <w:pPr>
      <w:numPr>
        <w:numId w:val="1"/>
      </w:numPr>
      <w:outlineLvl w:val="0"/>
    </w:pPr>
    <w:rPr>
      <w:rFonts w:ascii="Liberation Serif" w:hAnsi="Liberation Serif"/>
      <w:b/>
      <w:bCs/>
      <w:sz w:val="48"/>
      <w:szCs w:val="48"/>
    </w:rPr>
  </w:style>
  <w:style w:type="paragraph" w:styleId="2">
    <w:name w:val="heading 2"/>
    <w:basedOn w:val="a0"/>
    <w:next w:val="a0"/>
    <w:link w:val="20"/>
    <w:uiPriority w:val="9"/>
    <w:unhideWhenUsed/>
    <w:qFormat/>
    <w:rsid w:val="00075B71"/>
    <w:pPr>
      <w:keepLines/>
      <w:shd w:val="clear" w:color="auto" w:fill="auto"/>
      <w:suppressAutoHyphens w:val="0"/>
      <w:overflowPunct/>
      <w:spacing w:before="200"/>
      <w:textAlignment w:val="auto"/>
      <w:outlineLvl w:val="1"/>
    </w:pPr>
    <w:rPr>
      <w:rFonts w:ascii="Cambria" w:eastAsia="Times New Roman" w:hAnsi="Cambria" w:cs="Times New Roman"/>
      <w:b/>
      <w:bCs/>
      <w:color w:val="4F81BD"/>
      <w:sz w:val="26"/>
      <w:szCs w:val="26"/>
      <w:lang w:val="en-US" w:eastAsia="en-US" w:bidi="ar-SA"/>
    </w:rPr>
  </w:style>
  <w:style w:type="paragraph" w:styleId="4">
    <w:name w:val="heading 4"/>
    <w:basedOn w:val="a0"/>
    <w:next w:val="a0"/>
    <w:link w:val="40"/>
    <w:uiPriority w:val="9"/>
    <w:unhideWhenUsed/>
    <w:qFormat/>
    <w:rsid w:val="00075B71"/>
    <w:pPr>
      <w:keepLines/>
      <w:shd w:val="clear" w:color="auto" w:fill="auto"/>
      <w:suppressAutoHyphens w:val="0"/>
      <w:overflowPunct/>
      <w:spacing w:before="200"/>
      <w:textAlignment w:val="auto"/>
      <w:outlineLvl w:val="3"/>
    </w:pPr>
    <w:rPr>
      <w:rFonts w:ascii="Cambria" w:eastAsia="Times New Roman" w:hAnsi="Cambria" w:cs="Times New Roman"/>
      <w:b/>
      <w:bCs/>
      <w:i/>
      <w:iCs/>
      <w:color w:val="4F81BD"/>
      <w:lang w:val="en-US"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ascii="Times New Roman" w:eastAsia="Times New Roman" w:hAnsi="Times New Roman" w:cs="Times New Roman"/>
      <w:sz w:val="24"/>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c0">
    <w:name w:val="c0"/>
    <w:basedOn w:val="a2"/>
    <w:qFormat/>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styleId="a5">
    <w:name w:val="Strong"/>
    <w:basedOn w:val="a2"/>
    <w:uiPriority w:val="22"/>
    <w:qFormat/>
    <w:rPr>
      <w:b/>
      <w:bCs/>
    </w:rPr>
  </w:style>
  <w:style w:type="character" w:customStyle="1" w:styleId="WW8Num1z0">
    <w:name w:val="WW8Num1z0"/>
    <w:qFormat/>
    <w:rPr>
      <w:rFonts w:ascii="Symbol" w:eastAsia="Symbol" w:hAnsi="Symbol" w:cs="Symbol"/>
      <w:color w:val="00000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5z0">
    <w:name w:val="WW8Num5z0"/>
    <w:qFormat/>
    <w:rPr>
      <w:rFonts w:cs="Times New Roman"/>
    </w:rPr>
  </w:style>
  <w:style w:type="character" w:customStyle="1" w:styleId="a6">
    <w:name w:val="Обычный (веб) Знак"/>
    <w:qFormat/>
    <w:rPr>
      <w:rFonts w:ascii="Times New Roman" w:eastAsia="Times New Roman" w:hAnsi="Times New Roman" w:cs="Times New Roman"/>
      <w:lang w:eastAsia="ru-RU"/>
    </w:rPr>
  </w:style>
  <w:style w:type="character" w:customStyle="1" w:styleId="a7">
    <w:name w:val="Основной текст Знак"/>
    <w:basedOn w:val="a2"/>
    <w:qFormat/>
    <w:rPr>
      <w:rFonts w:ascii="Times New Roman" w:eastAsia="Times New Roman" w:hAnsi="Times New Roman" w:cs="Times New Roman"/>
      <w:sz w:val="28"/>
      <w:lang w:eastAsia="ru-RU" w:bidi="ar-SA"/>
    </w:rPr>
  </w:style>
  <w:style w:type="character" w:customStyle="1" w:styleId="WWCharLFO1LVL1">
    <w:name w:val="WW_CharLFO1LVL1"/>
    <w:qFormat/>
    <w:rPr>
      <w:rFonts w:ascii="Symbol" w:hAnsi="Symbol"/>
    </w:rPr>
  </w:style>
  <w:style w:type="character" w:customStyle="1" w:styleId="WWCharLFO1LVL2">
    <w:name w:val="WW_CharLFO1LVL2"/>
    <w:qFormat/>
    <w:rPr>
      <w:rFonts w:ascii="Courier New" w:hAnsi="Courier New" w:cs="Courier New"/>
    </w:rPr>
  </w:style>
  <w:style w:type="character" w:customStyle="1" w:styleId="WWCharLFO1LVL3">
    <w:name w:val="WW_CharLFO1LVL3"/>
    <w:qFormat/>
    <w:rPr>
      <w:rFonts w:ascii="Wingdings" w:hAnsi="Wingdings"/>
    </w:rPr>
  </w:style>
  <w:style w:type="character" w:customStyle="1" w:styleId="WWCharLFO1LVL4">
    <w:name w:val="WW_CharLFO1LVL4"/>
    <w:qFormat/>
    <w:rPr>
      <w:rFonts w:ascii="Symbol" w:hAnsi="Symbol"/>
    </w:rPr>
  </w:style>
  <w:style w:type="character" w:customStyle="1" w:styleId="WWCharLFO1LVL5">
    <w:name w:val="WW_CharLFO1LVL5"/>
    <w:qFormat/>
    <w:rPr>
      <w:rFonts w:ascii="Courier New" w:hAnsi="Courier New" w:cs="Courier New"/>
    </w:rPr>
  </w:style>
  <w:style w:type="character" w:customStyle="1" w:styleId="WWCharLFO1LVL6">
    <w:name w:val="WW_CharLFO1LVL6"/>
    <w:qFormat/>
    <w:rPr>
      <w:rFonts w:ascii="Wingdings" w:hAnsi="Wingdings"/>
    </w:rPr>
  </w:style>
  <w:style w:type="character" w:customStyle="1" w:styleId="WWCharLFO1LVL7">
    <w:name w:val="WW_CharLFO1LVL7"/>
    <w:qFormat/>
    <w:rPr>
      <w:rFonts w:ascii="Symbol" w:hAnsi="Symbol"/>
    </w:rPr>
  </w:style>
  <w:style w:type="character" w:customStyle="1" w:styleId="WWCharLFO1LVL8">
    <w:name w:val="WW_CharLFO1LVL8"/>
    <w:qFormat/>
    <w:rPr>
      <w:rFonts w:ascii="Courier New" w:hAnsi="Courier New" w:cs="Courier New"/>
    </w:rPr>
  </w:style>
  <w:style w:type="character" w:customStyle="1" w:styleId="WWCharLFO1LVL9">
    <w:name w:val="WW_CharLFO1LVL9"/>
    <w:qFormat/>
    <w:rPr>
      <w:rFonts w:ascii="Wingdings" w:hAnsi="Wingdings"/>
    </w:rPr>
  </w:style>
  <w:style w:type="character" w:customStyle="1" w:styleId="WWCharLFO2LVL1">
    <w:name w:val="WW_CharLFO2LVL1"/>
    <w:qFormat/>
    <w:rPr>
      <w:rFonts w:ascii="Times New Roman" w:eastAsia="Times New Roman" w:hAnsi="Times New Roman" w:cs="Times New Roman"/>
      <w:sz w:val="24"/>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WWCharLFO6LVL1">
    <w:name w:val="WW_CharLFO6LVL1"/>
    <w:qFormat/>
    <w:rPr>
      <w:rFonts w:ascii="Wingdings" w:hAnsi="Wingdings"/>
    </w:rPr>
  </w:style>
  <w:style w:type="character" w:customStyle="1" w:styleId="WWCharLFO6LVL2">
    <w:name w:val="WW_CharLFO6LVL2"/>
    <w:qFormat/>
    <w:rPr>
      <w:rFonts w:ascii="Courier New" w:hAnsi="Courier New"/>
    </w:rPr>
  </w:style>
  <w:style w:type="character" w:customStyle="1" w:styleId="WWCharLFO6LVL3">
    <w:name w:val="WW_CharLFO6LVL3"/>
    <w:qFormat/>
    <w:rPr>
      <w:rFonts w:ascii="Wingdings" w:hAnsi="Wingdings"/>
    </w:rPr>
  </w:style>
  <w:style w:type="character" w:customStyle="1" w:styleId="WWCharLFO6LVL4">
    <w:name w:val="WW_CharLFO6LVL4"/>
    <w:qFormat/>
    <w:rPr>
      <w:rFonts w:ascii="Symbol" w:hAnsi="Symbol"/>
    </w:rPr>
  </w:style>
  <w:style w:type="character" w:customStyle="1" w:styleId="WWCharLFO6LVL5">
    <w:name w:val="WW_CharLFO6LVL5"/>
    <w:qFormat/>
    <w:rPr>
      <w:rFonts w:ascii="Courier New" w:hAnsi="Courier New"/>
    </w:rPr>
  </w:style>
  <w:style w:type="character" w:customStyle="1" w:styleId="WWCharLFO6LVL6">
    <w:name w:val="WW_CharLFO6LVL6"/>
    <w:qFormat/>
    <w:rPr>
      <w:rFonts w:ascii="Wingdings" w:hAnsi="Wingdings"/>
    </w:rPr>
  </w:style>
  <w:style w:type="character" w:customStyle="1" w:styleId="WWCharLFO6LVL7">
    <w:name w:val="WW_CharLFO6LVL7"/>
    <w:qFormat/>
    <w:rPr>
      <w:rFonts w:ascii="Symbol" w:hAnsi="Symbol"/>
    </w:rPr>
  </w:style>
  <w:style w:type="character" w:customStyle="1" w:styleId="WWCharLFO6LVL8">
    <w:name w:val="WW_CharLFO6LVL8"/>
    <w:qFormat/>
    <w:rPr>
      <w:rFonts w:ascii="Courier New" w:hAnsi="Courier New"/>
    </w:rPr>
  </w:style>
  <w:style w:type="character" w:customStyle="1" w:styleId="WWCharLFO6LVL9">
    <w:name w:val="WW_CharLFO6LVL9"/>
    <w:qFormat/>
    <w:rPr>
      <w:rFonts w:ascii="Wingdings" w:hAnsi="Wingdings"/>
    </w:rPr>
  </w:style>
  <w:style w:type="character" w:customStyle="1" w:styleId="WWCharLFO7LVL1">
    <w:name w:val="WW_CharLFO7LVL1"/>
    <w:qFormat/>
    <w:rPr>
      <w:rFonts w:ascii="Wingdings" w:hAnsi="Wingdings"/>
    </w:rPr>
  </w:style>
  <w:style w:type="character" w:customStyle="1" w:styleId="WWCharLFO7LVL2">
    <w:name w:val="WW_CharLFO7LVL2"/>
    <w:qFormat/>
    <w:rPr>
      <w:rFonts w:ascii="Courier New" w:hAnsi="Courier New"/>
    </w:rPr>
  </w:style>
  <w:style w:type="character" w:customStyle="1" w:styleId="WWCharLFO7LVL3">
    <w:name w:val="WW_CharLFO7LVL3"/>
    <w:qFormat/>
    <w:rPr>
      <w:rFonts w:ascii="Wingdings" w:hAnsi="Wingdings"/>
    </w:rPr>
  </w:style>
  <w:style w:type="character" w:customStyle="1" w:styleId="WWCharLFO7LVL4">
    <w:name w:val="WW_CharLFO7LVL4"/>
    <w:qFormat/>
    <w:rPr>
      <w:rFonts w:ascii="Symbol" w:hAnsi="Symbol"/>
    </w:rPr>
  </w:style>
  <w:style w:type="character" w:customStyle="1" w:styleId="WWCharLFO7LVL5">
    <w:name w:val="WW_CharLFO7LVL5"/>
    <w:qFormat/>
    <w:rPr>
      <w:rFonts w:ascii="Courier New" w:hAnsi="Courier New"/>
    </w:rPr>
  </w:style>
  <w:style w:type="character" w:customStyle="1" w:styleId="WWCharLFO7LVL6">
    <w:name w:val="WW_CharLFO7LVL6"/>
    <w:qFormat/>
    <w:rPr>
      <w:rFonts w:ascii="Wingdings" w:hAnsi="Wingdings"/>
    </w:rPr>
  </w:style>
  <w:style w:type="character" w:customStyle="1" w:styleId="WWCharLFO7LVL7">
    <w:name w:val="WW_CharLFO7LVL7"/>
    <w:qFormat/>
    <w:rPr>
      <w:rFonts w:ascii="Symbol" w:hAnsi="Symbol"/>
    </w:rPr>
  </w:style>
  <w:style w:type="character" w:customStyle="1" w:styleId="WWCharLFO7LVL8">
    <w:name w:val="WW_CharLFO7LVL8"/>
    <w:qFormat/>
    <w:rPr>
      <w:rFonts w:ascii="Courier New" w:hAnsi="Courier New"/>
    </w:rPr>
  </w:style>
  <w:style w:type="character" w:customStyle="1" w:styleId="WWCharLFO7LVL9">
    <w:name w:val="WW_CharLFO7LVL9"/>
    <w:qFormat/>
    <w:rPr>
      <w:rFonts w:ascii="Wingdings" w:hAnsi="Wingdings"/>
    </w:rPr>
  </w:style>
  <w:style w:type="character" w:customStyle="1" w:styleId="WWCharLFO9LVL1">
    <w:name w:val="WW_CharLFO9LVL1"/>
    <w:qFormat/>
    <w:rPr>
      <w:rFonts w:ascii="Wingdings" w:hAnsi="Wingdings"/>
    </w:rPr>
  </w:style>
  <w:style w:type="character" w:customStyle="1" w:styleId="WWCharLFO10LVL2">
    <w:name w:val="WW_CharLFO10LVL2"/>
    <w:qFormat/>
    <w:rPr>
      <w:rFonts w:ascii="Courier New" w:hAnsi="Courier New"/>
      <w:sz w:val="20"/>
    </w:rPr>
  </w:style>
  <w:style w:type="character" w:customStyle="1" w:styleId="WWCharLFO10LVL3">
    <w:name w:val="WW_CharLFO10LVL3"/>
    <w:qFormat/>
    <w:rPr>
      <w:rFonts w:ascii="Wingdings" w:hAnsi="Wingdings"/>
      <w:sz w:val="20"/>
    </w:rPr>
  </w:style>
  <w:style w:type="character" w:customStyle="1" w:styleId="WWCharLFO10LVL4">
    <w:name w:val="WW_CharLFO10LVL4"/>
    <w:qFormat/>
    <w:rPr>
      <w:rFonts w:ascii="Wingdings" w:hAnsi="Wingdings"/>
      <w:sz w:val="20"/>
    </w:rPr>
  </w:style>
  <w:style w:type="character" w:customStyle="1" w:styleId="WWCharLFO10LVL5">
    <w:name w:val="WW_CharLFO10LVL5"/>
    <w:qFormat/>
    <w:rPr>
      <w:rFonts w:ascii="Wingdings" w:hAnsi="Wingdings"/>
      <w:sz w:val="20"/>
    </w:rPr>
  </w:style>
  <w:style w:type="character" w:customStyle="1" w:styleId="WWCharLFO10LVL6">
    <w:name w:val="WW_CharLFO10LVL6"/>
    <w:qFormat/>
    <w:rPr>
      <w:rFonts w:ascii="Wingdings" w:hAnsi="Wingdings"/>
      <w:sz w:val="20"/>
    </w:rPr>
  </w:style>
  <w:style w:type="character" w:customStyle="1" w:styleId="WWCharLFO10LVL7">
    <w:name w:val="WW_CharLFO10LVL7"/>
    <w:qFormat/>
    <w:rPr>
      <w:rFonts w:ascii="Wingdings" w:hAnsi="Wingdings"/>
      <w:sz w:val="20"/>
    </w:rPr>
  </w:style>
  <w:style w:type="character" w:customStyle="1" w:styleId="WWCharLFO10LVL8">
    <w:name w:val="WW_CharLFO10LVL8"/>
    <w:qFormat/>
    <w:rPr>
      <w:rFonts w:ascii="Wingdings" w:hAnsi="Wingdings"/>
      <w:sz w:val="20"/>
    </w:rPr>
  </w:style>
  <w:style w:type="character" w:customStyle="1" w:styleId="WWCharLFO10LVL9">
    <w:name w:val="WW_CharLFO10LVL9"/>
    <w:qFormat/>
    <w:rPr>
      <w:rFonts w:ascii="Wingdings" w:hAnsi="Wingdings"/>
      <w:sz w:val="20"/>
    </w:rPr>
  </w:style>
  <w:style w:type="character" w:customStyle="1" w:styleId="WWCharLFO11LVL1">
    <w:name w:val="WW_CharLFO11LVL1"/>
    <w:qFormat/>
    <w:rPr>
      <w:rFonts w:ascii="Symbol" w:hAnsi="Symbol" w:cs="Symbol"/>
      <w:color w:val="000000"/>
    </w:rPr>
  </w:style>
  <w:style w:type="character" w:customStyle="1" w:styleId="WWCharLFO13LVL1">
    <w:name w:val="WW_CharLFO13LVL1"/>
    <w:qFormat/>
    <w:rPr>
      <w:rFonts w:cs="Times New Roman"/>
    </w:rPr>
  </w:style>
  <w:style w:type="character" w:customStyle="1" w:styleId="WWCharLFO13LVL2">
    <w:name w:val="WW_CharLFO13LVL2"/>
    <w:qFormat/>
    <w:rPr>
      <w:rFonts w:cs="Times New Roman"/>
    </w:rPr>
  </w:style>
  <w:style w:type="character" w:customStyle="1" w:styleId="WWCharLFO13LVL3">
    <w:name w:val="WW_CharLFO13LVL3"/>
    <w:qFormat/>
    <w:rPr>
      <w:rFonts w:cs="Times New Roman"/>
    </w:rPr>
  </w:style>
  <w:style w:type="character" w:customStyle="1" w:styleId="WWCharLFO13LVL4">
    <w:name w:val="WW_CharLFO13LVL4"/>
    <w:qFormat/>
    <w:rPr>
      <w:rFonts w:cs="Times New Roman"/>
    </w:rPr>
  </w:style>
  <w:style w:type="character" w:customStyle="1" w:styleId="WWCharLFO13LVL5">
    <w:name w:val="WW_CharLFO13LVL5"/>
    <w:qFormat/>
    <w:rPr>
      <w:rFonts w:cs="Times New Roman"/>
    </w:rPr>
  </w:style>
  <w:style w:type="character" w:customStyle="1" w:styleId="WWCharLFO13LVL6">
    <w:name w:val="WW_CharLFO13LVL6"/>
    <w:qFormat/>
    <w:rPr>
      <w:rFonts w:cs="Times New Roman"/>
    </w:rPr>
  </w:style>
  <w:style w:type="character" w:customStyle="1" w:styleId="WWCharLFO13LVL7">
    <w:name w:val="WW_CharLFO13LVL7"/>
    <w:qFormat/>
    <w:rPr>
      <w:rFonts w:cs="Times New Roman"/>
    </w:rPr>
  </w:style>
  <w:style w:type="character" w:customStyle="1" w:styleId="WWCharLFO13LVL8">
    <w:name w:val="WW_CharLFO13LVL8"/>
    <w:qFormat/>
    <w:rPr>
      <w:rFonts w:cs="Times New Roman"/>
    </w:rPr>
  </w:style>
  <w:style w:type="character" w:customStyle="1" w:styleId="WWCharLFO13LVL9">
    <w:name w:val="WW_CharLFO13LVL9"/>
    <w:qFormat/>
    <w:rPr>
      <w:rFonts w:cs="Times New Roman"/>
    </w:rPr>
  </w:style>
  <w:style w:type="character" w:customStyle="1" w:styleId="WWCharLFO24LVL1">
    <w:name w:val="WW_CharLFO24LVL1"/>
    <w:qFormat/>
    <w:rPr>
      <w:rFonts w:ascii="Symbol" w:hAnsi="Symbol"/>
    </w:rPr>
  </w:style>
  <w:style w:type="character" w:customStyle="1" w:styleId="WWCharLFO27LVL1">
    <w:name w:val="WW_CharLFO27LVL1"/>
    <w:qFormat/>
    <w:rPr>
      <w:rFonts w:ascii="Wingdings" w:hAnsi="Wingdings"/>
    </w:rPr>
  </w:style>
  <w:style w:type="character" w:customStyle="1" w:styleId="WWCharLFO27LVL2">
    <w:name w:val="WW_CharLFO27LVL2"/>
    <w:qFormat/>
    <w:rPr>
      <w:rFonts w:ascii="Courier New" w:hAnsi="Courier New" w:cs="Courier New"/>
    </w:rPr>
  </w:style>
  <w:style w:type="character" w:customStyle="1" w:styleId="WWCharLFO27LVL3">
    <w:name w:val="WW_CharLFO27LVL3"/>
    <w:qFormat/>
    <w:rPr>
      <w:rFonts w:ascii="Wingdings" w:hAnsi="Wingdings"/>
    </w:rPr>
  </w:style>
  <w:style w:type="character" w:customStyle="1" w:styleId="WWCharLFO27LVL4">
    <w:name w:val="WW_CharLFO27LVL4"/>
    <w:qFormat/>
    <w:rPr>
      <w:rFonts w:ascii="Symbol" w:hAnsi="Symbol"/>
    </w:rPr>
  </w:style>
  <w:style w:type="character" w:customStyle="1" w:styleId="WWCharLFO27LVL5">
    <w:name w:val="WW_CharLFO27LVL5"/>
    <w:qFormat/>
    <w:rPr>
      <w:rFonts w:ascii="Courier New" w:hAnsi="Courier New" w:cs="Courier New"/>
    </w:rPr>
  </w:style>
  <w:style w:type="character" w:customStyle="1" w:styleId="WWCharLFO27LVL6">
    <w:name w:val="WW_CharLFO27LVL6"/>
    <w:qFormat/>
    <w:rPr>
      <w:rFonts w:ascii="Wingdings" w:hAnsi="Wingdings"/>
    </w:rPr>
  </w:style>
  <w:style w:type="character" w:customStyle="1" w:styleId="WWCharLFO27LVL7">
    <w:name w:val="WW_CharLFO27LVL7"/>
    <w:qFormat/>
    <w:rPr>
      <w:rFonts w:ascii="Symbol" w:hAnsi="Symbol"/>
    </w:rPr>
  </w:style>
  <w:style w:type="character" w:customStyle="1" w:styleId="WWCharLFO27LVL8">
    <w:name w:val="WW_CharLFO27LVL8"/>
    <w:qFormat/>
    <w:rPr>
      <w:rFonts w:ascii="Courier New" w:hAnsi="Courier New" w:cs="Courier New"/>
    </w:rPr>
  </w:style>
  <w:style w:type="character" w:customStyle="1" w:styleId="WWCharLFO27LVL9">
    <w:name w:val="WW_CharLFO27LVL9"/>
    <w:qFormat/>
    <w:rPr>
      <w:rFonts w:ascii="Wingdings" w:hAnsi="Wingdings"/>
    </w:rPr>
  </w:style>
  <w:style w:type="character" w:customStyle="1" w:styleId="WWCharLFO29LVL1">
    <w:name w:val="WW_CharLFO29LVL1"/>
    <w:qFormat/>
    <w:rPr>
      <w:rFonts w:ascii="Symbol" w:hAnsi="Symbol"/>
    </w:rPr>
  </w:style>
  <w:style w:type="character" w:customStyle="1" w:styleId="WWCharLFO29LVL2">
    <w:name w:val="WW_CharLFO29LVL2"/>
    <w:qFormat/>
    <w:rPr>
      <w:rFonts w:ascii="Courier New" w:hAnsi="Courier New" w:cs="Courier New"/>
    </w:rPr>
  </w:style>
  <w:style w:type="character" w:customStyle="1" w:styleId="WWCharLFO29LVL3">
    <w:name w:val="WW_CharLFO29LVL3"/>
    <w:qFormat/>
    <w:rPr>
      <w:rFonts w:ascii="Wingdings" w:hAnsi="Wingdings"/>
    </w:rPr>
  </w:style>
  <w:style w:type="character" w:customStyle="1" w:styleId="WWCharLFO29LVL4">
    <w:name w:val="WW_CharLFO29LVL4"/>
    <w:qFormat/>
    <w:rPr>
      <w:rFonts w:ascii="Symbol" w:hAnsi="Symbol"/>
    </w:rPr>
  </w:style>
  <w:style w:type="character" w:customStyle="1" w:styleId="WWCharLFO29LVL5">
    <w:name w:val="WW_CharLFO29LVL5"/>
    <w:qFormat/>
    <w:rPr>
      <w:rFonts w:ascii="Courier New" w:hAnsi="Courier New" w:cs="Courier New"/>
    </w:rPr>
  </w:style>
  <w:style w:type="character" w:customStyle="1" w:styleId="WWCharLFO29LVL6">
    <w:name w:val="WW_CharLFO29LVL6"/>
    <w:qFormat/>
    <w:rPr>
      <w:rFonts w:ascii="Wingdings" w:hAnsi="Wingdings"/>
    </w:rPr>
  </w:style>
  <w:style w:type="character" w:customStyle="1" w:styleId="WWCharLFO29LVL7">
    <w:name w:val="WW_CharLFO29LVL7"/>
    <w:qFormat/>
    <w:rPr>
      <w:rFonts w:ascii="Symbol" w:hAnsi="Symbol"/>
    </w:rPr>
  </w:style>
  <w:style w:type="character" w:customStyle="1" w:styleId="WWCharLFO29LVL8">
    <w:name w:val="WW_CharLFO29LVL8"/>
    <w:qFormat/>
    <w:rPr>
      <w:rFonts w:ascii="Courier New" w:hAnsi="Courier New" w:cs="Courier New"/>
    </w:rPr>
  </w:style>
  <w:style w:type="character" w:customStyle="1" w:styleId="WWCharLFO29LVL9">
    <w:name w:val="WW_CharLFO29LVL9"/>
    <w:qFormat/>
    <w:rPr>
      <w:rFonts w:ascii="Wingdings" w:hAnsi="Wingdings"/>
    </w:rPr>
  </w:style>
  <w:style w:type="character" w:customStyle="1" w:styleId="WWCharLFO30LVL1">
    <w:name w:val="WW_CharLFO30LVL1"/>
    <w:qFormat/>
    <w:rPr>
      <w:rFonts w:ascii="Symbol" w:hAnsi="Symbol"/>
      <w:sz w:val="20"/>
    </w:rPr>
  </w:style>
  <w:style w:type="character" w:customStyle="1" w:styleId="WWCharLFO30LVL2">
    <w:name w:val="WW_CharLFO30LVL2"/>
    <w:qFormat/>
    <w:rPr>
      <w:rFonts w:ascii="Courier New" w:hAnsi="Courier New"/>
      <w:sz w:val="20"/>
    </w:rPr>
  </w:style>
  <w:style w:type="character" w:customStyle="1" w:styleId="WWCharLFO30LVL3">
    <w:name w:val="WW_CharLFO30LVL3"/>
    <w:qFormat/>
    <w:rPr>
      <w:rFonts w:ascii="Wingdings" w:hAnsi="Wingdings"/>
      <w:sz w:val="20"/>
    </w:rPr>
  </w:style>
  <w:style w:type="character" w:customStyle="1" w:styleId="WWCharLFO30LVL4">
    <w:name w:val="WW_CharLFO30LVL4"/>
    <w:qFormat/>
    <w:rPr>
      <w:rFonts w:ascii="Wingdings" w:hAnsi="Wingdings"/>
      <w:sz w:val="20"/>
    </w:rPr>
  </w:style>
  <w:style w:type="character" w:customStyle="1" w:styleId="WWCharLFO30LVL5">
    <w:name w:val="WW_CharLFO30LVL5"/>
    <w:qFormat/>
    <w:rPr>
      <w:rFonts w:ascii="Wingdings" w:hAnsi="Wingdings"/>
      <w:sz w:val="20"/>
    </w:rPr>
  </w:style>
  <w:style w:type="character" w:customStyle="1" w:styleId="WWCharLFO30LVL6">
    <w:name w:val="WW_CharLFO30LVL6"/>
    <w:qFormat/>
    <w:rPr>
      <w:rFonts w:ascii="Wingdings" w:hAnsi="Wingdings"/>
      <w:sz w:val="20"/>
    </w:rPr>
  </w:style>
  <w:style w:type="character" w:customStyle="1" w:styleId="WWCharLFO30LVL7">
    <w:name w:val="WW_CharLFO30LVL7"/>
    <w:qFormat/>
    <w:rPr>
      <w:rFonts w:ascii="Wingdings" w:hAnsi="Wingdings"/>
      <w:sz w:val="20"/>
    </w:rPr>
  </w:style>
  <w:style w:type="character" w:customStyle="1" w:styleId="WWCharLFO30LVL8">
    <w:name w:val="WW_CharLFO30LVL8"/>
    <w:qFormat/>
    <w:rPr>
      <w:rFonts w:ascii="Wingdings" w:hAnsi="Wingdings"/>
      <w:sz w:val="20"/>
    </w:rPr>
  </w:style>
  <w:style w:type="character" w:customStyle="1" w:styleId="WWCharLFO30LVL9">
    <w:name w:val="WW_CharLFO30LVL9"/>
    <w:qFormat/>
    <w:rPr>
      <w:rFonts w:ascii="Wingdings" w:hAnsi="Wingdings"/>
      <w:sz w:val="20"/>
    </w:rPr>
  </w:style>
  <w:style w:type="character" w:customStyle="1" w:styleId="a8">
    <w:name w:val="Маркеры списка"/>
    <w:qFormat/>
  </w:style>
  <w:style w:type="character" w:customStyle="1" w:styleId="-">
    <w:name w:val="Интернет-ссылка"/>
    <w:rPr>
      <w:color w:val="000080"/>
      <w:u w:val="single"/>
    </w:rPr>
  </w:style>
  <w:style w:type="character" w:customStyle="1" w:styleId="a9">
    <w:name w:val="Символ нумерации"/>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19z0">
    <w:name w:val="WW8Num19z0"/>
    <w:qFormat/>
    <w:rPr>
      <w:rFonts w:ascii="Symbol" w:hAnsi="Symbol" w:cs="Symbol"/>
      <w:color w:val="000000"/>
    </w:rPr>
  </w:style>
  <w:style w:type="character" w:customStyle="1" w:styleId="WW8Num29z0">
    <w:name w:val="WW8Num29z0"/>
    <w:qFormat/>
    <w:rPr>
      <w:rFonts w:ascii="Symbol" w:hAnsi="Symbol" w:cs="Symbol"/>
      <w:sz w:val="20"/>
    </w:rPr>
  </w:style>
  <w:style w:type="character" w:customStyle="1" w:styleId="WW8Num29z1">
    <w:name w:val="WW8Num29z1"/>
    <w:qFormat/>
    <w:rPr>
      <w:rFonts w:ascii="Courier New" w:hAnsi="Courier New" w:cs="Courier New"/>
      <w:sz w:val="20"/>
    </w:rPr>
  </w:style>
  <w:style w:type="character" w:customStyle="1" w:styleId="WW8Num29z2">
    <w:name w:val="WW8Num29z2"/>
    <w:qFormat/>
    <w:rPr>
      <w:rFonts w:ascii="Wingdings" w:hAnsi="Wingdings" w:cs="Wingdings"/>
      <w:sz w:val="20"/>
    </w:rPr>
  </w:style>
  <w:style w:type="character" w:customStyle="1" w:styleId="WW8Num30z0">
    <w:name w:val="WW8Num30z0"/>
    <w:qFormat/>
    <w:rPr>
      <w:rFonts w:ascii="Symbol" w:hAnsi="Symbol" w:cs="Symbol"/>
    </w:rPr>
  </w:style>
  <w:style w:type="character" w:customStyle="1" w:styleId="WW8Num21z0">
    <w:name w:val="WW8Num21z0"/>
    <w:qFormat/>
    <w:rPr>
      <w:rFonts w:ascii="Wingdings" w:hAnsi="Wingdings" w:cs="Wingdings"/>
      <w:sz w:val="24"/>
      <w:szCs w:val="24"/>
    </w:rPr>
  </w:style>
  <w:style w:type="character" w:customStyle="1" w:styleId="WW8Num18z0">
    <w:name w:val="WW8Num18z0"/>
    <w:qFormat/>
    <w:rPr>
      <w:rFonts w:ascii="Wingdings" w:hAnsi="Wingdings" w:cs="Wingdings"/>
      <w:sz w:val="24"/>
      <w:szCs w:val="24"/>
      <w:lang w:eastAsia="ar-SA"/>
    </w:rPr>
  </w:style>
  <w:style w:type="character" w:customStyle="1" w:styleId="WW8Num11z0">
    <w:name w:val="WW8Num11z0"/>
    <w:qFormat/>
    <w:rPr>
      <w:rFonts w:ascii="Symbol" w:hAnsi="Symbol" w:cs="Symbol"/>
      <w:color w:val="000000"/>
    </w:rPr>
  </w:style>
  <w:style w:type="character" w:customStyle="1" w:styleId="WW8Num23z0">
    <w:name w:val="WW8Num23z0"/>
    <w:qFormat/>
    <w:rPr>
      <w:rFonts w:ascii="Times New Roman" w:hAnsi="Times New Roman" w:cs="Times New Roman"/>
      <w:sz w:val="24"/>
      <w:szCs w:val="24"/>
    </w:rPr>
  </w:style>
  <w:style w:type="character" w:customStyle="1" w:styleId="WW8Num12z0">
    <w:name w:val="WW8Num12z0"/>
    <w:qFormat/>
    <w:rPr>
      <w:rFonts w:ascii="Times New Roman" w:hAnsi="Times New Roman" w:cs="Times New Roman"/>
      <w:sz w:val="24"/>
      <w:szCs w:val="24"/>
      <w:lang w:val="en-US"/>
    </w:rPr>
  </w:style>
  <w:style w:type="character" w:customStyle="1" w:styleId="WW8Num22z0">
    <w:name w:val="WW8Num22z0"/>
    <w:qFormat/>
  </w:style>
  <w:style w:type="character" w:customStyle="1" w:styleId="WW8Num20z0">
    <w:name w:val="WW8Num20z0"/>
    <w:qFormat/>
    <w:rPr>
      <w:rFonts w:ascii="Symbol" w:hAnsi="Symbol" w:cs="Symbol"/>
    </w:rPr>
  </w:style>
  <w:style w:type="character" w:customStyle="1" w:styleId="WW8Num26z0">
    <w:name w:val="WW8Num26z0"/>
    <w:qFormat/>
    <w:rPr>
      <w:rFonts w:ascii="Symbol" w:hAnsi="Symbol" w:cs="Symbol"/>
      <w:sz w:val="24"/>
      <w:szCs w:val="24"/>
    </w:rPr>
  </w:style>
  <w:style w:type="character" w:customStyle="1" w:styleId="WW8Num9z0">
    <w:name w:val="WW8Num9z0"/>
    <w:qFormat/>
    <w:rPr>
      <w:rFonts w:ascii="Symbol" w:hAnsi="Symbol" w:cs="Symbol"/>
    </w:rPr>
  </w:style>
  <w:style w:type="character" w:customStyle="1" w:styleId="WW8Num17z0">
    <w:name w:val="WW8Num17z0"/>
    <w:qFormat/>
    <w:rPr>
      <w:rFonts w:ascii="Symbol" w:hAnsi="Symbol" w:cs="Symbol"/>
    </w:rPr>
  </w:style>
  <w:style w:type="character" w:customStyle="1" w:styleId="WW8Num32z0">
    <w:name w:val="WW8Num32z0"/>
    <w:qFormat/>
    <w:rPr>
      <w:rFonts w:ascii="Symbol" w:hAnsi="Symbol" w:cs="Symbol"/>
    </w:rPr>
  </w:style>
  <w:style w:type="character" w:customStyle="1" w:styleId="WW8Num28z0">
    <w:name w:val="WW8Num28z0"/>
    <w:qFormat/>
    <w:rPr>
      <w:rFonts w:ascii="Symbol" w:hAnsi="Symbol" w:cs="Symbol"/>
    </w:rPr>
  </w:style>
  <w:style w:type="character" w:customStyle="1" w:styleId="WW8Num8z0">
    <w:name w:val="WW8Num8z0"/>
    <w:qFormat/>
    <w:rPr>
      <w:rFonts w:ascii="Symbol" w:hAnsi="Symbol" w:cs="Symbol"/>
      <w:sz w:val="24"/>
      <w:szCs w:val="24"/>
    </w:rPr>
  </w:style>
  <w:style w:type="character" w:customStyle="1" w:styleId="WW8Num4z0">
    <w:name w:val="WW8Num4z0"/>
    <w:qFormat/>
    <w:rPr>
      <w:rFonts w:ascii="Symbol" w:hAnsi="Symbol" w:cs="Symbol"/>
    </w:rPr>
  </w:style>
  <w:style w:type="character" w:customStyle="1" w:styleId="WW8Num25z0">
    <w:name w:val="WW8Num25z0"/>
    <w:qFormat/>
  </w:style>
  <w:style w:type="character" w:customStyle="1" w:styleId="WW8Num15z0">
    <w:name w:val="WW8Num15z0"/>
    <w:qFormat/>
    <w:rPr>
      <w:rFonts w:ascii="Symbol" w:hAnsi="Symbol" w:cs="Symbol"/>
      <w:sz w:val="24"/>
      <w:szCs w:val="24"/>
    </w:rPr>
  </w:style>
  <w:style w:type="character" w:customStyle="1" w:styleId="WW8Num24z0">
    <w:name w:val="WW8Num24z0"/>
    <w:qFormat/>
    <w:rPr>
      <w:rFonts w:ascii="Symbol" w:hAnsi="Symbol" w:cs="Symbol"/>
    </w:rPr>
  </w:style>
  <w:style w:type="character" w:customStyle="1" w:styleId="WW8Num7z0">
    <w:name w:val="WW8Num7z0"/>
    <w:qFormat/>
    <w:rPr>
      <w:rFonts w:ascii="Symbol" w:hAnsi="Symbol" w:cs="Symbol"/>
      <w:sz w:val="24"/>
      <w:szCs w:val="24"/>
      <w:lang w:eastAsia="ru-RU"/>
    </w:rPr>
  </w:style>
  <w:style w:type="character" w:customStyle="1" w:styleId="WW8Num27z0">
    <w:name w:val="WW8Num27z0"/>
    <w:qFormat/>
    <w:rPr>
      <w:rFonts w:ascii="Symbol" w:eastAsia="Times New Roman" w:hAnsi="Symbol" w:cs="Symbol"/>
      <w:sz w:val="24"/>
      <w:szCs w:val="24"/>
      <w:lang w:eastAsia="ru-RU"/>
    </w:rPr>
  </w:style>
  <w:style w:type="character" w:customStyle="1" w:styleId="WW8Num31z0">
    <w:name w:val="WW8Num31z0"/>
    <w:qFormat/>
    <w:rPr>
      <w:rFonts w:ascii="Symbol" w:hAnsi="Symbol" w:cs="Symbol"/>
    </w:rPr>
  </w:style>
  <w:style w:type="character" w:customStyle="1" w:styleId="WW8Num2z0">
    <w:name w:val="WW8Num2z0"/>
    <w:qFormat/>
    <w:rPr>
      <w:rFonts w:ascii="Symbol" w:eastAsia="Times New Roman" w:hAnsi="Symbol" w:cs="Symbol"/>
      <w:sz w:val="24"/>
      <w:szCs w:val="24"/>
      <w:lang w:eastAsia="ru-RU"/>
    </w:rPr>
  </w:style>
  <w:style w:type="character" w:customStyle="1" w:styleId="WW8Num16z0">
    <w:name w:val="WW8Num16z0"/>
    <w:qFormat/>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color w:val="000000"/>
      <w:sz w:val="24"/>
      <w:szCs w:val="24"/>
      <w:lang w:eastAsia="ru-RU"/>
    </w:rPr>
  </w:style>
  <w:style w:type="character" w:customStyle="1" w:styleId="highlight">
    <w:name w:val="highlight"/>
    <w:basedOn w:val="a2"/>
    <w:qFormat/>
  </w:style>
  <w:style w:type="character" w:customStyle="1" w:styleId="WW8Num10z0">
    <w:name w:val="WW8Num10z0"/>
    <w:qFormat/>
    <w:rPr>
      <w:rFonts w:ascii="Symbol" w:hAnsi="Symbol" w:cs="Symbol"/>
      <w:sz w:val="24"/>
      <w:szCs w:val="24"/>
      <w:lang w:eastAsia="ru-RU"/>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eastAsia="Times New Roman" w:cs="Times New Roman"/>
      <w:sz w:val="24"/>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Wingdings"/>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Wingdings"/>
    </w:rPr>
  </w:style>
  <w:style w:type="character" w:customStyle="1" w:styleId="ListLabel155">
    <w:name w:val="ListLabel 155"/>
    <w:qFormat/>
    <w:rPr>
      <w:rFonts w:cs="Courier New"/>
      <w:sz w:val="20"/>
    </w:rPr>
  </w:style>
  <w:style w:type="character" w:customStyle="1" w:styleId="ListLabel156">
    <w:name w:val="ListLabel 156"/>
    <w:qFormat/>
    <w:rPr>
      <w:rFonts w:cs="Wingdings"/>
      <w:sz w:val="20"/>
    </w:rPr>
  </w:style>
  <w:style w:type="character" w:customStyle="1" w:styleId="ListLabel157">
    <w:name w:val="ListLabel 157"/>
    <w:qFormat/>
    <w:rPr>
      <w:rFonts w:cs="Wingdings"/>
      <w:sz w:val="20"/>
    </w:rPr>
  </w:style>
  <w:style w:type="character" w:customStyle="1" w:styleId="ListLabel158">
    <w:name w:val="ListLabel 158"/>
    <w:qFormat/>
    <w:rPr>
      <w:rFonts w:cs="Wingdings"/>
      <w:sz w:val="20"/>
    </w:rPr>
  </w:style>
  <w:style w:type="character" w:customStyle="1" w:styleId="ListLabel159">
    <w:name w:val="ListLabel 159"/>
    <w:qFormat/>
    <w:rPr>
      <w:rFonts w:cs="Wingdings"/>
      <w:sz w:val="20"/>
    </w:rPr>
  </w:style>
  <w:style w:type="character" w:customStyle="1" w:styleId="ListLabel160">
    <w:name w:val="ListLabel 160"/>
    <w:qFormat/>
    <w:rPr>
      <w:rFonts w:cs="Wingdings"/>
      <w:sz w:val="20"/>
    </w:rPr>
  </w:style>
  <w:style w:type="character" w:customStyle="1" w:styleId="ListLabel161">
    <w:name w:val="ListLabel 161"/>
    <w:qFormat/>
    <w:rPr>
      <w:rFonts w:cs="Wingdings"/>
      <w:sz w:val="20"/>
    </w:rPr>
  </w:style>
  <w:style w:type="character" w:customStyle="1" w:styleId="ListLabel162">
    <w:name w:val="ListLabel 162"/>
    <w:qFormat/>
    <w:rPr>
      <w:rFonts w:cs="Wingdings"/>
      <w:sz w:val="20"/>
    </w:rPr>
  </w:style>
  <w:style w:type="character" w:customStyle="1" w:styleId="ListLabel163">
    <w:name w:val="ListLabel 163"/>
    <w:qFormat/>
    <w:rPr>
      <w:rFonts w:cs="Symbol"/>
      <w:color w:val="000000"/>
    </w:rPr>
  </w:style>
  <w:style w:type="character" w:customStyle="1" w:styleId="ListLabel164">
    <w:name w:val="ListLabel 164"/>
    <w:qFormat/>
    <w:rPr>
      <w:rFonts w:ascii="Times New Roman" w:hAnsi="Times New Roman" w:cs="Times New Roman"/>
      <w:sz w:val="24"/>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ascii="Times New Roman" w:hAnsi="Times New Roman" w:cs="Symbol"/>
      <w:sz w:val="20"/>
    </w:rPr>
  </w:style>
  <w:style w:type="character" w:customStyle="1" w:styleId="ListLabel174">
    <w:name w:val="ListLabel 174"/>
    <w:qFormat/>
    <w:rPr>
      <w:rFonts w:cs="Courier New"/>
      <w:sz w:val="20"/>
    </w:rPr>
  </w:style>
  <w:style w:type="character" w:customStyle="1" w:styleId="ListLabel175">
    <w:name w:val="ListLabel 175"/>
    <w:qFormat/>
    <w:rPr>
      <w:rFonts w:cs="Wingdings"/>
      <w:sz w:val="20"/>
    </w:rPr>
  </w:style>
  <w:style w:type="character" w:customStyle="1" w:styleId="ListLabel176">
    <w:name w:val="ListLabel 176"/>
    <w:qFormat/>
    <w:rPr>
      <w:rFonts w:cs="Wingdings"/>
      <w:sz w:val="20"/>
    </w:rPr>
  </w:style>
  <w:style w:type="character" w:customStyle="1" w:styleId="ListLabel177">
    <w:name w:val="ListLabel 177"/>
    <w:qFormat/>
    <w:rPr>
      <w:rFonts w:cs="Wingdings"/>
      <w:sz w:val="20"/>
    </w:rPr>
  </w:style>
  <w:style w:type="character" w:customStyle="1" w:styleId="ListLabel178">
    <w:name w:val="ListLabel 178"/>
    <w:qFormat/>
    <w:rPr>
      <w:rFonts w:cs="Wingdings"/>
      <w:sz w:val="20"/>
    </w:rPr>
  </w:style>
  <w:style w:type="character" w:customStyle="1" w:styleId="ListLabel179">
    <w:name w:val="ListLabel 179"/>
    <w:qFormat/>
    <w:rPr>
      <w:rFonts w:cs="Wingdings"/>
      <w:sz w:val="20"/>
    </w:rPr>
  </w:style>
  <w:style w:type="character" w:customStyle="1" w:styleId="ListLabel180">
    <w:name w:val="ListLabel 180"/>
    <w:qFormat/>
    <w:rPr>
      <w:rFonts w:cs="Wingdings"/>
      <w:sz w:val="20"/>
    </w:rPr>
  </w:style>
  <w:style w:type="character" w:customStyle="1" w:styleId="ListLabel181">
    <w:name w:val="ListLabel 181"/>
    <w:qFormat/>
    <w:rPr>
      <w:rFonts w:cs="Wingdings"/>
      <w:sz w:val="20"/>
    </w:rPr>
  </w:style>
  <w:style w:type="character" w:customStyle="1" w:styleId="ListLabel182">
    <w:name w:val="ListLabel 182"/>
    <w:qFormat/>
    <w:rPr>
      <w:rFonts w:ascii="Times New Roman" w:hAnsi="Times New Roman" w:cs="Wingdings"/>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sz w:val="20"/>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sz w:val="20"/>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sz w:val="20"/>
    </w:rPr>
  </w:style>
  <w:style w:type="character" w:customStyle="1" w:styleId="ListLabel208">
    <w:name w:val="ListLabel 208"/>
    <w:qFormat/>
    <w:rPr>
      <w:rFonts w:cs="Wingdings"/>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Symbol"/>
      <w:color w:val="000000"/>
    </w:rPr>
  </w:style>
  <w:style w:type="character" w:customStyle="1" w:styleId="ListLabel219">
    <w:name w:val="ListLabel 219"/>
    <w:qFormat/>
    <w:rPr>
      <w:rFonts w:cs="Symbol"/>
      <w:sz w:val="20"/>
    </w:rPr>
  </w:style>
  <w:style w:type="character" w:customStyle="1" w:styleId="ListLabel220">
    <w:name w:val="ListLabel 220"/>
    <w:qFormat/>
    <w:rPr>
      <w:rFonts w:cs="Courier New"/>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Wingdings"/>
      <w:sz w:val="20"/>
    </w:rPr>
  </w:style>
  <w:style w:type="character" w:customStyle="1" w:styleId="ListLabel227">
    <w:name w:val="ListLabel 227"/>
    <w:qFormat/>
    <w:rPr>
      <w:rFonts w:cs="Wingdings"/>
      <w:sz w:val="20"/>
    </w:rPr>
  </w:style>
  <w:style w:type="character" w:customStyle="1" w:styleId="ListLabel228">
    <w:name w:val="ListLabel 228"/>
    <w:qFormat/>
    <w:rPr>
      <w:rFonts w:ascii="Times New Roman" w:hAnsi="Times New Roman" w:cs="Symbol"/>
      <w:sz w:val="24"/>
    </w:rPr>
  </w:style>
  <w:style w:type="character" w:customStyle="1" w:styleId="ListLabel229">
    <w:name w:val="ListLabel 229"/>
    <w:qFormat/>
    <w:rPr>
      <w:rFonts w:ascii="Times New Roman" w:hAnsi="Times New Roman" w:cs="Wingdings"/>
      <w:sz w:val="24"/>
      <w:szCs w:val="24"/>
    </w:rPr>
  </w:style>
  <w:style w:type="character" w:customStyle="1" w:styleId="ListLabel230">
    <w:name w:val="ListLabel 230"/>
    <w:qFormat/>
    <w:rPr>
      <w:rFonts w:ascii="Times New Roman" w:hAnsi="Times New Roman" w:cs="Wingdings"/>
      <w:sz w:val="24"/>
      <w:szCs w:val="24"/>
      <w:lang w:eastAsia="ar-SA"/>
    </w:rPr>
  </w:style>
  <w:style w:type="character" w:customStyle="1" w:styleId="ListLabel231">
    <w:name w:val="ListLabel 231"/>
    <w:qFormat/>
    <w:rPr>
      <w:rFonts w:ascii="Times New Roman" w:hAnsi="Times New Roman" w:cs="Symbol"/>
      <w:color w:val="000000"/>
      <w:sz w:val="24"/>
    </w:rPr>
  </w:style>
  <w:style w:type="character" w:customStyle="1" w:styleId="ListLabel232">
    <w:name w:val="ListLabel 232"/>
    <w:qFormat/>
    <w:rPr>
      <w:rFonts w:ascii="Times New Roman" w:hAnsi="Times New Roman" w:cs="Times New Roman"/>
      <w:sz w:val="24"/>
      <w:szCs w:val="24"/>
    </w:rPr>
  </w:style>
  <w:style w:type="character" w:customStyle="1" w:styleId="ListLabel233">
    <w:name w:val="ListLabel 233"/>
    <w:qFormat/>
    <w:rPr>
      <w:rFonts w:ascii="Times New Roman" w:hAnsi="Times New Roman" w:cs="Times New Roman"/>
      <w:sz w:val="24"/>
      <w:szCs w:val="24"/>
      <w:lang w:val="en-US"/>
    </w:rPr>
  </w:style>
  <w:style w:type="character" w:customStyle="1" w:styleId="ListLabel234">
    <w:name w:val="ListLabel 234"/>
    <w:qFormat/>
    <w:rPr>
      <w:rFonts w:ascii="Times New Roman" w:hAnsi="Times New Roman" w:cs="Symbol"/>
      <w:sz w:val="24"/>
    </w:rPr>
  </w:style>
  <w:style w:type="character" w:customStyle="1" w:styleId="ListLabel235">
    <w:name w:val="ListLabel 235"/>
    <w:qFormat/>
    <w:rPr>
      <w:rFonts w:ascii="Times New Roman" w:hAnsi="Times New Roman" w:cs="Symbol"/>
      <w:sz w:val="24"/>
      <w:szCs w:val="24"/>
    </w:rPr>
  </w:style>
  <w:style w:type="character" w:customStyle="1" w:styleId="ListLabel236">
    <w:name w:val="ListLabel 236"/>
    <w:qFormat/>
    <w:rPr>
      <w:rFonts w:ascii="Times New Roman" w:hAnsi="Times New Roman" w:cs="Symbol"/>
      <w:sz w:val="24"/>
    </w:rPr>
  </w:style>
  <w:style w:type="character" w:customStyle="1" w:styleId="ListLabel237">
    <w:name w:val="ListLabel 237"/>
    <w:qFormat/>
    <w:rPr>
      <w:rFonts w:ascii="Times New Roman" w:hAnsi="Times New Roman" w:cs="Symbol"/>
      <w:sz w:val="24"/>
    </w:rPr>
  </w:style>
  <w:style w:type="character" w:customStyle="1" w:styleId="ListLabel238">
    <w:name w:val="ListLabel 238"/>
    <w:qFormat/>
    <w:rPr>
      <w:rFonts w:ascii="Times New Roman" w:hAnsi="Times New Roman" w:cs="Symbol"/>
      <w:sz w:val="24"/>
    </w:rPr>
  </w:style>
  <w:style w:type="character" w:customStyle="1" w:styleId="ListLabel239">
    <w:name w:val="ListLabel 239"/>
    <w:qFormat/>
    <w:rPr>
      <w:rFonts w:ascii="Times New Roman" w:hAnsi="Times New Roman" w:cs="Symbol"/>
      <w:sz w:val="24"/>
    </w:rPr>
  </w:style>
  <w:style w:type="character" w:customStyle="1" w:styleId="ListLabel240">
    <w:name w:val="ListLabel 240"/>
    <w:qFormat/>
    <w:rPr>
      <w:rFonts w:cs="Symbol"/>
      <w:sz w:val="24"/>
      <w:szCs w:val="24"/>
    </w:rPr>
  </w:style>
  <w:style w:type="character" w:customStyle="1" w:styleId="ListLabel241">
    <w:name w:val="ListLabel 241"/>
    <w:qFormat/>
    <w:rPr>
      <w:rFonts w:ascii="Times New Roman" w:hAnsi="Times New Roman" w:cs="Symbol"/>
      <w:sz w:val="24"/>
    </w:rPr>
  </w:style>
  <w:style w:type="character" w:customStyle="1" w:styleId="ListLabel242">
    <w:name w:val="ListLabel 242"/>
    <w:qFormat/>
    <w:rPr>
      <w:rFonts w:ascii="Times New Roman" w:hAnsi="Times New Roman" w:cs="Symbol"/>
      <w:sz w:val="24"/>
      <w:szCs w:val="24"/>
    </w:rPr>
  </w:style>
  <w:style w:type="character" w:customStyle="1" w:styleId="ListLabel243">
    <w:name w:val="ListLabel 243"/>
    <w:qFormat/>
    <w:rPr>
      <w:rFonts w:cs="Symbol"/>
    </w:rPr>
  </w:style>
  <w:style w:type="character" w:customStyle="1" w:styleId="ListLabel244">
    <w:name w:val="ListLabel 244"/>
    <w:qFormat/>
    <w:rPr>
      <w:rFonts w:ascii="Times New Roman" w:hAnsi="Times New Roman" w:cs="Symbol"/>
      <w:sz w:val="24"/>
      <w:szCs w:val="24"/>
      <w:lang w:eastAsia="ru-RU"/>
    </w:rPr>
  </w:style>
  <w:style w:type="character" w:customStyle="1" w:styleId="ListLabel245">
    <w:name w:val="ListLabel 245"/>
    <w:qFormat/>
    <w:rPr>
      <w:rFonts w:ascii="Times New Roman" w:hAnsi="Times New Roman" w:cs="Symbol"/>
      <w:sz w:val="24"/>
      <w:szCs w:val="24"/>
      <w:lang w:eastAsia="ru-RU"/>
    </w:rPr>
  </w:style>
  <w:style w:type="character" w:customStyle="1" w:styleId="ListLabel246">
    <w:name w:val="ListLabel 246"/>
    <w:qFormat/>
    <w:rPr>
      <w:rFonts w:ascii="Times New Roman" w:hAnsi="Times New Roman" w:cs="Symbol"/>
      <w:sz w:val="24"/>
    </w:rPr>
  </w:style>
  <w:style w:type="character" w:customStyle="1" w:styleId="ListLabel247">
    <w:name w:val="ListLabel 247"/>
    <w:qFormat/>
    <w:rPr>
      <w:rFonts w:ascii="Times New Roman" w:hAnsi="Times New Roman" w:cs="Symbol"/>
      <w:sz w:val="24"/>
      <w:szCs w:val="24"/>
      <w:lang w:eastAsia="ru-RU"/>
    </w:rPr>
  </w:style>
  <w:style w:type="character" w:customStyle="1" w:styleId="ListLabel248">
    <w:name w:val="ListLabel 248"/>
    <w:qFormat/>
    <w:rPr>
      <w:rFonts w:cs="Symbol"/>
    </w:rPr>
  </w:style>
  <w:style w:type="character" w:customStyle="1" w:styleId="ListLabel249">
    <w:name w:val="ListLabel 249"/>
    <w:qFormat/>
    <w:rPr>
      <w:rFonts w:ascii="Times New Roman" w:hAnsi="Times New Roman" w:cs="Symbol"/>
      <w:color w:val="000000"/>
      <w:sz w:val="24"/>
      <w:szCs w:val="24"/>
      <w:lang w:eastAsia="ru-RU"/>
    </w:rPr>
  </w:style>
  <w:style w:type="character" w:customStyle="1" w:styleId="ListLabel250">
    <w:name w:val="ListLabel 250"/>
    <w:qFormat/>
    <w:rPr>
      <w:rFonts w:ascii="Times New Roman" w:hAnsi="Times New Roman" w:cs="Symbol"/>
      <w:sz w:val="24"/>
      <w:szCs w:val="24"/>
      <w:lang w:eastAsia="ru-RU"/>
    </w:rPr>
  </w:style>
  <w:style w:type="character" w:customStyle="1" w:styleId="ListLabel251">
    <w:name w:val="ListLabel 251"/>
    <w:qFormat/>
    <w:rPr>
      <w:rFonts w:eastAsia="Times New Roman" w:cs="Times New Roman"/>
      <w:sz w:val="24"/>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Courier New"/>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Wingdings"/>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Wingdings"/>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Wingdings"/>
    </w:rPr>
  </w:style>
  <w:style w:type="character" w:customStyle="1" w:styleId="ListLabel296">
    <w:name w:val="ListLabel 296"/>
    <w:qFormat/>
    <w:rPr>
      <w:rFonts w:cs="Symbol"/>
      <w:color w:val="000000"/>
    </w:rPr>
  </w:style>
  <w:style w:type="character" w:customStyle="1" w:styleId="ListLabel297">
    <w:name w:val="ListLabel 297"/>
    <w:qFormat/>
    <w:rPr>
      <w:rFonts w:ascii="Times New Roman" w:hAnsi="Times New Roman" w:cs="Times New Roman"/>
      <w:sz w:val="24"/>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ascii="Times New Roman" w:hAnsi="Times New Roman" w:cs="Symbol"/>
      <w:sz w:val="20"/>
    </w:rPr>
  </w:style>
  <w:style w:type="character" w:customStyle="1" w:styleId="ListLabel307">
    <w:name w:val="ListLabel 307"/>
    <w:qFormat/>
    <w:rPr>
      <w:rFonts w:cs="Courier New"/>
      <w:sz w:val="20"/>
    </w:rPr>
  </w:style>
  <w:style w:type="character" w:customStyle="1" w:styleId="ListLabel308">
    <w:name w:val="ListLabel 308"/>
    <w:qFormat/>
    <w:rPr>
      <w:rFonts w:cs="Wingdings"/>
      <w:sz w:val="20"/>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ascii="Times New Roman" w:hAnsi="Times New Roman" w:cs="Wingdings"/>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sz w:val="20"/>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sz w:val="20"/>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sz w:val="20"/>
    </w:rPr>
  </w:style>
  <w:style w:type="character" w:customStyle="1" w:styleId="ListLabel341">
    <w:name w:val="ListLabel 341"/>
    <w:qFormat/>
    <w:rPr>
      <w:rFonts w:cs="Wingdings"/>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Symbol"/>
      <w:color w:val="000000"/>
    </w:rPr>
  </w:style>
  <w:style w:type="character" w:customStyle="1" w:styleId="ListLabel352">
    <w:name w:val="ListLabel 352"/>
    <w:qFormat/>
    <w:rPr>
      <w:rFonts w:cs="Symbol"/>
      <w:sz w:val="20"/>
    </w:rPr>
  </w:style>
  <w:style w:type="character" w:customStyle="1" w:styleId="ListLabel353">
    <w:name w:val="ListLabel 353"/>
    <w:qFormat/>
    <w:rPr>
      <w:rFonts w:cs="Courier New"/>
      <w:sz w:val="20"/>
    </w:rPr>
  </w:style>
  <w:style w:type="character" w:customStyle="1" w:styleId="ListLabel354">
    <w:name w:val="ListLabel 354"/>
    <w:qFormat/>
    <w:rPr>
      <w:rFonts w:cs="Wingdings"/>
      <w:sz w:val="20"/>
    </w:rPr>
  </w:style>
  <w:style w:type="character" w:customStyle="1" w:styleId="ListLabel355">
    <w:name w:val="ListLabel 355"/>
    <w:qFormat/>
    <w:rPr>
      <w:rFonts w:cs="Wingdings"/>
      <w:sz w:val="20"/>
    </w:rPr>
  </w:style>
  <w:style w:type="character" w:customStyle="1" w:styleId="ListLabel356">
    <w:name w:val="ListLabel 356"/>
    <w:qFormat/>
    <w:rPr>
      <w:rFonts w:cs="Wingdings"/>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ascii="Times New Roman" w:hAnsi="Times New Roman" w:cs="Symbol"/>
      <w:sz w:val="24"/>
    </w:rPr>
  </w:style>
  <w:style w:type="character" w:customStyle="1" w:styleId="ListLabel362">
    <w:name w:val="ListLabel 362"/>
    <w:qFormat/>
    <w:rPr>
      <w:rFonts w:ascii="Times New Roman" w:hAnsi="Times New Roman" w:cs="Wingdings"/>
      <w:sz w:val="24"/>
      <w:szCs w:val="24"/>
    </w:rPr>
  </w:style>
  <w:style w:type="character" w:customStyle="1" w:styleId="ListLabel363">
    <w:name w:val="ListLabel 363"/>
    <w:qFormat/>
    <w:rPr>
      <w:rFonts w:ascii="Times New Roman" w:hAnsi="Times New Roman" w:cs="Wingdings"/>
      <w:sz w:val="24"/>
      <w:szCs w:val="24"/>
      <w:lang w:eastAsia="ar-SA"/>
    </w:rPr>
  </w:style>
  <w:style w:type="character" w:customStyle="1" w:styleId="ListLabel364">
    <w:name w:val="ListLabel 364"/>
    <w:qFormat/>
    <w:rPr>
      <w:rFonts w:ascii="Times New Roman" w:hAnsi="Times New Roman" w:cs="Symbol"/>
      <w:color w:val="000000"/>
      <w:sz w:val="24"/>
    </w:rPr>
  </w:style>
  <w:style w:type="character" w:customStyle="1" w:styleId="ListLabel365">
    <w:name w:val="ListLabel 365"/>
    <w:qFormat/>
    <w:rPr>
      <w:rFonts w:ascii="Times New Roman" w:hAnsi="Times New Roman" w:cs="Times New Roman"/>
      <w:sz w:val="24"/>
      <w:szCs w:val="24"/>
    </w:rPr>
  </w:style>
  <w:style w:type="character" w:customStyle="1" w:styleId="ListLabel366">
    <w:name w:val="ListLabel 366"/>
    <w:qFormat/>
    <w:rPr>
      <w:rFonts w:ascii="Times New Roman" w:hAnsi="Times New Roman" w:cs="Times New Roman"/>
      <w:sz w:val="24"/>
      <w:szCs w:val="24"/>
      <w:lang w:val="en-US"/>
    </w:rPr>
  </w:style>
  <w:style w:type="character" w:customStyle="1" w:styleId="ListLabel367">
    <w:name w:val="ListLabel 367"/>
    <w:qFormat/>
    <w:rPr>
      <w:rFonts w:ascii="Times New Roman" w:hAnsi="Times New Roman" w:cs="Symbol"/>
      <w:sz w:val="24"/>
    </w:rPr>
  </w:style>
  <w:style w:type="character" w:customStyle="1" w:styleId="ListLabel368">
    <w:name w:val="ListLabel 368"/>
    <w:qFormat/>
    <w:rPr>
      <w:rFonts w:ascii="Times New Roman" w:hAnsi="Times New Roman" w:cs="Symbol"/>
      <w:sz w:val="24"/>
      <w:szCs w:val="24"/>
    </w:rPr>
  </w:style>
  <w:style w:type="character" w:customStyle="1" w:styleId="ListLabel369">
    <w:name w:val="ListLabel 369"/>
    <w:qFormat/>
    <w:rPr>
      <w:rFonts w:ascii="Times New Roman" w:hAnsi="Times New Roman" w:cs="Symbol"/>
      <w:sz w:val="24"/>
    </w:rPr>
  </w:style>
  <w:style w:type="character" w:customStyle="1" w:styleId="ListLabel370">
    <w:name w:val="ListLabel 370"/>
    <w:qFormat/>
    <w:rPr>
      <w:rFonts w:ascii="Times New Roman" w:hAnsi="Times New Roman" w:cs="Symbol"/>
      <w:sz w:val="24"/>
    </w:rPr>
  </w:style>
  <w:style w:type="character" w:customStyle="1" w:styleId="ListLabel371">
    <w:name w:val="ListLabel 371"/>
    <w:qFormat/>
    <w:rPr>
      <w:rFonts w:ascii="Times New Roman" w:hAnsi="Times New Roman" w:cs="Symbol"/>
      <w:sz w:val="24"/>
    </w:rPr>
  </w:style>
  <w:style w:type="character" w:customStyle="1" w:styleId="ListLabel372">
    <w:name w:val="ListLabel 372"/>
    <w:qFormat/>
    <w:rPr>
      <w:rFonts w:ascii="Times New Roman" w:hAnsi="Times New Roman" w:cs="Symbol"/>
      <w:sz w:val="24"/>
    </w:rPr>
  </w:style>
  <w:style w:type="character" w:customStyle="1" w:styleId="ListLabel373">
    <w:name w:val="ListLabel 373"/>
    <w:qFormat/>
    <w:rPr>
      <w:rFonts w:cs="Symbol"/>
      <w:sz w:val="24"/>
      <w:szCs w:val="24"/>
    </w:rPr>
  </w:style>
  <w:style w:type="character" w:customStyle="1" w:styleId="ListLabel374">
    <w:name w:val="ListLabel 374"/>
    <w:qFormat/>
    <w:rPr>
      <w:rFonts w:ascii="Times New Roman" w:hAnsi="Times New Roman" w:cs="Symbol"/>
      <w:sz w:val="24"/>
    </w:rPr>
  </w:style>
  <w:style w:type="character" w:customStyle="1" w:styleId="ListLabel375">
    <w:name w:val="ListLabel 375"/>
    <w:qFormat/>
    <w:rPr>
      <w:rFonts w:ascii="Times New Roman" w:hAnsi="Times New Roman" w:cs="Symbol"/>
      <w:sz w:val="24"/>
      <w:szCs w:val="24"/>
    </w:rPr>
  </w:style>
  <w:style w:type="character" w:customStyle="1" w:styleId="ListLabel376">
    <w:name w:val="ListLabel 376"/>
    <w:qFormat/>
    <w:rPr>
      <w:rFonts w:cs="Symbol"/>
    </w:rPr>
  </w:style>
  <w:style w:type="character" w:customStyle="1" w:styleId="ListLabel377">
    <w:name w:val="ListLabel 377"/>
    <w:qFormat/>
    <w:rPr>
      <w:rFonts w:ascii="Times New Roman" w:hAnsi="Times New Roman" w:cs="Symbol"/>
      <w:sz w:val="24"/>
      <w:szCs w:val="24"/>
      <w:lang w:eastAsia="ru-RU"/>
    </w:rPr>
  </w:style>
  <w:style w:type="character" w:customStyle="1" w:styleId="ListLabel378">
    <w:name w:val="ListLabel 378"/>
    <w:qFormat/>
    <w:rPr>
      <w:rFonts w:ascii="Times New Roman" w:hAnsi="Times New Roman" w:cs="Symbol"/>
      <w:sz w:val="24"/>
      <w:szCs w:val="24"/>
      <w:lang w:eastAsia="ru-RU"/>
    </w:rPr>
  </w:style>
  <w:style w:type="character" w:customStyle="1" w:styleId="ListLabel379">
    <w:name w:val="ListLabel 379"/>
    <w:qFormat/>
    <w:rPr>
      <w:rFonts w:ascii="Times New Roman" w:hAnsi="Times New Roman" w:cs="Symbol"/>
      <w:sz w:val="24"/>
    </w:rPr>
  </w:style>
  <w:style w:type="character" w:customStyle="1" w:styleId="ListLabel380">
    <w:name w:val="ListLabel 380"/>
    <w:qFormat/>
    <w:rPr>
      <w:rFonts w:ascii="Times New Roman" w:hAnsi="Times New Roman" w:cs="Symbol"/>
      <w:sz w:val="24"/>
      <w:szCs w:val="24"/>
      <w:lang w:eastAsia="ru-RU"/>
    </w:rPr>
  </w:style>
  <w:style w:type="character" w:customStyle="1" w:styleId="ListLabel381">
    <w:name w:val="ListLabel 381"/>
    <w:qFormat/>
    <w:rPr>
      <w:rFonts w:cs="Symbol"/>
    </w:rPr>
  </w:style>
  <w:style w:type="character" w:customStyle="1" w:styleId="ListLabel382">
    <w:name w:val="ListLabel 382"/>
    <w:qFormat/>
    <w:rPr>
      <w:rFonts w:ascii="Times New Roman" w:hAnsi="Times New Roman" w:cs="Symbol"/>
      <w:color w:val="000000"/>
      <w:sz w:val="24"/>
      <w:szCs w:val="24"/>
      <w:lang w:eastAsia="ru-RU"/>
    </w:rPr>
  </w:style>
  <w:style w:type="character" w:customStyle="1" w:styleId="ListLabel383">
    <w:name w:val="ListLabel 383"/>
    <w:qFormat/>
    <w:rPr>
      <w:rFonts w:ascii="Times New Roman" w:hAnsi="Times New Roman" w:cs="Symbol"/>
      <w:sz w:val="24"/>
      <w:szCs w:val="24"/>
      <w:lang w:eastAsia="ru-RU"/>
    </w:rPr>
  </w:style>
  <w:style w:type="character" w:customStyle="1" w:styleId="ListLabel384">
    <w:name w:val="ListLabel 384"/>
    <w:qFormat/>
    <w:rPr>
      <w:rFonts w:eastAsia="Times New Roman" w:cs="Times New Roman"/>
      <w:sz w:val="24"/>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Courier New"/>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cs="Wingdings"/>
      <w:sz w:val="20"/>
    </w:rPr>
  </w:style>
  <w:style w:type="character" w:customStyle="1" w:styleId="ListLabel398">
    <w:name w:val="ListLabel 398"/>
    <w:qFormat/>
    <w:rPr>
      <w:rFonts w:cs="Wingdings"/>
      <w:sz w:val="20"/>
    </w:rPr>
  </w:style>
  <w:style w:type="character" w:customStyle="1" w:styleId="ListLabel399">
    <w:name w:val="ListLabel 399"/>
    <w:qFormat/>
    <w:rPr>
      <w:rFonts w:cs="Wingdings"/>
      <w:sz w:val="20"/>
    </w:rPr>
  </w:style>
  <w:style w:type="character" w:customStyle="1" w:styleId="ListLabel400">
    <w:name w:val="ListLabel 400"/>
    <w:qFormat/>
    <w:rPr>
      <w:rFonts w:cs="Wingdings"/>
      <w:sz w:val="20"/>
    </w:rPr>
  </w:style>
  <w:style w:type="character" w:customStyle="1" w:styleId="ListLabel789">
    <w:name w:val="ListLabel 789"/>
    <w:qFormat/>
    <w:rPr>
      <w:rFonts w:ascii="Times New Roman" w:hAnsi="Times New Roman" w:cs="Symbol"/>
      <w:sz w:val="24"/>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ascii="Times New Roman" w:hAnsi="Times New Roman"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cs="Symbol"/>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ascii="Times New Roman" w:hAnsi="Times New Roman" w:cs="Wingdings"/>
      <w:sz w:val="24"/>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ascii="Times New Roman" w:hAnsi="Times New Roman" w:cs="Wingdings"/>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Wingdings"/>
      <w:b w:val="0"/>
      <w:sz w:val="24"/>
    </w:rPr>
  </w:style>
  <w:style w:type="character" w:customStyle="1" w:styleId="ListLabel826">
    <w:name w:val="ListLabel 826"/>
    <w:qFormat/>
    <w:rPr>
      <w:rFonts w:cs="Symbol"/>
      <w:color w:val="000000"/>
    </w:rPr>
  </w:style>
  <w:style w:type="character" w:customStyle="1" w:styleId="ListLabel827">
    <w:name w:val="ListLabel 827"/>
    <w:qFormat/>
    <w:rPr>
      <w:rFonts w:ascii="Times New Roman" w:hAnsi="Times New Roman" w:cs="Symbol"/>
      <w:sz w:val="20"/>
    </w:rPr>
  </w:style>
  <w:style w:type="character" w:customStyle="1" w:styleId="ListLabel828">
    <w:name w:val="ListLabel 828"/>
    <w:qFormat/>
    <w:rPr>
      <w:rFonts w:cs="Courier New"/>
      <w:sz w:val="20"/>
    </w:rPr>
  </w:style>
  <w:style w:type="character" w:customStyle="1" w:styleId="ListLabel829">
    <w:name w:val="ListLabel 829"/>
    <w:qFormat/>
    <w:rPr>
      <w:rFonts w:cs="Wingdings"/>
      <w:sz w:val="20"/>
    </w:rPr>
  </w:style>
  <w:style w:type="character" w:customStyle="1" w:styleId="ListLabel830">
    <w:name w:val="ListLabel 830"/>
    <w:qFormat/>
    <w:rPr>
      <w:rFonts w:cs="Wingdings"/>
      <w:sz w:val="20"/>
    </w:rPr>
  </w:style>
  <w:style w:type="character" w:customStyle="1" w:styleId="ListLabel831">
    <w:name w:val="ListLabel 831"/>
    <w:qFormat/>
    <w:rPr>
      <w:rFonts w:cs="Wingdings"/>
      <w:sz w:val="20"/>
    </w:rPr>
  </w:style>
  <w:style w:type="character" w:customStyle="1" w:styleId="ListLabel832">
    <w:name w:val="ListLabel 832"/>
    <w:qFormat/>
    <w:rPr>
      <w:rFonts w:cs="Wingdings"/>
      <w:sz w:val="20"/>
    </w:rPr>
  </w:style>
  <w:style w:type="character" w:customStyle="1" w:styleId="ListLabel833">
    <w:name w:val="ListLabel 833"/>
    <w:qFormat/>
    <w:rPr>
      <w:rFonts w:cs="Wingdings"/>
      <w:sz w:val="20"/>
    </w:rPr>
  </w:style>
  <w:style w:type="character" w:customStyle="1" w:styleId="ListLabel834">
    <w:name w:val="ListLabel 834"/>
    <w:qFormat/>
    <w:rPr>
      <w:rFonts w:cs="Wingdings"/>
      <w:sz w:val="20"/>
    </w:rPr>
  </w:style>
  <w:style w:type="character" w:customStyle="1" w:styleId="ListLabel835">
    <w:name w:val="ListLabel 835"/>
    <w:qFormat/>
    <w:rPr>
      <w:rFonts w:cs="Wingdings"/>
      <w:sz w:val="20"/>
    </w:rPr>
  </w:style>
  <w:style w:type="character" w:customStyle="1" w:styleId="ListLabel836">
    <w:name w:val="ListLabel 836"/>
    <w:qFormat/>
    <w:rPr>
      <w:rFonts w:ascii="Times New Roman" w:hAnsi="Times New Roman" w:cs="Wingdings"/>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ascii="Times New Roman" w:hAnsi="Times New Roman" w:cs="Times New Roman"/>
      <w:sz w:val="24"/>
      <w:szCs w:val="24"/>
    </w:rPr>
  </w:style>
  <w:style w:type="character" w:customStyle="1" w:styleId="ListLabel855">
    <w:name w:val="ListLabel 855"/>
    <w:qFormat/>
    <w:rPr>
      <w:rFonts w:ascii="Times New Roman" w:hAnsi="Times New Roman" w:cs="Times New Roman"/>
      <w:sz w:val="24"/>
      <w:szCs w:val="24"/>
      <w:lang w:val="en-US"/>
    </w:rPr>
  </w:style>
  <w:style w:type="character" w:customStyle="1" w:styleId="ListLabel856">
    <w:name w:val="ListLabel 856"/>
    <w:qFormat/>
    <w:rPr>
      <w:rFonts w:ascii="Times New Roman" w:hAnsi="Times New Roman" w:cs="Symbol"/>
      <w:b w:val="0"/>
      <w:sz w:val="24"/>
      <w:szCs w:val="24"/>
    </w:rPr>
  </w:style>
  <w:style w:type="character" w:customStyle="1" w:styleId="ListLabel857">
    <w:name w:val="ListLabel 857"/>
    <w:qFormat/>
    <w:rPr>
      <w:rFonts w:ascii="Times New Roman" w:hAnsi="Times New Roman" w:cs="Symbol"/>
      <w:sz w:val="24"/>
      <w:szCs w:val="24"/>
    </w:rPr>
  </w:style>
  <w:style w:type="character" w:customStyle="1" w:styleId="ListLabel858">
    <w:name w:val="ListLabel 858"/>
    <w:qFormat/>
    <w:rPr>
      <w:rFonts w:ascii="Times New Roman" w:hAnsi="Times New Roman" w:cs="Symbol"/>
      <w:sz w:val="24"/>
      <w:szCs w:val="24"/>
      <w:lang w:eastAsia="ru-RU"/>
    </w:rPr>
  </w:style>
  <w:style w:type="character" w:customStyle="1" w:styleId="ListLabel859">
    <w:name w:val="ListLabel 859"/>
    <w:qFormat/>
    <w:rPr>
      <w:rFonts w:eastAsia="Times New Roman" w:cs="Times New Roman"/>
      <w:sz w:val="24"/>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b w:val="0"/>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ascii="Times New Roman" w:hAnsi="Times New Roman" w:cs="OpenSymbol"/>
      <w:sz w:val="24"/>
    </w:rPr>
  </w:style>
  <w:style w:type="character" w:customStyle="1" w:styleId="ListLabel887">
    <w:name w:val="ListLabel 887"/>
    <w:qFormat/>
    <w:rPr>
      <w:rFonts w:cs="OpenSymbol"/>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ascii="Times New Roman" w:hAnsi="Times New Roman"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rFonts w:ascii="Times New Roman" w:hAnsi="Times New Roman" w:cs="Wingdings"/>
      <w:sz w:val="24"/>
    </w:rPr>
  </w:style>
  <w:style w:type="character" w:customStyle="1" w:styleId="ListLabel905">
    <w:name w:val="ListLabel 905"/>
    <w:qFormat/>
    <w:rPr>
      <w:rFonts w:cs="Courier New"/>
    </w:rPr>
  </w:style>
  <w:style w:type="character" w:customStyle="1" w:styleId="ListLabel906">
    <w:name w:val="ListLabel 906"/>
    <w:qFormat/>
    <w:rPr>
      <w:rFonts w:cs="Wingdings"/>
    </w:rPr>
  </w:style>
  <w:style w:type="character" w:customStyle="1" w:styleId="ListLabel907">
    <w:name w:val="ListLabel 907"/>
    <w:qFormat/>
    <w:rPr>
      <w:rFonts w:cs="Symbol"/>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ascii="Times New Roman" w:hAnsi="Times New Roman" w:cs="Wingdings"/>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Wingdings"/>
      <w:b w:val="0"/>
      <w:sz w:val="24"/>
    </w:rPr>
  </w:style>
  <w:style w:type="character" w:customStyle="1" w:styleId="ListLabel923">
    <w:name w:val="ListLabel 923"/>
    <w:qFormat/>
    <w:rPr>
      <w:rFonts w:cs="Symbol"/>
      <w:color w:val="000000"/>
    </w:rPr>
  </w:style>
  <w:style w:type="character" w:customStyle="1" w:styleId="ListLabel924">
    <w:name w:val="ListLabel 924"/>
    <w:qFormat/>
    <w:rPr>
      <w:rFonts w:ascii="Times New Roman" w:hAnsi="Times New Roman" w:cs="Symbol"/>
      <w:sz w:val="20"/>
    </w:rPr>
  </w:style>
  <w:style w:type="character" w:customStyle="1" w:styleId="ListLabel925">
    <w:name w:val="ListLabel 925"/>
    <w:qFormat/>
    <w:rPr>
      <w:rFonts w:cs="Courier New"/>
      <w:sz w:val="20"/>
    </w:rPr>
  </w:style>
  <w:style w:type="character" w:customStyle="1" w:styleId="ListLabel926">
    <w:name w:val="ListLabel 926"/>
    <w:qFormat/>
    <w:rPr>
      <w:rFonts w:cs="Wingdings"/>
      <w:sz w:val="20"/>
    </w:rPr>
  </w:style>
  <w:style w:type="character" w:customStyle="1" w:styleId="ListLabel927">
    <w:name w:val="ListLabel 927"/>
    <w:qFormat/>
    <w:rPr>
      <w:rFonts w:cs="Wingdings"/>
      <w:sz w:val="20"/>
    </w:rPr>
  </w:style>
  <w:style w:type="character" w:customStyle="1" w:styleId="ListLabel928">
    <w:name w:val="ListLabel 928"/>
    <w:qFormat/>
    <w:rPr>
      <w:rFonts w:cs="Wingdings"/>
      <w:sz w:val="20"/>
    </w:rPr>
  </w:style>
  <w:style w:type="character" w:customStyle="1" w:styleId="ListLabel929">
    <w:name w:val="ListLabel 929"/>
    <w:qFormat/>
    <w:rPr>
      <w:rFonts w:cs="Wingdings"/>
      <w:sz w:val="20"/>
    </w:rPr>
  </w:style>
  <w:style w:type="character" w:customStyle="1" w:styleId="ListLabel930">
    <w:name w:val="ListLabel 930"/>
    <w:qFormat/>
    <w:rPr>
      <w:rFonts w:cs="Wingdings"/>
      <w:sz w:val="20"/>
    </w:rPr>
  </w:style>
  <w:style w:type="character" w:customStyle="1" w:styleId="ListLabel931">
    <w:name w:val="ListLabel 931"/>
    <w:qFormat/>
    <w:rPr>
      <w:rFonts w:cs="Wingdings"/>
      <w:sz w:val="20"/>
    </w:rPr>
  </w:style>
  <w:style w:type="character" w:customStyle="1" w:styleId="ListLabel932">
    <w:name w:val="ListLabel 932"/>
    <w:qFormat/>
    <w:rPr>
      <w:rFonts w:cs="Wingdings"/>
      <w:sz w:val="20"/>
    </w:rPr>
  </w:style>
  <w:style w:type="character" w:customStyle="1" w:styleId="ListLabel933">
    <w:name w:val="ListLabel 933"/>
    <w:qFormat/>
    <w:rPr>
      <w:rFonts w:ascii="Times New Roman" w:hAnsi="Times New Roman" w:cs="Wingdings"/>
    </w:rPr>
  </w:style>
  <w:style w:type="character" w:customStyle="1" w:styleId="ListLabel934">
    <w:name w:val="ListLabel 934"/>
    <w:qFormat/>
    <w:rPr>
      <w:rFonts w:cs="Courier New"/>
    </w:rPr>
  </w:style>
  <w:style w:type="character" w:customStyle="1" w:styleId="ListLabel935">
    <w:name w:val="ListLabel 935"/>
    <w:qFormat/>
    <w:rPr>
      <w:rFonts w:cs="Wingdings"/>
    </w:rPr>
  </w:style>
  <w:style w:type="character" w:customStyle="1" w:styleId="ListLabel936">
    <w:name w:val="ListLabel 936"/>
    <w:qFormat/>
    <w:rPr>
      <w:rFonts w:cs="Symbol"/>
    </w:rPr>
  </w:style>
  <w:style w:type="character" w:customStyle="1" w:styleId="ListLabel937">
    <w:name w:val="ListLabel 937"/>
    <w:qFormat/>
    <w:rPr>
      <w:rFonts w:cs="Courier New"/>
    </w:rPr>
  </w:style>
  <w:style w:type="character" w:customStyle="1" w:styleId="ListLabel938">
    <w:name w:val="ListLabel 938"/>
    <w:qFormat/>
    <w:rPr>
      <w:rFonts w:cs="Wingdings"/>
    </w:rPr>
  </w:style>
  <w:style w:type="character" w:customStyle="1" w:styleId="ListLabel939">
    <w:name w:val="ListLabel 939"/>
    <w:qFormat/>
    <w:rPr>
      <w:rFonts w:cs="Symbol"/>
    </w:rPr>
  </w:style>
  <w:style w:type="character" w:customStyle="1" w:styleId="ListLabel940">
    <w:name w:val="ListLabel 940"/>
    <w:qFormat/>
    <w:rPr>
      <w:rFonts w:cs="Courier New"/>
    </w:rPr>
  </w:style>
  <w:style w:type="character" w:customStyle="1" w:styleId="ListLabel941">
    <w:name w:val="ListLabel 941"/>
    <w:qFormat/>
    <w:rPr>
      <w:rFonts w:cs="Wingdings"/>
    </w:rPr>
  </w:style>
  <w:style w:type="character" w:customStyle="1" w:styleId="ListLabel942">
    <w:name w:val="ListLabel 942"/>
    <w:qFormat/>
    <w:rPr>
      <w:rFonts w:cs="Symbol"/>
    </w:rPr>
  </w:style>
  <w:style w:type="character" w:customStyle="1" w:styleId="ListLabel943">
    <w:name w:val="ListLabel 943"/>
    <w:qFormat/>
    <w:rPr>
      <w:rFonts w:cs="Courier New"/>
    </w:rPr>
  </w:style>
  <w:style w:type="character" w:customStyle="1" w:styleId="ListLabel944">
    <w:name w:val="ListLabel 944"/>
    <w:qFormat/>
    <w:rPr>
      <w:rFonts w:cs="Wingdings"/>
    </w:rPr>
  </w:style>
  <w:style w:type="character" w:customStyle="1" w:styleId="ListLabel945">
    <w:name w:val="ListLabel 945"/>
    <w:qFormat/>
    <w:rPr>
      <w:rFonts w:cs="Symbol"/>
    </w:rPr>
  </w:style>
  <w:style w:type="character" w:customStyle="1" w:styleId="ListLabel946">
    <w:name w:val="ListLabel 946"/>
    <w:qFormat/>
    <w:rPr>
      <w:rFonts w:cs="Courier New"/>
    </w:rPr>
  </w:style>
  <w:style w:type="character" w:customStyle="1" w:styleId="ListLabel947">
    <w:name w:val="ListLabel 947"/>
    <w:qFormat/>
    <w:rPr>
      <w:rFonts w:cs="Wingdings"/>
    </w:rPr>
  </w:style>
  <w:style w:type="character" w:customStyle="1" w:styleId="ListLabel948">
    <w:name w:val="ListLabel 948"/>
    <w:qFormat/>
    <w:rPr>
      <w:rFonts w:cs="Symbol"/>
    </w:rPr>
  </w:style>
  <w:style w:type="character" w:customStyle="1" w:styleId="ListLabel949">
    <w:name w:val="ListLabel 949"/>
    <w:qFormat/>
    <w:rPr>
      <w:rFonts w:cs="Courier New"/>
    </w:rPr>
  </w:style>
  <w:style w:type="character" w:customStyle="1" w:styleId="ListLabel950">
    <w:name w:val="ListLabel 950"/>
    <w:qFormat/>
    <w:rPr>
      <w:rFonts w:cs="Wingdings"/>
    </w:rPr>
  </w:style>
  <w:style w:type="character" w:customStyle="1" w:styleId="ListLabel951">
    <w:name w:val="ListLabel 951"/>
    <w:qFormat/>
    <w:rPr>
      <w:rFonts w:ascii="Times New Roman" w:hAnsi="Times New Roman" w:cs="Times New Roman"/>
      <w:sz w:val="24"/>
      <w:szCs w:val="24"/>
    </w:rPr>
  </w:style>
  <w:style w:type="character" w:customStyle="1" w:styleId="ListLabel952">
    <w:name w:val="ListLabel 952"/>
    <w:qFormat/>
    <w:rPr>
      <w:rFonts w:ascii="Times New Roman" w:hAnsi="Times New Roman" w:cs="Times New Roman"/>
      <w:sz w:val="24"/>
      <w:szCs w:val="24"/>
      <w:lang w:val="en-US"/>
    </w:rPr>
  </w:style>
  <w:style w:type="character" w:customStyle="1" w:styleId="ListLabel953">
    <w:name w:val="ListLabel 953"/>
    <w:qFormat/>
    <w:rPr>
      <w:rFonts w:ascii="Times New Roman" w:hAnsi="Times New Roman" w:cs="Symbol"/>
      <w:b w:val="0"/>
      <w:sz w:val="24"/>
      <w:szCs w:val="24"/>
    </w:rPr>
  </w:style>
  <w:style w:type="character" w:customStyle="1" w:styleId="ListLabel954">
    <w:name w:val="ListLabel 954"/>
    <w:qFormat/>
    <w:rPr>
      <w:rFonts w:ascii="Times New Roman" w:hAnsi="Times New Roman" w:cs="Symbol"/>
      <w:sz w:val="24"/>
      <w:szCs w:val="24"/>
    </w:rPr>
  </w:style>
  <w:style w:type="character" w:customStyle="1" w:styleId="ListLabel955">
    <w:name w:val="ListLabel 955"/>
    <w:qFormat/>
    <w:rPr>
      <w:rFonts w:ascii="Times New Roman" w:hAnsi="Times New Roman" w:cs="Symbol"/>
      <w:sz w:val="24"/>
      <w:szCs w:val="24"/>
      <w:lang w:eastAsia="ru-RU"/>
    </w:rPr>
  </w:style>
  <w:style w:type="character" w:customStyle="1" w:styleId="ListLabel956">
    <w:name w:val="ListLabel 956"/>
    <w:qFormat/>
    <w:rPr>
      <w:rFonts w:eastAsia="Times New Roman" w:cs="Times New Roman"/>
      <w:sz w:val="24"/>
    </w:rPr>
  </w:style>
  <w:style w:type="character" w:customStyle="1" w:styleId="ListLabel957">
    <w:name w:val="ListLabel 957"/>
    <w:qFormat/>
    <w:rPr>
      <w:rFonts w:cs="Courier New"/>
    </w:rPr>
  </w:style>
  <w:style w:type="character" w:customStyle="1" w:styleId="ListLabel958">
    <w:name w:val="ListLabel 958"/>
    <w:qFormat/>
    <w:rPr>
      <w:rFonts w:cs="Wingdings"/>
    </w:rPr>
  </w:style>
  <w:style w:type="character" w:customStyle="1" w:styleId="ListLabel959">
    <w:name w:val="ListLabel 959"/>
    <w:qFormat/>
    <w:rPr>
      <w:rFonts w:cs="Symbol"/>
    </w:rPr>
  </w:style>
  <w:style w:type="character" w:customStyle="1" w:styleId="ListLabel960">
    <w:name w:val="ListLabel 960"/>
    <w:qFormat/>
    <w:rPr>
      <w:rFonts w:cs="Courier New"/>
    </w:rPr>
  </w:style>
  <w:style w:type="character" w:customStyle="1" w:styleId="ListLabel961">
    <w:name w:val="ListLabel 961"/>
    <w:qFormat/>
    <w:rPr>
      <w:rFonts w:cs="Wingdings"/>
    </w:rPr>
  </w:style>
  <w:style w:type="character" w:customStyle="1" w:styleId="ListLabel962">
    <w:name w:val="ListLabel 962"/>
    <w:qFormat/>
    <w:rPr>
      <w:rFonts w:cs="Symbol"/>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cs="OpenSymbol"/>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b w:val="0"/>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ascii="Times New Roman" w:hAnsi="Times New Roman" w:cs="OpenSymbol"/>
      <w:sz w:val="24"/>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ascii="Times New Roman" w:hAnsi="Times New Roman" w:cs="Symbol"/>
    </w:rPr>
  </w:style>
  <w:style w:type="character" w:customStyle="1" w:styleId="ListLabel993">
    <w:name w:val="ListLabel 993"/>
    <w:qFormat/>
    <w:rPr>
      <w:rFonts w:cs="Courier New"/>
    </w:rPr>
  </w:style>
  <w:style w:type="character" w:customStyle="1" w:styleId="ListLabel994">
    <w:name w:val="ListLabel 994"/>
    <w:qFormat/>
    <w:rPr>
      <w:rFonts w:cs="Wingdings"/>
    </w:rPr>
  </w:style>
  <w:style w:type="character" w:customStyle="1" w:styleId="ListLabel995">
    <w:name w:val="ListLabel 995"/>
    <w:qFormat/>
    <w:rPr>
      <w:rFonts w:cs="Symbol"/>
    </w:rPr>
  </w:style>
  <w:style w:type="character" w:customStyle="1" w:styleId="ListLabel996">
    <w:name w:val="ListLabel 996"/>
    <w:qFormat/>
    <w:rPr>
      <w:rFonts w:cs="Courier New"/>
    </w:rPr>
  </w:style>
  <w:style w:type="character" w:customStyle="1" w:styleId="ListLabel997">
    <w:name w:val="ListLabel 997"/>
    <w:qFormat/>
    <w:rPr>
      <w:rFonts w:cs="Wingdings"/>
    </w:rPr>
  </w:style>
  <w:style w:type="character" w:customStyle="1" w:styleId="ListLabel998">
    <w:name w:val="ListLabel 998"/>
    <w:qFormat/>
    <w:rPr>
      <w:rFonts w:cs="Symbol"/>
    </w:rPr>
  </w:style>
  <w:style w:type="character" w:customStyle="1" w:styleId="ListLabel999">
    <w:name w:val="ListLabel 999"/>
    <w:qFormat/>
    <w:rPr>
      <w:rFonts w:cs="Courier New"/>
    </w:rPr>
  </w:style>
  <w:style w:type="character" w:customStyle="1" w:styleId="ListLabel1000">
    <w:name w:val="ListLabel 1000"/>
    <w:qFormat/>
    <w:rPr>
      <w:rFonts w:cs="Wingdings"/>
    </w:rPr>
  </w:style>
  <w:style w:type="character" w:customStyle="1" w:styleId="ListLabel1001">
    <w:name w:val="ListLabel 1001"/>
    <w:qFormat/>
    <w:rPr>
      <w:rFonts w:ascii="Times New Roman" w:hAnsi="Times New Roman" w:cs="Wingdings"/>
      <w:sz w:val="24"/>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cs="Symbol"/>
    </w:rPr>
  </w:style>
  <w:style w:type="character" w:customStyle="1" w:styleId="ListLabel1008">
    <w:name w:val="ListLabel 1008"/>
    <w:qFormat/>
    <w:rPr>
      <w:rFonts w:cs="Courier New"/>
    </w:rPr>
  </w:style>
  <w:style w:type="character" w:customStyle="1" w:styleId="ListLabel1009">
    <w:name w:val="ListLabel 1009"/>
    <w:qFormat/>
    <w:rPr>
      <w:rFonts w:cs="Wingdings"/>
    </w:rPr>
  </w:style>
  <w:style w:type="character" w:customStyle="1" w:styleId="ListLabel1010">
    <w:name w:val="ListLabel 1010"/>
    <w:qFormat/>
    <w:rPr>
      <w:rFonts w:ascii="Times New Roman" w:hAnsi="Times New Roman" w:cs="Wingdings"/>
    </w:rPr>
  </w:style>
  <w:style w:type="character" w:customStyle="1" w:styleId="ListLabel1011">
    <w:name w:val="ListLabel 1011"/>
    <w:qFormat/>
    <w:rPr>
      <w:rFonts w:cs="Courier New"/>
    </w:rPr>
  </w:style>
  <w:style w:type="character" w:customStyle="1" w:styleId="ListLabel1012">
    <w:name w:val="ListLabel 1012"/>
    <w:qFormat/>
    <w:rPr>
      <w:rFonts w:cs="Wingdings"/>
    </w:rPr>
  </w:style>
  <w:style w:type="character" w:customStyle="1" w:styleId="ListLabel1013">
    <w:name w:val="ListLabel 1013"/>
    <w:qFormat/>
    <w:rPr>
      <w:rFonts w:cs="Symbol"/>
    </w:rPr>
  </w:style>
  <w:style w:type="character" w:customStyle="1" w:styleId="ListLabel1014">
    <w:name w:val="ListLabel 1014"/>
    <w:qFormat/>
    <w:rPr>
      <w:rFonts w:cs="Courier New"/>
    </w:rPr>
  </w:style>
  <w:style w:type="character" w:customStyle="1" w:styleId="ListLabel1015">
    <w:name w:val="ListLabel 1015"/>
    <w:qFormat/>
    <w:rPr>
      <w:rFonts w:cs="Wingdings"/>
    </w:rPr>
  </w:style>
  <w:style w:type="character" w:customStyle="1" w:styleId="ListLabel1016">
    <w:name w:val="ListLabel 1016"/>
    <w:qFormat/>
    <w:rPr>
      <w:rFonts w:cs="Symbol"/>
    </w:rPr>
  </w:style>
  <w:style w:type="character" w:customStyle="1" w:styleId="ListLabel1017">
    <w:name w:val="ListLabel 1017"/>
    <w:qFormat/>
    <w:rPr>
      <w:rFonts w:cs="Courier New"/>
    </w:rPr>
  </w:style>
  <w:style w:type="character" w:customStyle="1" w:styleId="ListLabel1018">
    <w:name w:val="ListLabel 1018"/>
    <w:qFormat/>
    <w:rPr>
      <w:rFonts w:cs="Wingdings"/>
    </w:rPr>
  </w:style>
  <w:style w:type="character" w:customStyle="1" w:styleId="ListLabel1019">
    <w:name w:val="ListLabel 1019"/>
    <w:qFormat/>
    <w:rPr>
      <w:rFonts w:cs="Wingdings"/>
      <w:b w:val="0"/>
      <w:sz w:val="24"/>
    </w:rPr>
  </w:style>
  <w:style w:type="character" w:customStyle="1" w:styleId="ListLabel1020">
    <w:name w:val="ListLabel 1020"/>
    <w:qFormat/>
    <w:rPr>
      <w:rFonts w:cs="Symbol"/>
      <w:color w:val="000000"/>
    </w:rPr>
  </w:style>
  <w:style w:type="character" w:customStyle="1" w:styleId="ListLabel1021">
    <w:name w:val="ListLabel 1021"/>
    <w:qFormat/>
    <w:rPr>
      <w:rFonts w:ascii="Times New Roman" w:hAnsi="Times New Roman" w:cs="Symbol"/>
      <w:sz w:val="20"/>
    </w:rPr>
  </w:style>
  <w:style w:type="character" w:customStyle="1" w:styleId="ListLabel1022">
    <w:name w:val="ListLabel 1022"/>
    <w:qFormat/>
    <w:rPr>
      <w:rFonts w:cs="Courier New"/>
      <w:sz w:val="20"/>
    </w:rPr>
  </w:style>
  <w:style w:type="character" w:customStyle="1" w:styleId="ListLabel1023">
    <w:name w:val="ListLabel 1023"/>
    <w:qFormat/>
    <w:rPr>
      <w:rFonts w:cs="Wingdings"/>
      <w:sz w:val="20"/>
    </w:rPr>
  </w:style>
  <w:style w:type="character" w:customStyle="1" w:styleId="ListLabel1024">
    <w:name w:val="ListLabel 1024"/>
    <w:qFormat/>
    <w:rPr>
      <w:rFonts w:cs="Wingdings"/>
      <w:sz w:val="20"/>
    </w:rPr>
  </w:style>
  <w:style w:type="character" w:customStyle="1" w:styleId="ListLabel1025">
    <w:name w:val="ListLabel 1025"/>
    <w:qFormat/>
    <w:rPr>
      <w:rFonts w:cs="Wingdings"/>
      <w:sz w:val="20"/>
    </w:rPr>
  </w:style>
  <w:style w:type="character" w:customStyle="1" w:styleId="ListLabel1026">
    <w:name w:val="ListLabel 1026"/>
    <w:qFormat/>
    <w:rPr>
      <w:rFonts w:cs="Wingdings"/>
      <w:sz w:val="20"/>
    </w:rPr>
  </w:style>
  <w:style w:type="character" w:customStyle="1" w:styleId="ListLabel1027">
    <w:name w:val="ListLabel 1027"/>
    <w:qFormat/>
    <w:rPr>
      <w:rFonts w:cs="Wingdings"/>
      <w:sz w:val="20"/>
    </w:rPr>
  </w:style>
  <w:style w:type="character" w:customStyle="1" w:styleId="ListLabel1028">
    <w:name w:val="ListLabel 1028"/>
    <w:qFormat/>
    <w:rPr>
      <w:rFonts w:cs="Wingdings"/>
      <w:sz w:val="20"/>
    </w:rPr>
  </w:style>
  <w:style w:type="character" w:customStyle="1" w:styleId="ListLabel1029">
    <w:name w:val="ListLabel 1029"/>
    <w:qFormat/>
    <w:rPr>
      <w:rFonts w:cs="Wingdings"/>
      <w:sz w:val="20"/>
    </w:rPr>
  </w:style>
  <w:style w:type="character" w:customStyle="1" w:styleId="ListLabel1030">
    <w:name w:val="ListLabel 1030"/>
    <w:qFormat/>
    <w:rPr>
      <w:rFonts w:ascii="Times New Roman" w:hAnsi="Times New Roman" w:cs="Wingdings"/>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cs="Symbol"/>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Symbol"/>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ascii="Times New Roman" w:hAnsi="Times New Roman" w:cs="Times New Roman"/>
      <w:sz w:val="24"/>
      <w:szCs w:val="24"/>
    </w:rPr>
  </w:style>
  <w:style w:type="character" w:customStyle="1" w:styleId="ListLabel1049">
    <w:name w:val="ListLabel 1049"/>
    <w:qFormat/>
    <w:rPr>
      <w:rFonts w:ascii="Times New Roman" w:hAnsi="Times New Roman" w:cs="Times New Roman"/>
      <w:sz w:val="24"/>
      <w:szCs w:val="24"/>
      <w:lang w:val="en-US"/>
    </w:rPr>
  </w:style>
  <w:style w:type="character" w:customStyle="1" w:styleId="ListLabel1050">
    <w:name w:val="ListLabel 1050"/>
    <w:qFormat/>
    <w:rPr>
      <w:rFonts w:ascii="Times New Roman" w:hAnsi="Times New Roman" w:cs="Symbol"/>
      <w:b w:val="0"/>
      <w:sz w:val="24"/>
      <w:szCs w:val="24"/>
    </w:rPr>
  </w:style>
  <w:style w:type="character" w:customStyle="1" w:styleId="ListLabel1051">
    <w:name w:val="ListLabel 1051"/>
    <w:qFormat/>
    <w:rPr>
      <w:rFonts w:ascii="Times New Roman" w:hAnsi="Times New Roman" w:cs="Symbol"/>
      <w:sz w:val="24"/>
      <w:szCs w:val="24"/>
    </w:rPr>
  </w:style>
  <w:style w:type="character" w:customStyle="1" w:styleId="ListLabel1052">
    <w:name w:val="ListLabel 1052"/>
    <w:qFormat/>
    <w:rPr>
      <w:rFonts w:ascii="Times New Roman" w:hAnsi="Times New Roman" w:cs="Symbol"/>
      <w:sz w:val="24"/>
      <w:szCs w:val="24"/>
      <w:lang w:eastAsia="ru-RU"/>
    </w:rPr>
  </w:style>
  <w:style w:type="character" w:customStyle="1" w:styleId="ListLabel1053">
    <w:name w:val="ListLabel 1053"/>
    <w:qFormat/>
    <w:rPr>
      <w:rFonts w:eastAsia="Times New Roman" w:cs="Times New Roman"/>
      <w:sz w:val="24"/>
    </w:rPr>
  </w:style>
  <w:style w:type="character" w:customStyle="1" w:styleId="ListLabel1054">
    <w:name w:val="ListLabel 1054"/>
    <w:qFormat/>
    <w:rPr>
      <w:rFonts w:cs="Courier New"/>
    </w:rPr>
  </w:style>
  <w:style w:type="character" w:customStyle="1" w:styleId="ListLabel1055">
    <w:name w:val="ListLabel 1055"/>
    <w:qFormat/>
    <w:rPr>
      <w:rFonts w:cs="Wingdings"/>
    </w:rPr>
  </w:style>
  <w:style w:type="character" w:customStyle="1" w:styleId="ListLabel1056">
    <w:name w:val="ListLabel 1056"/>
    <w:qFormat/>
    <w:rPr>
      <w:rFonts w:cs="Symbol"/>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OpenSymbol"/>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b w:val="0"/>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ascii="Times New Roman" w:hAnsi="Times New Roman" w:cs="OpenSymbol"/>
      <w:sz w:val="24"/>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rPr>
  </w:style>
  <w:style w:type="character" w:customStyle="1" w:styleId="ListLabel1087">
    <w:name w:val="ListLabel 1087"/>
    <w:qFormat/>
    <w:rPr>
      <w:rFonts w:cs="OpenSymbol"/>
    </w:rPr>
  </w:style>
  <w:style w:type="character" w:customStyle="1" w:styleId="ListLabel1088">
    <w:name w:val="ListLabel 1088"/>
    <w:qFormat/>
    <w:rPr>
      <w:rFonts w:cs="OpenSymbol"/>
    </w:rPr>
  </w:style>
  <w:style w:type="paragraph" w:customStyle="1" w:styleId="a1">
    <w:name w:val="Заголовок"/>
    <w:basedOn w:val="a0"/>
    <w:next w:val="aa"/>
    <w:qFormat/>
    <w:pPr>
      <w:spacing w:before="240" w:after="120"/>
    </w:pPr>
    <w:rPr>
      <w:rFonts w:ascii="Liberation Sans" w:hAnsi="Liberation Sans"/>
      <w:sz w:val="28"/>
      <w:szCs w:val="28"/>
    </w:rPr>
  </w:style>
  <w:style w:type="paragraph" w:styleId="aa">
    <w:name w:val="Body Text"/>
    <w:basedOn w:val="a0"/>
    <w:pPr>
      <w:widowControl w:val="0"/>
      <w:suppressAutoHyphens w:val="0"/>
      <w:textAlignment w:val="auto"/>
    </w:pPr>
    <w:rPr>
      <w:rFonts w:ascii="Times New Roman" w:eastAsia="Times New Roman" w:hAnsi="Times New Roman" w:cs="Times New Roman"/>
      <w:sz w:val="28"/>
      <w:lang w:eastAsia="ru-RU" w:bidi="ar-SA"/>
    </w:rPr>
  </w:style>
  <w:style w:type="paragraph" w:styleId="ab">
    <w:name w:val="List"/>
    <w:basedOn w:val="aa"/>
    <w:pPr>
      <w:suppressAutoHyphens/>
    </w:pPr>
  </w:style>
  <w:style w:type="paragraph" w:styleId="ac">
    <w:name w:val="caption"/>
    <w:basedOn w:val="a0"/>
    <w:qFormat/>
    <w:rPr>
      <w:rFonts w:ascii="Times New Roman" w:eastAsia="Times New Roman" w:hAnsi="Times New Roman" w:cs="Times New Roman"/>
      <w:b/>
      <w:bCs/>
      <w:sz w:val="20"/>
      <w:szCs w:val="20"/>
      <w:lang w:eastAsia="ru-RU"/>
    </w:rPr>
  </w:style>
  <w:style w:type="paragraph" w:styleId="ad">
    <w:name w:val="index heading"/>
    <w:basedOn w:val="a0"/>
    <w:qFormat/>
    <w:pPr>
      <w:suppressLineNumbers/>
    </w:pPr>
  </w:style>
  <w:style w:type="paragraph" w:customStyle="1" w:styleId="ae">
    <w:name w:val="Содержимое таблицы"/>
    <w:basedOn w:val="a0"/>
    <w:qFormat/>
    <w:pPr>
      <w:suppressLineNumbers/>
    </w:pPr>
  </w:style>
  <w:style w:type="paragraph" w:styleId="af">
    <w:name w:val="Normal (Web)"/>
    <w:basedOn w:val="a0"/>
    <w:uiPriority w:val="99"/>
    <w:qFormat/>
    <w:pPr>
      <w:spacing w:before="280" w:after="280"/>
    </w:pPr>
    <w:rPr>
      <w:rFonts w:ascii="Times New Roman" w:eastAsia="Times New Roman" w:hAnsi="Times New Roman" w:cs="Times New Roman"/>
      <w:lang w:eastAsia="ru-RU"/>
    </w:rPr>
  </w:style>
  <w:style w:type="paragraph" w:customStyle="1" w:styleId="11">
    <w:name w:val="Обычный1"/>
    <w:qFormat/>
    <w:pPr>
      <w:keepNext/>
      <w:widowControl w:val="0"/>
      <w:shd w:val="clear" w:color="auto" w:fill="FFFFFF"/>
      <w:suppressAutoHyphens/>
      <w:overflowPunct w:val="0"/>
      <w:textAlignment w:val="baseline"/>
    </w:pPr>
    <w:rPr>
      <w:rFonts w:ascii="Times New Roman" w:eastAsia="Times New Roman" w:hAnsi="Times New Roman" w:cs="Times New Roman"/>
      <w:color w:val="00000A"/>
      <w:szCs w:val="20"/>
      <w:lang w:eastAsia="ru-RU"/>
    </w:rPr>
  </w:style>
  <w:style w:type="paragraph" w:customStyle="1" w:styleId="13">
    <w:name w:val="Стиль Название + 13 пт"/>
    <w:basedOn w:val="ac"/>
    <w:qFormat/>
    <w:pPr>
      <w:spacing w:before="180" w:after="120"/>
    </w:pPr>
    <w:rPr>
      <w:rFonts w:eastAsia="Calibri"/>
      <w:sz w:val="26"/>
      <w:szCs w:val="26"/>
    </w:rPr>
  </w:style>
  <w:style w:type="paragraph" w:customStyle="1" w:styleId="214">
    <w:name w:val="Стиль2 Название+14пт"/>
    <w:basedOn w:val="13"/>
    <w:qFormat/>
    <w:rPr>
      <w:sz w:val="28"/>
      <w:szCs w:val="28"/>
    </w:rPr>
  </w:style>
  <w:style w:type="paragraph" w:styleId="af0">
    <w:name w:val="Plain Text"/>
    <w:basedOn w:val="a0"/>
    <w:qFormat/>
    <w:rPr>
      <w:rFonts w:ascii="Courier New" w:eastAsia="Times New Roman" w:hAnsi="Courier New" w:cs="Courier New"/>
      <w:sz w:val="20"/>
      <w:szCs w:val="20"/>
      <w:lang w:eastAsia="ru-RU"/>
    </w:rPr>
  </w:style>
  <w:style w:type="paragraph" w:customStyle="1" w:styleId="af1">
    <w:name w:val="Заголовок таблицы"/>
    <w:basedOn w:val="ae"/>
    <w:qFormat/>
    <w:pPr>
      <w:jc w:val="center"/>
    </w:pPr>
    <w:rPr>
      <w:b/>
      <w:bCs/>
    </w:rPr>
  </w:style>
  <w:style w:type="paragraph" w:customStyle="1" w:styleId="af2">
    <w:name w:val="Содержимое врезки"/>
    <w:basedOn w:val="a0"/>
    <w:qFormat/>
  </w:style>
  <w:style w:type="paragraph" w:styleId="af3">
    <w:name w:val="List Paragraph"/>
    <w:basedOn w:val="a0"/>
    <w:uiPriority w:val="34"/>
    <w:qFormat/>
    <w:pPr>
      <w:spacing w:before="280" w:after="280"/>
    </w:pPr>
    <w:rPr>
      <w:rFonts w:ascii="Times New Roman" w:eastAsia="Times New Roman" w:hAnsi="Times New Roman" w:cs="Times New Roman"/>
    </w:rPr>
  </w:style>
  <w:style w:type="paragraph" w:customStyle="1" w:styleId="acxspmiddle">
    <w:name w:val="acxspmiddle"/>
    <w:basedOn w:val="a0"/>
    <w:qFormat/>
    <w:pPr>
      <w:spacing w:before="280" w:after="280"/>
    </w:pPr>
    <w:rPr>
      <w:rFonts w:ascii="Times New Roman" w:eastAsia="Times New Roman" w:hAnsi="Times New Roman" w:cs="Times New Roman"/>
    </w:rPr>
  </w:style>
  <w:style w:type="paragraph" w:styleId="af4">
    <w:name w:val="No Spacing"/>
    <w:aliases w:val="основа,Без интервала1"/>
    <w:link w:val="af5"/>
    <w:uiPriority w:val="1"/>
    <w:qFormat/>
    <w:pPr>
      <w:overflowPunct w:val="0"/>
    </w:pPr>
    <w:rPr>
      <w:rFonts w:ascii="Calibri" w:eastAsia="Calibri" w:hAnsi="Calibri" w:cs="Times New Roman"/>
      <w:color w:val="00000A"/>
    </w:rPr>
  </w:style>
  <w:style w:type="paragraph" w:customStyle="1" w:styleId="Default">
    <w:name w:val="Default"/>
    <w:qFormat/>
    <w:pPr>
      <w:keepNext/>
      <w:shd w:val="clear" w:color="auto" w:fill="FFFFFF"/>
      <w:suppressAutoHyphens/>
      <w:overflowPunct w:val="0"/>
      <w:textAlignment w:val="baseline"/>
    </w:pPr>
    <w:rPr>
      <w:rFonts w:ascii="Times New Roman" w:eastAsia="Times New Roman" w:hAnsi="Times New Roman" w:cs="Times New Roman"/>
      <w:color w:val="000000"/>
      <w:sz w:val="24"/>
      <w:lang w:bidi="ar-SA"/>
    </w:rPr>
  </w:style>
  <w:style w:type="paragraph" w:styleId="21">
    <w:name w:val="Body Text Indent 2"/>
    <w:basedOn w:val="a0"/>
    <w:link w:val="22"/>
    <w:uiPriority w:val="99"/>
    <w:qFormat/>
    <w:pPr>
      <w:spacing w:after="120" w:line="480" w:lineRule="auto"/>
      <w:ind w:left="283"/>
    </w:pPr>
    <w:rPr>
      <w:szCs w:val="20"/>
    </w:rPr>
  </w:style>
  <w:style w:type="paragraph" w:customStyle="1" w:styleId="western">
    <w:name w:val="western"/>
    <w:basedOn w:val="a0"/>
    <w:qFormat/>
    <w:pPr>
      <w:spacing w:before="280" w:after="280"/>
    </w:pPr>
    <w:rPr>
      <w:rFonts w:ascii="Times New Roman" w:eastAsia="Times New Roman" w:hAnsi="Times New Roman" w:cs="Times New Roman"/>
    </w:rPr>
  </w:style>
  <w:style w:type="numbering" w:customStyle="1" w:styleId="WW8Num1">
    <w:name w:val="WW8Num1"/>
    <w:qFormat/>
  </w:style>
  <w:style w:type="numbering" w:customStyle="1" w:styleId="WW8Num6">
    <w:name w:val="WW8Num6"/>
    <w:qFormat/>
  </w:style>
  <w:style w:type="numbering" w:customStyle="1" w:styleId="WW8Num5">
    <w:name w:val="WW8Num5"/>
    <w:qFormat/>
  </w:style>
  <w:style w:type="numbering" w:customStyle="1" w:styleId="WW8Num3">
    <w:name w:val="WW8Num3"/>
    <w:qFormat/>
  </w:style>
  <w:style w:type="numbering" w:customStyle="1" w:styleId="WW8Num19">
    <w:name w:val="WW8Num19"/>
    <w:qFormat/>
  </w:style>
  <w:style w:type="numbering" w:customStyle="1" w:styleId="WW8Num29">
    <w:name w:val="WW8Num29"/>
    <w:qFormat/>
  </w:style>
  <w:style w:type="numbering" w:customStyle="1" w:styleId="WW8Num30">
    <w:name w:val="WW8Num30"/>
    <w:qFormat/>
  </w:style>
  <w:style w:type="numbering" w:customStyle="1" w:styleId="WW8Num21">
    <w:name w:val="WW8Num21"/>
    <w:qFormat/>
  </w:style>
  <w:style w:type="numbering" w:customStyle="1" w:styleId="WW8Num18">
    <w:name w:val="WW8Num18"/>
    <w:qFormat/>
  </w:style>
  <w:style w:type="numbering" w:customStyle="1" w:styleId="WW8Num11">
    <w:name w:val="WW8Num11"/>
    <w:qFormat/>
  </w:style>
  <w:style w:type="numbering" w:customStyle="1" w:styleId="WW8Num23">
    <w:name w:val="WW8Num23"/>
    <w:qFormat/>
  </w:style>
  <w:style w:type="numbering" w:customStyle="1" w:styleId="WW8Num12">
    <w:name w:val="WW8Num12"/>
    <w:qFormat/>
  </w:style>
  <w:style w:type="numbering" w:customStyle="1" w:styleId="WW8Num22">
    <w:name w:val="WW8Num22"/>
    <w:qFormat/>
  </w:style>
  <w:style w:type="numbering" w:customStyle="1" w:styleId="WW8Num20">
    <w:name w:val="WW8Num20"/>
    <w:qFormat/>
  </w:style>
  <w:style w:type="numbering" w:customStyle="1" w:styleId="WW8Num26">
    <w:name w:val="WW8Num26"/>
    <w:qFormat/>
  </w:style>
  <w:style w:type="numbering" w:customStyle="1" w:styleId="WW8Num9">
    <w:name w:val="WW8Num9"/>
    <w:qFormat/>
  </w:style>
  <w:style w:type="numbering" w:customStyle="1" w:styleId="WW8Num17">
    <w:name w:val="WW8Num17"/>
    <w:qFormat/>
  </w:style>
  <w:style w:type="numbering" w:customStyle="1" w:styleId="WW8Num32">
    <w:name w:val="WW8Num32"/>
    <w:qFormat/>
  </w:style>
  <w:style w:type="numbering" w:customStyle="1" w:styleId="WW8Num28">
    <w:name w:val="WW8Num28"/>
    <w:qFormat/>
  </w:style>
  <w:style w:type="numbering" w:customStyle="1" w:styleId="WW8Num8">
    <w:name w:val="WW8Num8"/>
    <w:qFormat/>
  </w:style>
  <w:style w:type="numbering" w:customStyle="1" w:styleId="WW8Num4">
    <w:name w:val="WW8Num4"/>
    <w:qFormat/>
  </w:style>
  <w:style w:type="numbering" w:customStyle="1" w:styleId="WW8Num25">
    <w:name w:val="WW8Num25"/>
    <w:qFormat/>
  </w:style>
  <w:style w:type="numbering" w:customStyle="1" w:styleId="WW8Num15">
    <w:name w:val="WW8Num15"/>
    <w:qFormat/>
  </w:style>
  <w:style w:type="numbering" w:customStyle="1" w:styleId="WW8Num24">
    <w:name w:val="WW8Num24"/>
    <w:qFormat/>
  </w:style>
  <w:style w:type="numbering" w:customStyle="1" w:styleId="WW8Num7">
    <w:name w:val="WW8Num7"/>
    <w:qFormat/>
  </w:style>
  <w:style w:type="numbering" w:customStyle="1" w:styleId="WW8Num27">
    <w:name w:val="WW8Num27"/>
    <w:qFormat/>
  </w:style>
  <w:style w:type="numbering" w:customStyle="1" w:styleId="WW8Num31">
    <w:name w:val="WW8Num31"/>
    <w:qFormat/>
  </w:style>
  <w:style w:type="numbering" w:customStyle="1" w:styleId="WW8Num2">
    <w:name w:val="WW8Num2"/>
    <w:qFormat/>
  </w:style>
  <w:style w:type="numbering" w:customStyle="1" w:styleId="WW8Num16">
    <w:name w:val="WW8Num16"/>
    <w:qFormat/>
  </w:style>
  <w:style w:type="numbering" w:customStyle="1" w:styleId="WW8Num13">
    <w:name w:val="WW8Num13"/>
    <w:qFormat/>
  </w:style>
  <w:style w:type="numbering" w:customStyle="1" w:styleId="WW8Num14">
    <w:name w:val="WW8Num14"/>
    <w:qFormat/>
  </w:style>
  <w:style w:type="numbering" w:customStyle="1" w:styleId="WW8Num10">
    <w:name w:val="WW8Num10"/>
    <w:qFormat/>
  </w:style>
  <w:style w:type="paragraph" w:styleId="af6">
    <w:name w:val="Balloon Text"/>
    <w:basedOn w:val="a0"/>
    <w:link w:val="af7"/>
    <w:uiPriority w:val="99"/>
    <w:semiHidden/>
    <w:unhideWhenUsed/>
    <w:rsid w:val="009068DD"/>
    <w:rPr>
      <w:rFonts w:ascii="Segoe UI" w:hAnsi="Segoe UI" w:cs="Mangal"/>
      <w:sz w:val="18"/>
      <w:szCs w:val="16"/>
    </w:rPr>
  </w:style>
  <w:style w:type="character" w:customStyle="1" w:styleId="af7">
    <w:name w:val="Текст выноски Знак"/>
    <w:basedOn w:val="a2"/>
    <w:link w:val="af6"/>
    <w:uiPriority w:val="99"/>
    <w:semiHidden/>
    <w:rsid w:val="009068DD"/>
    <w:rPr>
      <w:rFonts w:ascii="Segoe UI" w:hAnsi="Segoe UI" w:cs="Mangal"/>
      <w:color w:val="00000A"/>
      <w:sz w:val="18"/>
      <w:szCs w:val="16"/>
      <w:shd w:val="clear" w:color="auto" w:fill="FFFFFF"/>
    </w:rPr>
  </w:style>
  <w:style w:type="character" w:styleId="af8">
    <w:name w:val="Hyperlink"/>
    <w:basedOn w:val="a2"/>
    <w:unhideWhenUsed/>
    <w:rsid w:val="00ED4954"/>
    <w:rPr>
      <w:color w:val="0563C1" w:themeColor="hyperlink"/>
      <w:u w:val="single"/>
    </w:rPr>
  </w:style>
  <w:style w:type="table" w:styleId="af9">
    <w:name w:val="Table Grid"/>
    <w:basedOn w:val="a3"/>
    <w:uiPriority w:val="39"/>
    <w:rsid w:val="00357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nhideWhenUsed/>
    <w:rsid w:val="00075B71"/>
    <w:pPr>
      <w:spacing w:after="120" w:line="480" w:lineRule="auto"/>
    </w:pPr>
    <w:rPr>
      <w:rFonts w:cs="Mangal"/>
      <w:szCs w:val="21"/>
    </w:rPr>
  </w:style>
  <w:style w:type="character" w:customStyle="1" w:styleId="24">
    <w:name w:val="Основной текст 2 Знак"/>
    <w:basedOn w:val="a2"/>
    <w:link w:val="23"/>
    <w:rsid w:val="00075B71"/>
    <w:rPr>
      <w:rFonts w:cs="Mangal"/>
      <w:color w:val="00000A"/>
      <w:sz w:val="24"/>
      <w:szCs w:val="21"/>
      <w:shd w:val="clear" w:color="auto" w:fill="FFFFFF"/>
    </w:rPr>
  </w:style>
  <w:style w:type="character" w:customStyle="1" w:styleId="20">
    <w:name w:val="Заголовок 2 Знак"/>
    <w:basedOn w:val="a2"/>
    <w:link w:val="2"/>
    <w:uiPriority w:val="9"/>
    <w:rsid w:val="00075B71"/>
    <w:rPr>
      <w:rFonts w:ascii="Cambria" w:eastAsia="Times New Roman" w:hAnsi="Cambria" w:cs="Times New Roman"/>
      <w:b/>
      <w:bCs/>
      <w:color w:val="4F81BD"/>
      <w:sz w:val="26"/>
      <w:szCs w:val="26"/>
      <w:lang w:val="en-US" w:eastAsia="en-US" w:bidi="ar-SA"/>
    </w:rPr>
  </w:style>
  <w:style w:type="character" w:customStyle="1" w:styleId="40">
    <w:name w:val="Заголовок 4 Знак"/>
    <w:basedOn w:val="a2"/>
    <w:link w:val="4"/>
    <w:uiPriority w:val="9"/>
    <w:rsid w:val="00075B71"/>
    <w:rPr>
      <w:rFonts w:ascii="Cambria" w:eastAsia="Times New Roman" w:hAnsi="Cambria" w:cs="Times New Roman"/>
      <w:b/>
      <w:bCs/>
      <w:i/>
      <w:iCs/>
      <w:color w:val="4F81BD"/>
      <w:sz w:val="24"/>
      <w:lang w:val="en-US" w:eastAsia="en-US" w:bidi="ar-SA"/>
    </w:rPr>
  </w:style>
  <w:style w:type="character" w:customStyle="1" w:styleId="10">
    <w:name w:val="Заголовок 1 Знак"/>
    <w:basedOn w:val="a2"/>
    <w:link w:val="1"/>
    <w:uiPriority w:val="9"/>
    <w:rsid w:val="00075B71"/>
    <w:rPr>
      <w:b/>
      <w:bCs/>
      <w:color w:val="00000A"/>
      <w:sz w:val="48"/>
      <w:szCs w:val="48"/>
      <w:shd w:val="clear" w:color="auto" w:fill="FFFFFF"/>
    </w:rPr>
  </w:style>
  <w:style w:type="paragraph" w:customStyle="1" w:styleId="afa">
    <w:name w:val="Нормальный (таблица)"/>
    <w:basedOn w:val="a0"/>
    <w:next w:val="a0"/>
    <w:uiPriority w:val="99"/>
    <w:rsid w:val="00075B71"/>
    <w:pPr>
      <w:keepNext w:val="0"/>
      <w:widowControl w:val="0"/>
      <w:shd w:val="clear" w:color="auto" w:fill="auto"/>
      <w:suppressAutoHyphens w:val="0"/>
      <w:overflowPunct/>
      <w:autoSpaceDE w:val="0"/>
      <w:autoSpaceDN w:val="0"/>
      <w:adjustRightInd w:val="0"/>
      <w:jc w:val="both"/>
      <w:textAlignment w:val="auto"/>
    </w:pPr>
    <w:rPr>
      <w:rFonts w:ascii="Arial" w:eastAsiaTheme="minorEastAsia" w:hAnsi="Arial" w:cs="Arial"/>
      <w:color w:val="auto"/>
      <w:lang w:eastAsia="ru-RU" w:bidi="ar-SA"/>
    </w:rPr>
  </w:style>
  <w:style w:type="paragraph" w:customStyle="1" w:styleId="afb">
    <w:name w:val="Прижатый влево"/>
    <w:basedOn w:val="a0"/>
    <w:next w:val="a0"/>
    <w:uiPriority w:val="99"/>
    <w:rsid w:val="00075B71"/>
    <w:pPr>
      <w:keepNext w:val="0"/>
      <w:widowControl w:val="0"/>
      <w:shd w:val="clear" w:color="auto" w:fill="auto"/>
      <w:suppressAutoHyphens w:val="0"/>
      <w:overflowPunct/>
      <w:autoSpaceDE w:val="0"/>
      <w:autoSpaceDN w:val="0"/>
      <w:adjustRightInd w:val="0"/>
      <w:textAlignment w:val="auto"/>
    </w:pPr>
    <w:rPr>
      <w:rFonts w:ascii="Arial" w:eastAsiaTheme="minorEastAsia" w:hAnsi="Arial" w:cs="Arial"/>
      <w:color w:val="auto"/>
      <w:lang w:eastAsia="ru-RU" w:bidi="ar-SA"/>
    </w:rPr>
  </w:style>
  <w:style w:type="character" w:customStyle="1" w:styleId="afc">
    <w:name w:val="Цветовое выделение"/>
    <w:uiPriority w:val="99"/>
    <w:rsid w:val="00075B71"/>
    <w:rPr>
      <w:b/>
      <w:bCs w:val="0"/>
      <w:color w:val="26282F"/>
    </w:rPr>
  </w:style>
  <w:style w:type="character" w:customStyle="1" w:styleId="afd">
    <w:name w:val="Гипертекстовая ссылка"/>
    <w:basedOn w:val="afc"/>
    <w:uiPriority w:val="99"/>
    <w:rsid w:val="00075B71"/>
    <w:rPr>
      <w:rFonts w:ascii="Times New Roman" w:hAnsi="Times New Roman" w:cs="Times New Roman" w:hint="default"/>
      <w:b/>
      <w:bCs w:val="0"/>
      <w:color w:val="106BBE"/>
    </w:rPr>
  </w:style>
  <w:style w:type="paragraph" w:styleId="afe">
    <w:name w:val="header"/>
    <w:basedOn w:val="a0"/>
    <w:link w:val="aff"/>
    <w:uiPriority w:val="99"/>
    <w:unhideWhenUsed/>
    <w:rsid w:val="00075B71"/>
    <w:pPr>
      <w:keepNext w:val="0"/>
      <w:shd w:val="clear" w:color="auto" w:fill="auto"/>
      <w:tabs>
        <w:tab w:val="center" w:pos="4677"/>
        <w:tab w:val="right" w:pos="9355"/>
      </w:tabs>
      <w:suppressAutoHyphens w:val="0"/>
      <w:overflowPunct/>
      <w:textAlignment w:val="auto"/>
    </w:pPr>
    <w:rPr>
      <w:rFonts w:asciiTheme="minorHAnsi" w:eastAsiaTheme="minorHAnsi" w:hAnsiTheme="minorHAnsi" w:cstheme="minorBidi"/>
      <w:color w:val="auto"/>
      <w:sz w:val="22"/>
      <w:szCs w:val="22"/>
      <w:lang w:eastAsia="en-US" w:bidi="ar-SA"/>
    </w:rPr>
  </w:style>
  <w:style w:type="character" w:customStyle="1" w:styleId="aff">
    <w:name w:val="Верхний колонтитул Знак"/>
    <w:basedOn w:val="a2"/>
    <w:link w:val="afe"/>
    <w:uiPriority w:val="99"/>
    <w:rsid w:val="00075B71"/>
    <w:rPr>
      <w:rFonts w:asciiTheme="minorHAnsi" w:eastAsiaTheme="minorHAnsi" w:hAnsiTheme="minorHAnsi" w:cstheme="minorBidi"/>
      <w:sz w:val="22"/>
      <w:szCs w:val="22"/>
      <w:lang w:eastAsia="en-US" w:bidi="ar-SA"/>
    </w:rPr>
  </w:style>
  <w:style w:type="paragraph" w:styleId="aff0">
    <w:name w:val="footer"/>
    <w:basedOn w:val="a0"/>
    <w:link w:val="aff1"/>
    <w:uiPriority w:val="99"/>
    <w:unhideWhenUsed/>
    <w:rsid w:val="00075B71"/>
    <w:pPr>
      <w:keepNext w:val="0"/>
      <w:shd w:val="clear" w:color="auto" w:fill="auto"/>
      <w:tabs>
        <w:tab w:val="center" w:pos="4677"/>
        <w:tab w:val="right" w:pos="9355"/>
      </w:tabs>
      <w:suppressAutoHyphens w:val="0"/>
      <w:overflowPunct/>
      <w:textAlignment w:val="auto"/>
    </w:pPr>
    <w:rPr>
      <w:rFonts w:asciiTheme="minorHAnsi" w:eastAsiaTheme="minorHAnsi" w:hAnsiTheme="minorHAnsi" w:cstheme="minorBidi"/>
      <w:color w:val="auto"/>
      <w:sz w:val="22"/>
      <w:szCs w:val="22"/>
      <w:lang w:eastAsia="en-US" w:bidi="ar-SA"/>
    </w:rPr>
  </w:style>
  <w:style w:type="character" w:customStyle="1" w:styleId="aff1">
    <w:name w:val="Нижний колонтитул Знак"/>
    <w:basedOn w:val="a2"/>
    <w:link w:val="aff0"/>
    <w:uiPriority w:val="99"/>
    <w:rsid w:val="00075B71"/>
    <w:rPr>
      <w:rFonts w:asciiTheme="minorHAnsi" w:eastAsiaTheme="minorHAnsi" w:hAnsiTheme="minorHAnsi" w:cstheme="minorBidi"/>
      <w:sz w:val="22"/>
      <w:szCs w:val="22"/>
      <w:lang w:eastAsia="en-US" w:bidi="ar-SA"/>
    </w:rPr>
  </w:style>
  <w:style w:type="numbering" w:customStyle="1" w:styleId="12">
    <w:name w:val="Нет списка1"/>
    <w:next w:val="a4"/>
    <w:uiPriority w:val="99"/>
    <w:semiHidden/>
    <w:unhideWhenUsed/>
    <w:rsid w:val="00075B71"/>
  </w:style>
  <w:style w:type="paragraph" w:customStyle="1" w:styleId="text">
    <w:name w:val="text"/>
    <w:basedOn w:val="a0"/>
    <w:rsid w:val="00075B71"/>
    <w:pPr>
      <w:keepNext w:val="0"/>
      <w:shd w:val="clear" w:color="auto" w:fill="auto"/>
      <w:suppressAutoHyphens w:val="0"/>
      <w:overflowPunct/>
      <w:spacing w:before="100" w:beforeAutospacing="1" w:after="100" w:afterAutospacing="1"/>
      <w:ind w:firstLine="300"/>
      <w:textAlignment w:val="auto"/>
    </w:pPr>
    <w:rPr>
      <w:rFonts w:ascii="Verdana" w:eastAsia="Times New Roman" w:hAnsi="Verdana" w:cs="Courier New"/>
      <w:color w:val="333399"/>
      <w:sz w:val="20"/>
      <w:szCs w:val="20"/>
      <w:lang w:eastAsia="ru-RU" w:bidi="ar-SA"/>
    </w:rPr>
  </w:style>
  <w:style w:type="paragraph" w:styleId="aff2">
    <w:name w:val="footnote text"/>
    <w:basedOn w:val="a0"/>
    <w:link w:val="aff3"/>
    <w:semiHidden/>
    <w:rsid w:val="00075B71"/>
    <w:pPr>
      <w:keepNext w:val="0"/>
      <w:shd w:val="clear" w:color="auto" w:fill="auto"/>
      <w:suppressAutoHyphens w:val="0"/>
      <w:overflowPunct/>
      <w:textAlignment w:val="auto"/>
    </w:pPr>
    <w:rPr>
      <w:rFonts w:ascii="Times New Roman" w:eastAsia="Times New Roman" w:hAnsi="Times New Roman" w:cs="Times New Roman"/>
      <w:color w:val="auto"/>
      <w:sz w:val="20"/>
      <w:szCs w:val="20"/>
      <w:lang w:eastAsia="ru-RU" w:bidi="ar-SA"/>
    </w:rPr>
  </w:style>
  <w:style w:type="character" w:customStyle="1" w:styleId="aff3">
    <w:name w:val="Текст сноски Знак"/>
    <w:basedOn w:val="a2"/>
    <w:link w:val="aff2"/>
    <w:semiHidden/>
    <w:rsid w:val="00075B71"/>
    <w:rPr>
      <w:rFonts w:ascii="Times New Roman" w:eastAsia="Times New Roman" w:hAnsi="Times New Roman" w:cs="Times New Roman"/>
      <w:szCs w:val="20"/>
      <w:lang w:eastAsia="ru-RU" w:bidi="ar-SA"/>
    </w:rPr>
  </w:style>
  <w:style w:type="character" w:styleId="aff4">
    <w:name w:val="footnote reference"/>
    <w:semiHidden/>
    <w:rsid w:val="00075B71"/>
    <w:rPr>
      <w:vertAlign w:val="superscript"/>
    </w:rPr>
  </w:style>
  <w:style w:type="character" w:styleId="aff5">
    <w:name w:val="FollowedHyperlink"/>
    <w:uiPriority w:val="99"/>
    <w:semiHidden/>
    <w:unhideWhenUsed/>
    <w:rsid w:val="00075B71"/>
    <w:rPr>
      <w:color w:val="800080"/>
      <w:u w:val="single"/>
    </w:rPr>
  </w:style>
  <w:style w:type="paragraph" w:styleId="3">
    <w:name w:val="Body Text Indent 3"/>
    <w:basedOn w:val="a0"/>
    <w:link w:val="30"/>
    <w:uiPriority w:val="99"/>
    <w:unhideWhenUsed/>
    <w:rsid w:val="00075B71"/>
    <w:pPr>
      <w:keepNext w:val="0"/>
      <w:shd w:val="clear" w:color="auto" w:fill="auto"/>
      <w:suppressAutoHyphens w:val="0"/>
      <w:overflowPunct/>
      <w:spacing w:after="120"/>
      <w:ind w:left="283"/>
      <w:textAlignment w:val="auto"/>
    </w:pPr>
    <w:rPr>
      <w:rFonts w:ascii="Times New Roman" w:eastAsia="Times New Roman" w:hAnsi="Times New Roman" w:cs="Times New Roman"/>
      <w:color w:val="auto"/>
      <w:sz w:val="16"/>
      <w:szCs w:val="16"/>
      <w:lang w:eastAsia="ru-RU" w:bidi="ar-SA"/>
    </w:rPr>
  </w:style>
  <w:style w:type="character" w:customStyle="1" w:styleId="30">
    <w:name w:val="Основной текст с отступом 3 Знак"/>
    <w:basedOn w:val="a2"/>
    <w:link w:val="3"/>
    <w:uiPriority w:val="99"/>
    <w:rsid w:val="00075B71"/>
    <w:rPr>
      <w:rFonts w:ascii="Times New Roman" w:eastAsia="Times New Roman" w:hAnsi="Times New Roman" w:cs="Times New Roman"/>
      <w:sz w:val="16"/>
      <w:szCs w:val="16"/>
      <w:lang w:eastAsia="ru-RU" w:bidi="ar-SA"/>
    </w:rPr>
  </w:style>
  <w:style w:type="character" w:customStyle="1" w:styleId="22">
    <w:name w:val="Основной текст с отступом 2 Знак"/>
    <w:basedOn w:val="a2"/>
    <w:link w:val="21"/>
    <w:uiPriority w:val="99"/>
    <w:rsid w:val="00075B71"/>
    <w:rPr>
      <w:color w:val="00000A"/>
      <w:sz w:val="24"/>
      <w:szCs w:val="20"/>
      <w:shd w:val="clear" w:color="auto" w:fill="FFFFFF"/>
    </w:rPr>
  </w:style>
  <w:style w:type="paragraph" w:styleId="aff6">
    <w:name w:val="Body Text Indent"/>
    <w:basedOn w:val="a0"/>
    <w:link w:val="aff7"/>
    <w:semiHidden/>
    <w:unhideWhenUsed/>
    <w:rsid w:val="00075B71"/>
    <w:pPr>
      <w:keepNext w:val="0"/>
      <w:shd w:val="clear" w:color="auto" w:fill="auto"/>
      <w:suppressAutoHyphens w:val="0"/>
      <w:overflowPunct/>
      <w:spacing w:after="120"/>
      <w:ind w:left="283"/>
      <w:textAlignment w:val="auto"/>
    </w:pPr>
    <w:rPr>
      <w:rFonts w:ascii="Times New Roman" w:eastAsia="Times New Roman" w:hAnsi="Times New Roman" w:cs="Times New Roman"/>
      <w:color w:val="auto"/>
      <w:lang w:val="en-US" w:eastAsia="en-US" w:bidi="ar-SA"/>
    </w:rPr>
  </w:style>
  <w:style w:type="character" w:customStyle="1" w:styleId="aff7">
    <w:name w:val="Основной текст с отступом Знак"/>
    <w:basedOn w:val="a2"/>
    <w:link w:val="aff6"/>
    <w:semiHidden/>
    <w:rsid w:val="00075B71"/>
    <w:rPr>
      <w:rFonts w:ascii="Times New Roman" w:eastAsia="Times New Roman" w:hAnsi="Times New Roman" w:cs="Times New Roman"/>
      <w:sz w:val="24"/>
      <w:lang w:val="en-US" w:eastAsia="en-US" w:bidi="ar-SA"/>
    </w:rPr>
  </w:style>
  <w:style w:type="paragraph" w:customStyle="1" w:styleId="14">
    <w:name w:val="Стиль1"/>
    <w:basedOn w:val="a0"/>
    <w:link w:val="15"/>
    <w:qFormat/>
    <w:rsid w:val="00075B71"/>
    <w:pPr>
      <w:keepNext w:val="0"/>
      <w:shd w:val="clear" w:color="auto" w:fill="auto"/>
      <w:suppressAutoHyphens w:val="0"/>
      <w:overflowPunct/>
      <w:jc w:val="center"/>
      <w:textAlignment w:val="auto"/>
    </w:pPr>
    <w:rPr>
      <w:rFonts w:ascii="Times New Roman" w:eastAsia="Times New Roman" w:hAnsi="Times New Roman" w:cs="Times New Roman"/>
      <w:b/>
      <w:color w:val="auto"/>
      <w:position w:val="10"/>
      <w:lang w:eastAsia="ru-RU" w:bidi="ar-SA"/>
    </w:rPr>
  </w:style>
  <w:style w:type="character" w:customStyle="1" w:styleId="15">
    <w:name w:val="Стиль1 Знак"/>
    <w:link w:val="14"/>
    <w:rsid w:val="00075B71"/>
    <w:rPr>
      <w:rFonts w:ascii="Times New Roman" w:eastAsia="Times New Roman" w:hAnsi="Times New Roman" w:cs="Times New Roman"/>
      <w:b/>
      <w:position w:val="10"/>
      <w:sz w:val="24"/>
      <w:lang w:eastAsia="ru-RU" w:bidi="ar-SA"/>
    </w:rPr>
  </w:style>
  <w:style w:type="character" w:styleId="aff8">
    <w:name w:val="Emphasis"/>
    <w:qFormat/>
    <w:rsid w:val="00075B71"/>
    <w:rPr>
      <w:i/>
      <w:iCs/>
    </w:rPr>
  </w:style>
  <w:style w:type="character" w:customStyle="1" w:styleId="af5">
    <w:name w:val="Без интервала Знак"/>
    <w:aliases w:val="основа Знак,Без интервала1 Знак"/>
    <w:link w:val="af4"/>
    <w:uiPriority w:val="1"/>
    <w:locked/>
    <w:rsid w:val="00075B71"/>
    <w:rPr>
      <w:rFonts w:ascii="Calibri" w:eastAsia="Calibri" w:hAnsi="Calibri" w:cs="Times New Roman"/>
      <w:color w:val="00000A"/>
    </w:rPr>
  </w:style>
  <w:style w:type="paragraph" w:styleId="31">
    <w:name w:val="Body Text 3"/>
    <w:basedOn w:val="a0"/>
    <w:link w:val="32"/>
    <w:uiPriority w:val="99"/>
    <w:semiHidden/>
    <w:unhideWhenUsed/>
    <w:rsid w:val="00075B71"/>
    <w:pPr>
      <w:keepNext w:val="0"/>
      <w:shd w:val="clear" w:color="auto" w:fill="auto"/>
      <w:suppressAutoHyphens w:val="0"/>
      <w:overflowPunct/>
      <w:spacing w:after="120"/>
      <w:textAlignment w:val="auto"/>
    </w:pPr>
    <w:rPr>
      <w:rFonts w:ascii="Times New Roman" w:eastAsia="Times New Roman" w:hAnsi="Times New Roman" w:cs="Times New Roman"/>
      <w:color w:val="auto"/>
      <w:sz w:val="16"/>
      <w:szCs w:val="16"/>
      <w:lang w:val="en-US" w:eastAsia="en-US" w:bidi="ar-SA"/>
    </w:rPr>
  </w:style>
  <w:style w:type="character" w:customStyle="1" w:styleId="32">
    <w:name w:val="Основной текст 3 Знак"/>
    <w:basedOn w:val="a2"/>
    <w:link w:val="31"/>
    <w:uiPriority w:val="99"/>
    <w:semiHidden/>
    <w:rsid w:val="00075B71"/>
    <w:rPr>
      <w:rFonts w:ascii="Times New Roman" w:eastAsia="Times New Roman" w:hAnsi="Times New Roman" w:cs="Times New Roman"/>
      <w:sz w:val="16"/>
      <w:szCs w:val="16"/>
      <w:lang w:val="en-US" w:eastAsia="en-US" w:bidi="ar-SA"/>
    </w:rPr>
  </w:style>
  <w:style w:type="paragraph" w:customStyle="1" w:styleId="aff9">
    <w:name w:val="......."/>
    <w:basedOn w:val="Default"/>
    <w:next w:val="Default"/>
    <w:uiPriority w:val="99"/>
    <w:rsid w:val="00075B71"/>
    <w:pPr>
      <w:keepNext w:val="0"/>
      <w:shd w:val="clear" w:color="auto" w:fill="auto"/>
      <w:suppressAutoHyphens w:val="0"/>
      <w:overflowPunct/>
      <w:autoSpaceDE w:val="0"/>
      <w:autoSpaceDN w:val="0"/>
      <w:adjustRightInd w:val="0"/>
      <w:textAlignment w:val="auto"/>
    </w:pPr>
    <w:rPr>
      <w:rFonts w:eastAsia="Calibri"/>
      <w:color w:val="auto"/>
      <w:lang w:eastAsia="en-US"/>
    </w:rPr>
  </w:style>
  <w:style w:type="character" w:customStyle="1" w:styleId="apple-converted-space">
    <w:name w:val="apple-converted-space"/>
    <w:rsid w:val="00075B71"/>
  </w:style>
  <w:style w:type="numbering" w:customStyle="1" w:styleId="110">
    <w:name w:val="Нет списка11"/>
    <w:next w:val="a4"/>
    <w:uiPriority w:val="99"/>
    <w:semiHidden/>
    <w:unhideWhenUsed/>
    <w:rsid w:val="00075B71"/>
  </w:style>
  <w:style w:type="character" w:customStyle="1" w:styleId="WW8Num2z1">
    <w:name w:val="WW8Num2z1"/>
    <w:rsid w:val="00075B71"/>
    <w:rPr>
      <w:rFonts w:ascii="Courier New" w:hAnsi="Courier New"/>
      <w:sz w:val="20"/>
    </w:rPr>
  </w:style>
  <w:style w:type="character" w:customStyle="1" w:styleId="WW8Num4z1">
    <w:name w:val="WW8Num4z1"/>
    <w:rsid w:val="00075B71"/>
    <w:rPr>
      <w:rFonts w:ascii="Courier New" w:hAnsi="Courier New" w:cs="Courier New"/>
    </w:rPr>
  </w:style>
  <w:style w:type="character" w:customStyle="1" w:styleId="WW8Num4z3">
    <w:name w:val="WW8Num4z3"/>
    <w:rsid w:val="00075B71"/>
    <w:rPr>
      <w:rFonts w:ascii="Symbol" w:hAnsi="Symbol"/>
    </w:rPr>
  </w:style>
  <w:style w:type="character" w:customStyle="1" w:styleId="WW8Num5z1">
    <w:name w:val="WW8Num5z1"/>
    <w:rsid w:val="00075B71"/>
    <w:rPr>
      <w:rFonts w:ascii="Courier New" w:hAnsi="Courier New" w:cs="Courier New"/>
    </w:rPr>
  </w:style>
  <w:style w:type="character" w:customStyle="1" w:styleId="WW8Num5z2">
    <w:name w:val="WW8Num5z2"/>
    <w:rsid w:val="00075B71"/>
    <w:rPr>
      <w:rFonts w:ascii="Wingdings" w:hAnsi="Wingdings"/>
    </w:rPr>
  </w:style>
  <w:style w:type="character" w:customStyle="1" w:styleId="WW8Num7z1">
    <w:name w:val="WW8Num7z1"/>
    <w:rsid w:val="00075B71"/>
    <w:rPr>
      <w:rFonts w:ascii="Courier New" w:hAnsi="Courier New"/>
      <w:sz w:val="20"/>
    </w:rPr>
  </w:style>
  <w:style w:type="character" w:customStyle="1" w:styleId="WW8Num7z2">
    <w:name w:val="WW8Num7z2"/>
    <w:rsid w:val="00075B71"/>
    <w:rPr>
      <w:rFonts w:ascii="Wingdings" w:hAnsi="Wingdings"/>
      <w:sz w:val="20"/>
    </w:rPr>
  </w:style>
  <w:style w:type="character" w:customStyle="1" w:styleId="WW8Num8z1">
    <w:name w:val="WW8Num8z1"/>
    <w:rsid w:val="00075B71"/>
    <w:rPr>
      <w:rFonts w:ascii="Courier New" w:hAnsi="Courier New" w:cs="Courier New"/>
    </w:rPr>
  </w:style>
  <w:style w:type="character" w:customStyle="1" w:styleId="WW8Num8z2">
    <w:name w:val="WW8Num8z2"/>
    <w:rsid w:val="00075B71"/>
    <w:rPr>
      <w:rFonts w:ascii="Wingdings" w:hAnsi="Wingdings"/>
    </w:rPr>
  </w:style>
  <w:style w:type="character" w:customStyle="1" w:styleId="WW8Num9z1">
    <w:name w:val="WW8Num9z1"/>
    <w:rsid w:val="00075B71"/>
    <w:rPr>
      <w:rFonts w:ascii="Courier New" w:hAnsi="Courier New" w:cs="Courier New"/>
    </w:rPr>
  </w:style>
  <w:style w:type="character" w:customStyle="1" w:styleId="WW8Num9z3">
    <w:name w:val="WW8Num9z3"/>
    <w:rsid w:val="00075B71"/>
    <w:rPr>
      <w:rFonts w:ascii="Symbol" w:hAnsi="Symbol"/>
    </w:rPr>
  </w:style>
  <w:style w:type="character" w:customStyle="1" w:styleId="WW8Num10z1">
    <w:name w:val="WW8Num10z1"/>
    <w:rsid w:val="00075B71"/>
    <w:rPr>
      <w:rFonts w:ascii="Courier New" w:hAnsi="Courier New" w:cs="Courier New"/>
    </w:rPr>
  </w:style>
  <w:style w:type="character" w:customStyle="1" w:styleId="WW8Num10z2">
    <w:name w:val="WW8Num10z2"/>
    <w:rsid w:val="00075B71"/>
    <w:rPr>
      <w:rFonts w:ascii="Wingdings" w:hAnsi="Wingdings"/>
    </w:rPr>
  </w:style>
  <w:style w:type="character" w:customStyle="1" w:styleId="WW8Num12z1">
    <w:name w:val="WW8Num12z1"/>
    <w:rsid w:val="00075B71"/>
    <w:rPr>
      <w:rFonts w:ascii="Courier New" w:hAnsi="Courier New" w:cs="Courier New"/>
    </w:rPr>
  </w:style>
  <w:style w:type="character" w:customStyle="1" w:styleId="WW8Num12z2">
    <w:name w:val="WW8Num12z2"/>
    <w:rsid w:val="00075B71"/>
    <w:rPr>
      <w:rFonts w:ascii="Wingdings" w:hAnsi="Wingdings"/>
    </w:rPr>
  </w:style>
  <w:style w:type="character" w:customStyle="1" w:styleId="WW8Num13z1">
    <w:name w:val="WW8Num13z1"/>
    <w:rsid w:val="00075B71"/>
    <w:rPr>
      <w:rFonts w:ascii="Courier New" w:hAnsi="Courier New" w:cs="Courier New"/>
    </w:rPr>
  </w:style>
  <w:style w:type="character" w:customStyle="1" w:styleId="WW8Num13z3">
    <w:name w:val="WW8Num13z3"/>
    <w:rsid w:val="00075B71"/>
    <w:rPr>
      <w:rFonts w:ascii="Symbol" w:hAnsi="Symbol"/>
    </w:rPr>
  </w:style>
  <w:style w:type="character" w:customStyle="1" w:styleId="WW8Num14z1">
    <w:name w:val="WW8Num14z1"/>
    <w:rsid w:val="00075B71"/>
    <w:rPr>
      <w:rFonts w:ascii="Courier New" w:hAnsi="Courier New"/>
      <w:sz w:val="20"/>
    </w:rPr>
  </w:style>
  <w:style w:type="character" w:customStyle="1" w:styleId="WW8Num14z2">
    <w:name w:val="WW8Num14z2"/>
    <w:rsid w:val="00075B71"/>
    <w:rPr>
      <w:rFonts w:ascii="Wingdings" w:hAnsi="Wingdings"/>
      <w:sz w:val="20"/>
    </w:rPr>
  </w:style>
  <w:style w:type="character" w:customStyle="1" w:styleId="WW8Num15z1">
    <w:name w:val="WW8Num15z1"/>
    <w:rsid w:val="00075B71"/>
    <w:rPr>
      <w:rFonts w:ascii="Courier New" w:hAnsi="Courier New"/>
    </w:rPr>
  </w:style>
  <w:style w:type="character" w:customStyle="1" w:styleId="WW8Num15z3">
    <w:name w:val="WW8Num15z3"/>
    <w:rsid w:val="00075B71"/>
    <w:rPr>
      <w:rFonts w:ascii="Symbol" w:hAnsi="Symbol"/>
    </w:rPr>
  </w:style>
  <w:style w:type="character" w:customStyle="1" w:styleId="WW8Num16z1">
    <w:name w:val="WW8Num16z1"/>
    <w:rsid w:val="00075B71"/>
    <w:rPr>
      <w:rFonts w:ascii="Courier New" w:hAnsi="Courier New" w:cs="Courier New"/>
    </w:rPr>
  </w:style>
  <w:style w:type="character" w:customStyle="1" w:styleId="WW8Num16z3">
    <w:name w:val="WW8Num16z3"/>
    <w:rsid w:val="00075B71"/>
    <w:rPr>
      <w:rFonts w:ascii="Symbol" w:hAnsi="Symbol"/>
    </w:rPr>
  </w:style>
  <w:style w:type="character" w:customStyle="1" w:styleId="WW8Num17z1">
    <w:name w:val="WW8Num17z1"/>
    <w:rsid w:val="00075B71"/>
    <w:rPr>
      <w:rFonts w:ascii="Courier New" w:hAnsi="Courier New" w:cs="Courier New"/>
    </w:rPr>
  </w:style>
  <w:style w:type="character" w:customStyle="1" w:styleId="WW8Num17z3">
    <w:name w:val="WW8Num17z3"/>
    <w:rsid w:val="00075B71"/>
    <w:rPr>
      <w:rFonts w:ascii="Symbol" w:hAnsi="Symbol"/>
    </w:rPr>
  </w:style>
  <w:style w:type="character" w:customStyle="1" w:styleId="WW8Num18z1">
    <w:name w:val="WW8Num18z1"/>
    <w:rsid w:val="00075B71"/>
    <w:rPr>
      <w:rFonts w:ascii="Courier New" w:hAnsi="Courier New"/>
      <w:sz w:val="20"/>
    </w:rPr>
  </w:style>
  <w:style w:type="character" w:customStyle="1" w:styleId="WW8Num19z1">
    <w:name w:val="WW8Num19z1"/>
    <w:rsid w:val="00075B71"/>
    <w:rPr>
      <w:rFonts w:ascii="Courier New" w:hAnsi="Courier New" w:cs="Courier New"/>
    </w:rPr>
  </w:style>
  <w:style w:type="character" w:customStyle="1" w:styleId="WW8Num19z2">
    <w:name w:val="WW8Num19z2"/>
    <w:rsid w:val="00075B71"/>
    <w:rPr>
      <w:rFonts w:ascii="Wingdings" w:hAnsi="Wingdings"/>
    </w:rPr>
  </w:style>
  <w:style w:type="character" w:customStyle="1" w:styleId="WW8Num20z1">
    <w:name w:val="WW8Num20z1"/>
    <w:rsid w:val="00075B71"/>
    <w:rPr>
      <w:rFonts w:ascii="Courier New" w:hAnsi="Courier New" w:cs="Courier New"/>
    </w:rPr>
  </w:style>
  <w:style w:type="character" w:customStyle="1" w:styleId="WW8Num20z3">
    <w:name w:val="WW8Num20z3"/>
    <w:rsid w:val="00075B71"/>
    <w:rPr>
      <w:rFonts w:ascii="Symbol" w:hAnsi="Symbol"/>
    </w:rPr>
  </w:style>
  <w:style w:type="character" w:customStyle="1" w:styleId="WW8Num21z1">
    <w:name w:val="WW8Num21z1"/>
    <w:rsid w:val="00075B71"/>
    <w:rPr>
      <w:rFonts w:ascii="Courier New" w:hAnsi="Courier New" w:cs="Courier New"/>
    </w:rPr>
  </w:style>
  <w:style w:type="character" w:customStyle="1" w:styleId="WW8Num21z2">
    <w:name w:val="WW8Num21z2"/>
    <w:rsid w:val="00075B71"/>
    <w:rPr>
      <w:rFonts w:ascii="Wingdings" w:hAnsi="Wingdings"/>
    </w:rPr>
  </w:style>
  <w:style w:type="character" w:customStyle="1" w:styleId="WW8Num30z1">
    <w:name w:val="WW8Num30z1"/>
    <w:rsid w:val="00075B71"/>
    <w:rPr>
      <w:rFonts w:ascii="Courier New" w:hAnsi="Courier New" w:cs="Courier New"/>
    </w:rPr>
  </w:style>
  <w:style w:type="character" w:customStyle="1" w:styleId="WW8Num30z2">
    <w:name w:val="WW8Num30z2"/>
    <w:rsid w:val="00075B71"/>
    <w:rPr>
      <w:rFonts w:ascii="Wingdings" w:hAnsi="Wingdings"/>
    </w:rPr>
  </w:style>
  <w:style w:type="character" w:customStyle="1" w:styleId="WW8Num31z1">
    <w:name w:val="WW8Num31z1"/>
    <w:rsid w:val="00075B71"/>
    <w:rPr>
      <w:rFonts w:ascii="Courier New" w:hAnsi="Courier New" w:cs="Courier New"/>
    </w:rPr>
  </w:style>
  <w:style w:type="character" w:customStyle="1" w:styleId="WW8Num31z3">
    <w:name w:val="WW8Num31z3"/>
    <w:rsid w:val="00075B71"/>
    <w:rPr>
      <w:rFonts w:ascii="Symbol" w:hAnsi="Symbol"/>
    </w:rPr>
  </w:style>
  <w:style w:type="character" w:customStyle="1" w:styleId="WW8Num32z1">
    <w:name w:val="WW8Num32z1"/>
    <w:rsid w:val="00075B71"/>
    <w:rPr>
      <w:rFonts w:ascii="Courier New" w:hAnsi="Courier New" w:cs="Courier New"/>
    </w:rPr>
  </w:style>
  <w:style w:type="character" w:customStyle="1" w:styleId="WW8Num32z3">
    <w:name w:val="WW8Num32z3"/>
    <w:rsid w:val="00075B71"/>
    <w:rPr>
      <w:rFonts w:ascii="Symbol" w:hAnsi="Symbol"/>
    </w:rPr>
  </w:style>
  <w:style w:type="character" w:customStyle="1" w:styleId="WW8Num33z0">
    <w:name w:val="WW8Num33z0"/>
    <w:rsid w:val="00075B71"/>
    <w:rPr>
      <w:rFonts w:ascii="Symbol" w:hAnsi="Symbol"/>
      <w:sz w:val="20"/>
    </w:rPr>
  </w:style>
  <w:style w:type="character" w:customStyle="1" w:styleId="WW8Num34z0">
    <w:name w:val="WW8Num34z0"/>
    <w:rsid w:val="00075B71"/>
    <w:rPr>
      <w:rFonts w:ascii="Wingdings" w:hAnsi="Wingdings"/>
    </w:rPr>
  </w:style>
  <w:style w:type="character" w:customStyle="1" w:styleId="WW8Num34z1">
    <w:name w:val="WW8Num34z1"/>
    <w:rsid w:val="00075B71"/>
    <w:rPr>
      <w:rFonts w:ascii="Courier New" w:hAnsi="Courier New" w:cs="Courier New"/>
    </w:rPr>
  </w:style>
  <w:style w:type="character" w:customStyle="1" w:styleId="WW8Num34z3">
    <w:name w:val="WW8Num34z3"/>
    <w:rsid w:val="00075B71"/>
    <w:rPr>
      <w:rFonts w:ascii="Symbol" w:hAnsi="Symbol"/>
    </w:rPr>
  </w:style>
  <w:style w:type="character" w:customStyle="1" w:styleId="WW8Num35z0">
    <w:name w:val="WW8Num35z0"/>
    <w:rsid w:val="00075B71"/>
    <w:rPr>
      <w:rFonts w:ascii="Wingdings" w:hAnsi="Wingdings"/>
    </w:rPr>
  </w:style>
  <w:style w:type="character" w:customStyle="1" w:styleId="WW8Num35z1">
    <w:name w:val="WW8Num35z1"/>
    <w:rsid w:val="00075B71"/>
    <w:rPr>
      <w:rFonts w:ascii="Courier New" w:hAnsi="Courier New" w:cs="Courier New"/>
    </w:rPr>
  </w:style>
  <w:style w:type="character" w:customStyle="1" w:styleId="WW8Num35z3">
    <w:name w:val="WW8Num35z3"/>
    <w:rsid w:val="00075B71"/>
    <w:rPr>
      <w:rFonts w:ascii="Symbol" w:hAnsi="Symbol"/>
    </w:rPr>
  </w:style>
  <w:style w:type="character" w:customStyle="1" w:styleId="WW8Num36z0">
    <w:name w:val="WW8Num36z0"/>
    <w:rsid w:val="00075B71"/>
    <w:rPr>
      <w:rFonts w:ascii="Symbol" w:hAnsi="Symbol"/>
      <w:sz w:val="20"/>
    </w:rPr>
  </w:style>
  <w:style w:type="character" w:customStyle="1" w:styleId="WW8Num38z0">
    <w:name w:val="WW8Num38z0"/>
    <w:rsid w:val="00075B71"/>
    <w:rPr>
      <w:rFonts w:ascii="Symbol" w:hAnsi="Symbol"/>
      <w:sz w:val="20"/>
    </w:rPr>
  </w:style>
  <w:style w:type="character" w:customStyle="1" w:styleId="WW8Num39z0">
    <w:name w:val="WW8Num39z0"/>
    <w:rsid w:val="00075B71"/>
    <w:rPr>
      <w:rFonts w:ascii="Symbol" w:hAnsi="Symbol"/>
      <w:sz w:val="20"/>
    </w:rPr>
  </w:style>
  <w:style w:type="character" w:customStyle="1" w:styleId="WW8Num40z0">
    <w:name w:val="WW8Num40z0"/>
    <w:rsid w:val="00075B71"/>
    <w:rPr>
      <w:rFonts w:ascii="Symbol" w:hAnsi="Symbol"/>
      <w:sz w:val="20"/>
    </w:rPr>
  </w:style>
  <w:style w:type="character" w:customStyle="1" w:styleId="16">
    <w:name w:val="Основной шрифт абзаца1"/>
    <w:rsid w:val="00075B71"/>
  </w:style>
  <w:style w:type="character" w:customStyle="1" w:styleId="FontStyle20">
    <w:name w:val="Font Style20"/>
    <w:rsid w:val="00075B71"/>
    <w:rPr>
      <w:rFonts w:ascii="Times New Roman" w:hAnsi="Times New Roman" w:cs="Times New Roman"/>
      <w:spacing w:val="10"/>
      <w:sz w:val="26"/>
      <w:szCs w:val="26"/>
    </w:rPr>
  </w:style>
  <w:style w:type="paragraph" w:customStyle="1" w:styleId="17">
    <w:name w:val="Название1"/>
    <w:basedOn w:val="a0"/>
    <w:rsid w:val="00075B71"/>
    <w:pPr>
      <w:keepNext w:val="0"/>
      <w:suppressLineNumbers/>
      <w:shd w:val="clear" w:color="auto" w:fill="auto"/>
      <w:overflowPunct/>
      <w:spacing w:before="120" w:after="120" w:line="276" w:lineRule="auto"/>
      <w:textAlignment w:val="auto"/>
    </w:pPr>
    <w:rPr>
      <w:rFonts w:ascii="Calibri" w:eastAsia="Calibri" w:hAnsi="Calibri" w:cs="Tahoma"/>
      <w:i/>
      <w:iCs/>
      <w:color w:val="auto"/>
      <w:lang w:eastAsia="ar-SA" w:bidi="ar-SA"/>
    </w:rPr>
  </w:style>
  <w:style w:type="paragraph" w:customStyle="1" w:styleId="18">
    <w:name w:val="Указатель1"/>
    <w:basedOn w:val="a0"/>
    <w:rsid w:val="00075B71"/>
    <w:pPr>
      <w:keepNext w:val="0"/>
      <w:suppressLineNumbers/>
      <w:shd w:val="clear" w:color="auto" w:fill="auto"/>
      <w:overflowPunct/>
      <w:spacing w:after="200" w:line="276" w:lineRule="auto"/>
      <w:textAlignment w:val="auto"/>
    </w:pPr>
    <w:rPr>
      <w:rFonts w:ascii="Calibri" w:eastAsia="Calibri" w:hAnsi="Calibri" w:cs="Tahoma"/>
      <w:color w:val="auto"/>
      <w:sz w:val="22"/>
      <w:szCs w:val="22"/>
      <w:lang w:eastAsia="ar-SA" w:bidi="ar-SA"/>
    </w:rPr>
  </w:style>
  <w:style w:type="paragraph" w:customStyle="1" w:styleId="19">
    <w:name w:val="1"/>
    <w:basedOn w:val="a0"/>
    <w:rsid w:val="00075B71"/>
    <w:pPr>
      <w:keepNext w:val="0"/>
      <w:shd w:val="clear" w:color="auto" w:fill="auto"/>
      <w:overflowPunct/>
      <w:spacing w:before="280" w:after="280"/>
      <w:textAlignment w:val="auto"/>
    </w:pPr>
    <w:rPr>
      <w:rFonts w:ascii="Times New Roman" w:eastAsia="Times New Roman" w:hAnsi="Times New Roman" w:cs="Times New Roman"/>
      <w:color w:val="auto"/>
      <w:lang w:eastAsia="ar-SA" w:bidi="ar-SA"/>
    </w:rPr>
  </w:style>
  <w:style w:type="paragraph" w:customStyle="1" w:styleId="210">
    <w:name w:val="Основной текст с отступом 21"/>
    <w:basedOn w:val="a0"/>
    <w:rsid w:val="00075B71"/>
    <w:pPr>
      <w:keepNext w:val="0"/>
      <w:shd w:val="clear" w:color="auto" w:fill="auto"/>
      <w:overflowPunct/>
      <w:spacing w:after="120" w:line="480" w:lineRule="auto"/>
      <w:ind w:left="283"/>
      <w:textAlignment w:val="auto"/>
    </w:pPr>
    <w:rPr>
      <w:rFonts w:ascii="Calibri" w:eastAsia="Calibri" w:hAnsi="Calibri" w:cs="Calibri"/>
      <w:color w:val="auto"/>
      <w:sz w:val="22"/>
      <w:szCs w:val="22"/>
      <w:lang w:eastAsia="ar-SA" w:bidi="ar-SA"/>
    </w:rPr>
  </w:style>
  <w:style w:type="paragraph" w:customStyle="1" w:styleId="Style9">
    <w:name w:val="Style9"/>
    <w:basedOn w:val="a0"/>
    <w:rsid w:val="00075B71"/>
    <w:pPr>
      <w:keepNext w:val="0"/>
      <w:widowControl w:val="0"/>
      <w:shd w:val="clear" w:color="auto" w:fill="auto"/>
      <w:overflowPunct/>
      <w:autoSpaceDE w:val="0"/>
      <w:spacing w:line="322" w:lineRule="exact"/>
      <w:jc w:val="both"/>
      <w:textAlignment w:val="auto"/>
    </w:pPr>
    <w:rPr>
      <w:rFonts w:ascii="Times New Roman" w:eastAsia="Times New Roman" w:hAnsi="Times New Roman" w:cs="Calibri"/>
      <w:color w:val="auto"/>
      <w:lang w:eastAsia="ar-SA" w:bidi="ar-SA"/>
    </w:rPr>
  </w:style>
  <w:style w:type="table" w:customStyle="1" w:styleId="1a">
    <w:name w:val="Сетка таблицы1"/>
    <w:basedOn w:val="a3"/>
    <w:next w:val="af9"/>
    <w:uiPriority w:val="59"/>
    <w:rsid w:val="00075B71"/>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basedOn w:val="a0"/>
    <w:rsid w:val="00075B71"/>
    <w:pPr>
      <w:keepNext w:val="0"/>
      <w:shd w:val="clear" w:color="auto" w:fill="auto"/>
      <w:suppressAutoHyphens w:val="0"/>
      <w:overflowPunct/>
      <w:spacing w:before="100" w:beforeAutospacing="1" w:after="100" w:afterAutospacing="1"/>
      <w:textAlignment w:val="auto"/>
    </w:pPr>
    <w:rPr>
      <w:rFonts w:ascii="Times New Roman" w:eastAsia="Times New Roman" w:hAnsi="Times New Roman" w:cs="Times New Roman"/>
      <w:color w:val="auto"/>
      <w:lang w:eastAsia="ru-RU" w:bidi="ar-SA"/>
    </w:rPr>
  </w:style>
  <w:style w:type="paragraph" w:customStyle="1" w:styleId="a">
    <w:name w:val="СПИСОК"/>
    <w:basedOn w:val="a0"/>
    <w:link w:val="affa"/>
    <w:rsid w:val="00075B71"/>
    <w:pPr>
      <w:keepNext w:val="0"/>
      <w:numPr>
        <w:numId w:val="15"/>
      </w:numPr>
      <w:shd w:val="clear" w:color="auto" w:fill="auto"/>
      <w:suppressAutoHyphens w:val="0"/>
      <w:overflowPunct/>
      <w:jc w:val="both"/>
      <w:textAlignment w:val="auto"/>
    </w:pPr>
    <w:rPr>
      <w:rFonts w:ascii="Times New Roman" w:eastAsia="Times New Roman" w:hAnsi="Times New Roman" w:cs="Times New Roman"/>
      <w:color w:val="auto"/>
      <w:sz w:val="20"/>
      <w:szCs w:val="20"/>
      <w:lang w:eastAsia="ru-RU" w:bidi="ar-SA"/>
    </w:rPr>
  </w:style>
  <w:style w:type="character" w:customStyle="1" w:styleId="affa">
    <w:name w:val="СПИСОК Знак Знак"/>
    <w:link w:val="a"/>
    <w:locked/>
    <w:rsid w:val="00075B71"/>
    <w:rPr>
      <w:rFonts w:ascii="Times New Roman" w:eastAsia="Times New Roman" w:hAnsi="Times New Roman" w:cs="Times New Roman"/>
      <w:szCs w:val="20"/>
      <w:lang w:eastAsia="ru-RU" w:bidi="ar-SA"/>
    </w:rPr>
  </w:style>
  <w:style w:type="character" w:customStyle="1" w:styleId="33">
    <w:name w:val="Основной текст (3)"/>
    <w:rsid w:val="00075B71"/>
    <w:rPr>
      <w:rFonts w:ascii="Times New Roman" w:eastAsia="Times New Roman" w:hAnsi="Times New Roman" w:cs="Times New Roman"/>
      <w:b w:val="0"/>
      <w:bCs w:val="0"/>
      <w:i w:val="0"/>
      <w:iCs w:val="0"/>
      <w:smallCaps w:val="0"/>
      <w:strike w:val="0"/>
      <w:spacing w:val="0"/>
      <w:sz w:val="23"/>
      <w:szCs w:val="23"/>
    </w:rPr>
  </w:style>
  <w:style w:type="paragraph" w:styleId="HTML">
    <w:name w:val="HTML Preformatted"/>
    <w:basedOn w:val="a0"/>
    <w:link w:val="HTML0"/>
    <w:uiPriority w:val="99"/>
    <w:unhideWhenUsed/>
    <w:rsid w:val="00075B71"/>
    <w:pPr>
      <w:keepNext w:val="0"/>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textAlignment w:val="auto"/>
    </w:pPr>
    <w:rPr>
      <w:rFonts w:ascii="Courier New" w:eastAsia="Times New Roman" w:hAnsi="Courier New" w:cs="Times New Roman"/>
      <w:color w:val="000000"/>
      <w:sz w:val="21"/>
      <w:szCs w:val="21"/>
      <w:lang w:eastAsia="en-US" w:bidi="ar-SA"/>
    </w:rPr>
  </w:style>
  <w:style w:type="character" w:customStyle="1" w:styleId="HTML0">
    <w:name w:val="Стандартный HTML Знак"/>
    <w:basedOn w:val="a2"/>
    <w:link w:val="HTML"/>
    <w:uiPriority w:val="99"/>
    <w:rsid w:val="00075B71"/>
    <w:rPr>
      <w:rFonts w:ascii="Courier New" w:eastAsia="Times New Roman" w:hAnsi="Courier New" w:cs="Times New Roman"/>
      <w:color w:val="000000"/>
      <w:sz w:val="21"/>
      <w:szCs w:val="21"/>
      <w:lang w:eastAsia="en-US" w:bidi="ar-SA"/>
    </w:rPr>
  </w:style>
  <w:style w:type="character" w:customStyle="1" w:styleId="resh-link">
    <w:name w:val="resh-link"/>
    <w:basedOn w:val="a2"/>
    <w:rsid w:val="001B1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k.tom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E5D62-1287-497B-8BC6-96B18FD6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12540</Words>
  <Characters>71480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Пользователь</cp:lastModifiedBy>
  <cp:revision>2</cp:revision>
  <cp:lastPrinted>2019-04-10T04:49:00Z</cp:lastPrinted>
  <dcterms:created xsi:type="dcterms:W3CDTF">2019-04-17T08:21:00Z</dcterms:created>
  <dcterms:modified xsi:type="dcterms:W3CDTF">2019-04-17T08:21:00Z</dcterms:modified>
  <dc:language>ru-RU</dc:language>
</cp:coreProperties>
</file>